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1543" w:tblpY="1434"/>
        <w:tblOverlap w:val="never"/>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0" w:hRule="atLeast"/>
        </w:trPr>
        <w:tc>
          <w:tcPr>
            <w:tcW w:w="9288"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Courier New" w:hAnsi="Courier New" w:cs="Courier New"/>
                <w:sz w:val="44"/>
                <w:szCs w:val="44"/>
              </w:rPr>
            </w:pPr>
            <w:r>
              <w:rPr>
                <w:rFonts w:hint="default" w:ascii="Courier New" w:hAnsi="Courier New" w:cs="Courier New"/>
              </w:rPr>
              <w:drawing>
                <wp:anchor distT="0" distB="0" distL="0" distR="0" simplePos="0" relativeHeight="251658240" behindDoc="0" locked="0" layoutInCell="1" allowOverlap="1">
                  <wp:simplePos x="0" y="0"/>
                  <wp:positionH relativeFrom="column">
                    <wp:posOffset>76200</wp:posOffset>
                  </wp:positionH>
                  <wp:positionV relativeFrom="paragraph">
                    <wp:posOffset>23495</wp:posOffset>
                  </wp:positionV>
                  <wp:extent cx="4019550" cy="932180"/>
                  <wp:effectExtent l="0" t="0" r="0" b="1270"/>
                  <wp:wrapSquare wrapText="bothSides"/>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8"/>
                          <a:stretch>
                            <a:fillRect/>
                          </a:stretch>
                        </pic:blipFill>
                        <pic:spPr>
                          <a:xfrm>
                            <a:off x="0" y="0"/>
                            <a:ext cx="4019550" cy="932180"/>
                          </a:xfrm>
                          <a:prstGeom prst="rect">
                            <a:avLst/>
                          </a:prstGeom>
                          <a:noFill/>
                          <a:ln w="9525">
                            <a:noFill/>
                          </a:ln>
                        </pic:spPr>
                      </pic:pic>
                    </a:graphicData>
                  </a:graphic>
                </wp:anchor>
              </w:drawing>
            </w:r>
            <w:r>
              <w:rPr>
                <w:rFonts w:hint="eastAsia" w:cs="Courier New"/>
                <w:sz w:val="44"/>
                <w:szCs w:val="44"/>
                <w:lang w:val="en-US" w:eastAsia="zh-CN"/>
              </w:rPr>
              <w:t xml:space="preserve">  </w:t>
            </w:r>
            <w:r>
              <w:rPr>
                <w:rFonts w:hint="eastAsia" w:ascii="Courier New" w:hAnsi="Courier New" w:cs="Courier New"/>
                <w:sz w:val="44"/>
                <w:szCs w:val="44"/>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Courier New" w:hAnsi="Courier New" w:cs="Courier New"/>
                <w:b/>
                <w:bCs/>
                <w:sz w:val="52"/>
                <w:szCs w:val="52"/>
              </w:rPr>
            </w:pPr>
            <w:r>
              <w:rPr>
                <w:rFonts w:hint="eastAsia" w:ascii="Courier New" w:hAnsi="Courier New" w:cs="Courier New"/>
                <w:color w:val="000000"/>
                <w:sz w:val="36"/>
                <w:szCs w:val="36"/>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Courier New" w:hAnsi="Courier New" w:cs="Courier New"/>
                <w:b/>
                <w:bCs/>
                <w:sz w:val="52"/>
                <w:szCs w:val="52"/>
              </w:rPr>
            </w:pPr>
          </w:p>
          <w:p>
            <w:pPr>
              <w:keepNext w:val="0"/>
              <w:keepLines w:val="0"/>
              <w:pageBreakBefore w:val="0"/>
              <w:widowControl w:val="0"/>
              <w:suppressLineNumbers w:val="0"/>
              <w:kinsoku/>
              <w:wordWrap/>
              <w:overflowPunct/>
              <w:topLinePunct w:val="0"/>
              <w:autoSpaceDE/>
              <w:autoSpaceDN/>
              <w:bidi w:val="0"/>
              <w:adjustRightInd/>
              <w:snapToGrid/>
              <w:spacing w:before="1093" w:beforeLines="350" w:beforeAutospacing="0" w:after="0" w:afterAutospacing="0" w:line="360" w:lineRule="auto"/>
              <w:ind w:left="0" w:leftChars="0" w:right="0" w:rightChars="0" w:firstLine="2168" w:firstLineChars="300"/>
              <w:jc w:val="both"/>
              <w:textAlignment w:val="auto"/>
              <w:outlineLvl w:val="9"/>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201</w:t>
            </w:r>
            <w:r>
              <w:rPr>
                <w:rFonts w:hint="eastAsia" w:ascii="仿宋_GB2312" w:hAnsi="仿宋_GB2312" w:eastAsia="仿宋_GB2312" w:cs="仿宋_GB2312"/>
                <w:b/>
                <w:bCs/>
                <w:sz w:val="72"/>
                <w:szCs w:val="72"/>
                <w:lang w:val="en-US" w:eastAsia="zh-CN"/>
              </w:rPr>
              <w:t>8年(下半年)</w:t>
            </w: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eastAsia="zh-CN"/>
              </w:rPr>
              <w:t>校内</w:t>
            </w:r>
            <w:r>
              <w:rPr>
                <w:rFonts w:hint="eastAsia" w:ascii="仿宋_GB2312" w:hAnsi="仿宋_GB2312" w:eastAsia="仿宋_GB2312" w:cs="仿宋_GB2312"/>
                <w:b/>
                <w:bCs/>
                <w:sz w:val="72"/>
                <w:szCs w:val="72"/>
              </w:rPr>
              <w:t>学生</w:t>
            </w:r>
            <w:r>
              <w:rPr>
                <w:rFonts w:hint="eastAsia" w:ascii="仿宋_GB2312" w:hAnsi="仿宋_GB2312" w:eastAsia="仿宋_GB2312" w:cs="仿宋_GB2312"/>
                <w:b/>
                <w:bCs/>
                <w:sz w:val="72"/>
                <w:szCs w:val="72"/>
                <w:lang w:eastAsia="zh-CN"/>
              </w:rPr>
              <w:t>职业</w:t>
            </w:r>
            <w:r>
              <w:rPr>
                <w:rFonts w:hint="eastAsia" w:ascii="仿宋_GB2312" w:hAnsi="仿宋_GB2312" w:eastAsia="仿宋_GB2312" w:cs="仿宋_GB2312"/>
                <w:b/>
                <w:bCs/>
                <w:sz w:val="72"/>
                <w:szCs w:val="72"/>
              </w:rPr>
              <w:t>技能竞赛</w:t>
            </w: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default" w:ascii="仿宋_GB2312" w:hAnsi="仿宋_GB2312" w:eastAsia="仿宋_GB2312" w:cs="仿宋_GB2312"/>
                <w:b/>
                <w:bCs/>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4" w:hRule="atLeast"/>
        </w:trPr>
        <w:tc>
          <w:tcPr>
            <w:tcW w:w="9288" w:type="dxa"/>
            <w:textDirection w:val="tbRlV"/>
            <w:vAlign w:val="center"/>
          </w:tcPr>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r>
              <w:rPr>
                <w:rFonts w:hint="eastAsia" w:ascii="微软雅黑" w:hAnsi="微软雅黑" w:eastAsia="微软雅黑" w:cs="微软雅黑"/>
                <w:b/>
                <w:bCs/>
                <w:sz w:val="96"/>
                <w:szCs w:val="96"/>
              </w:rPr>
              <w:t>秩 序 册</w:t>
            </w: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default" w:ascii="Courier New" w:hAnsi="Courier New" w:cs="Courier New"/>
                <w:b/>
                <w:bCs/>
              </w:rPr>
            </w:pPr>
          </w:p>
        </w:tc>
      </w:tr>
    </w:tbl>
    <w:p>
      <w:pPr>
        <w:pStyle w:val="13"/>
        <w:pageBreakBefore w:val="0"/>
        <w:tabs>
          <w:tab w:val="right" w:leader="dot" w:pos="8306"/>
        </w:tabs>
        <w:kinsoku/>
        <w:wordWrap/>
        <w:overflowPunct/>
        <w:topLinePunct w:val="0"/>
        <w:bidi w:val="0"/>
        <w:spacing w:beforeAutospacing="0" w:afterAutospacing="0" w:line="360" w:lineRule="auto"/>
        <w:jc w:val="both"/>
        <w:textAlignment w:val="auto"/>
        <w:rPr>
          <w:rFonts w:hint="eastAsia" w:ascii="宋体" w:hAnsi="宋体" w:cs="宋体"/>
          <w:b/>
          <w:sz w:val="36"/>
          <w:szCs w:val="36"/>
        </w:rPr>
      </w:pPr>
      <w:r>
        <w:rPr>
          <w:rFonts w:hint="eastAsia" w:ascii="宋体" w:hAnsi="宋体" w:cs="宋体"/>
          <w:b/>
          <w:sz w:val="36"/>
          <w:szCs w:val="36"/>
        </w:rPr>
        <w:t xml:space="preserve">        </w:t>
      </w:r>
    </w:p>
    <w:p>
      <w:pPr>
        <w:pStyle w:val="13"/>
        <w:pageBreakBefore w:val="0"/>
        <w:tabs>
          <w:tab w:val="right" w:leader="dot" w:pos="8306"/>
        </w:tabs>
        <w:kinsoku/>
        <w:wordWrap/>
        <w:overflowPunct/>
        <w:topLinePunct w:val="0"/>
        <w:bidi w:val="0"/>
        <w:spacing w:beforeAutospacing="0" w:afterAutospacing="0" w:line="360" w:lineRule="auto"/>
        <w:jc w:val="center"/>
        <w:textAlignment w:val="auto"/>
        <w:rPr>
          <w:rFonts w:hint="eastAsia" w:ascii="仿宋_GB2312" w:hAnsi="仿宋_GB2312" w:eastAsia="仿宋_GB2312" w:cs="仿宋_GB2312"/>
          <w:b/>
          <w:bCs/>
          <w:kern w:val="2"/>
          <w:sz w:val="44"/>
          <w:szCs w:val="44"/>
          <w:lang w:val="en-US" w:eastAsia="zh-CN" w:bidi="ar-SA"/>
        </w:rPr>
      </w:pPr>
      <w:r>
        <w:rPr>
          <w:rFonts w:hint="eastAsia" w:ascii="宋体" w:hAnsi="宋体" w:cs="宋体"/>
          <w:b/>
          <w:sz w:val="36"/>
          <w:szCs w:val="36"/>
        </w:rPr>
        <w:t xml:space="preserve">  </w:t>
      </w:r>
      <w:r>
        <w:rPr>
          <w:rFonts w:hint="eastAsia" w:ascii="仿宋_GB2312" w:hAnsi="仿宋_GB2312" w:eastAsia="仿宋_GB2312" w:cs="仿宋_GB2312"/>
          <w:b/>
          <w:bCs/>
          <w:kern w:val="2"/>
          <w:sz w:val="44"/>
          <w:szCs w:val="44"/>
          <w:lang w:val="en-US" w:eastAsia="zh-CN" w:bidi="ar-SA"/>
        </w:rPr>
        <w:t>教务科研处</w: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360" w:lineRule="auto"/>
        <w:ind w:right="0" w:rightChars="0" w:firstLine="3092" w:firstLineChars="700"/>
        <w:jc w:val="both"/>
        <w:textAlignment w:val="auto"/>
        <w:outlineLvl w:val="9"/>
        <w:rPr>
          <w:rFonts w:hint="eastAsia" w:ascii="仿宋_GB2312" w:hAnsi="仿宋_GB2312" w:eastAsia="仿宋_GB2312" w:cs="仿宋_GB2312"/>
          <w:b/>
          <w:bCs/>
          <w:kern w:val="2"/>
          <w:sz w:val="44"/>
          <w:szCs w:val="44"/>
          <w:lang w:val="en-US" w:eastAsia="zh-CN" w:bidi="ar-SA"/>
        </w:rPr>
        <w:sectPr>
          <w:pgSz w:w="11906" w:h="16838"/>
          <w:pgMar w:top="935"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b/>
          <w:bCs/>
          <w:kern w:val="2"/>
          <w:sz w:val="44"/>
          <w:szCs w:val="44"/>
          <w:lang w:val="en-US" w:eastAsia="zh-CN" w:bidi="ar-SA"/>
        </w:rPr>
        <w:t>2018年10</w:t>
      </w:r>
      <w:bookmarkStart w:id="0" w:name="_Toc29184"/>
      <w:bookmarkStart w:id="1" w:name="_Toc5533"/>
      <w:bookmarkStart w:id="2" w:name="_Toc7317"/>
      <w:bookmarkStart w:id="3" w:name="_Toc12881"/>
      <w:bookmarkStart w:id="4" w:name="_Toc7196"/>
      <w:r>
        <w:rPr>
          <w:rFonts w:hint="eastAsia" w:ascii="仿宋_GB2312" w:hAnsi="仿宋_GB2312" w:eastAsia="仿宋_GB2312" w:cs="仿宋_GB2312"/>
          <w:b/>
          <w:bCs/>
          <w:kern w:val="2"/>
          <w:sz w:val="44"/>
          <w:szCs w:val="44"/>
          <w:lang w:val="en-US" w:eastAsia="zh-CN" w:bidi="ar-SA"/>
        </w:rPr>
        <w:t>月</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b/>
          <w:bCs/>
          <w:kern w:val="2"/>
          <w:sz w:val="40"/>
          <w:szCs w:val="40"/>
          <w:lang w:val="en-US" w:eastAsia="zh-CN" w:bidi="ar-SA"/>
        </w:rPr>
      </w:pPr>
      <w:bookmarkStart w:id="5" w:name="_Toc21951"/>
      <w:bookmarkStart w:id="6" w:name="_Toc14458"/>
      <w:r>
        <w:rPr>
          <w:rFonts w:hint="eastAsia" w:ascii="仿宋_GB2312" w:hAnsi="仿宋_GB2312" w:eastAsia="仿宋_GB2312" w:cs="仿宋_GB2312"/>
          <w:b/>
          <w:bCs/>
          <w:kern w:val="2"/>
          <w:sz w:val="40"/>
          <w:szCs w:val="40"/>
          <w:lang w:val="en-US" w:eastAsia="zh-CN" w:bidi="ar-SA"/>
        </w:rPr>
        <w:t>目 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_Toc3147 </w:instrText>
      </w:r>
      <w:r>
        <w:rPr>
          <w:rFonts w:hint="eastAsia" w:ascii="仿宋_GB2312" w:hAnsi="仿宋_GB2312" w:eastAsia="仿宋_GB2312" w:cs="仿宋_GB2312"/>
          <w:szCs w:val="32"/>
        </w:rPr>
        <w:fldChar w:fldCharType="separate"/>
      </w:r>
      <w:r>
        <w:rPr>
          <w:rFonts w:hint="eastAsia"/>
        </w:rPr>
        <w:t>一、关于学院举行201</w:t>
      </w:r>
      <w:r>
        <w:rPr>
          <w:rFonts w:hint="eastAsia"/>
          <w:lang w:val="en-US" w:eastAsia="zh-CN"/>
        </w:rPr>
        <w:t>8</w:t>
      </w:r>
      <w:r>
        <w:rPr>
          <w:rFonts w:hint="eastAsia"/>
        </w:rPr>
        <w:t>年</w:t>
      </w:r>
      <w:r>
        <w:rPr>
          <w:rFonts w:hint="eastAsia"/>
          <w:lang w:eastAsia="zh-CN"/>
        </w:rPr>
        <w:t>下</w:t>
      </w:r>
      <w:r>
        <w:rPr>
          <w:rFonts w:hint="eastAsia"/>
        </w:rPr>
        <w:t>半年职业技能竞赛工作的通知</w:t>
      </w:r>
      <w:r>
        <w:tab/>
      </w:r>
      <w:r>
        <w:fldChar w:fldCharType="begin"/>
      </w:r>
      <w:r>
        <w:instrText xml:space="preserve"> PAGEREF _Toc3147 </w:instrText>
      </w:r>
      <w:r>
        <w:fldChar w:fldCharType="separate"/>
      </w:r>
      <w:r>
        <w:t>1</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_Toc3073 </w:instrText>
      </w:r>
      <w:r>
        <w:rPr>
          <w:rFonts w:hint="eastAsia" w:ascii="仿宋_GB2312" w:hAnsi="仿宋_GB2312" w:eastAsia="仿宋_GB2312" w:cs="仿宋_GB2312"/>
          <w:szCs w:val="32"/>
        </w:rPr>
        <w:fldChar w:fldCharType="separate"/>
      </w:r>
      <w:r>
        <w:rPr>
          <w:rFonts w:hint="eastAsia" w:ascii="Courier New" w:hAnsi="Courier New"/>
        </w:rPr>
        <w:t>二、竞赛组委会</w:t>
      </w:r>
      <w:r>
        <w:tab/>
      </w:r>
      <w:r>
        <w:fldChar w:fldCharType="begin"/>
      </w:r>
      <w:r>
        <w:instrText xml:space="preserve"> PAGEREF _Toc3073 </w:instrText>
      </w:r>
      <w:r>
        <w:fldChar w:fldCharType="separate"/>
      </w:r>
      <w:r>
        <w:t>4</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_Toc18653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rPr>
        <w:t>（一）组织单位</w:t>
      </w:r>
      <w:r>
        <w:tab/>
      </w:r>
      <w:r>
        <w:fldChar w:fldCharType="begin"/>
      </w:r>
      <w:r>
        <w:instrText xml:space="preserve"> PAGEREF _Toc18653 </w:instrText>
      </w:r>
      <w:r>
        <w:fldChar w:fldCharType="separate"/>
      </w:r>
      <w:r>
        <w:t>4</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_Toc18051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rPr>
        <w:t>（二）竞赛组委会组成人员</w:t>
      </w:r>
      <w:r>
        <w:tab/>
      </w:r>
      <w:r>
        <w:fldChar w:fldCharType="begin"/>
      </w:r>
      <w:r>
        <w:instrText xml:space="preserve"> PAGEREF _Toc18051 </w:instrText>
      </w:r>
      <w:r>
        <w:fldChar w:fldCharType="separate"/>
      </w:r>
      <w:r>
        <w:t>4</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_Toc14415 </w:instrText>
      </w:r>
      <w:r>
        <w:rPr>
          <w:rFonts w:hint="eastAsia" w:ascii="仿宋_GB2312" w:hAnsi="仿宋_GB2312" w:eastAsia="仿宋_GB2312" w:cs="仿宋_GB2312"/>
          <w:szCs w:val="32"/>
        </w:rPr>
        <w:fldChar w:fldCharType="separate"/>
      </w:r>
      <w:r>
        <w:rPr>
          <w:rFonts w:hint="eastAsia"/>
          <w:highlight w:val="none"/>
        </w:rPr>
        <w:t>三、竞赛仲裁及保障组织</w:t>
      </w:r>
      <w:r>
        <w:tab/>
      </w:r>
      <w:r>
        <w:fldChar w:fldCharType="begin"/>
      </w:r>
      <w:r>
        <w:instrText xml:space="preserve"> PAGEREF _Toc14415 </w:instrText>
      </w:r>
      <w:r>
        <w:fldChar w:fldCharType="separate"/>
      </w:r>
      <w:r>
        <w:t>4</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_Toc19552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highlight w:val="none"/>
        </w:rPr>
        <w:t>（一）竞赛仲裁组</w:t>
      </w:r>
      <w:r>
        <w:tab/>
      </w:r>
      <w:r>
        <w:fldChar w:fldCharType="begin"/>
      </w:r>
      <w:r>
        <w:instrText xml:space="preserve"> PAGEREF _Toc19552 </w:instrText>
      </w:r>
      <w:r>
        <w:fldChar w:fldCharType="separate"/>
      </w:r>
      <w:r>
        <w:t>4</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_Toc5824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highlight w:val="none"/>
        </w:rPr>
        <w:t>（二）监督组</w:t>
      </w:r>
      <w:r>
        <w:tab/>
      </w:r>
      <w:r>
        <w:fldChar w:fldCharType="begin"/>
      </w:r>
      <w:r>
        <w:instrText xml:space="preserve"> PAGEREF _Toc5824 </w:instrText>
      </w:r>
      <w:r>
        <w:fldChar w:fldCharType="separate"/>
      </w:r>
      <w:r>
        <w:t>4</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_Toc6934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highlight w:val="none"/>
        </w:rPr>
        <w:t>（三）裁判组</w:t>
      </w:r>
      <w:r>
        <w:tab/>
      </w:r>
      <w:r>
        <w:fldChar w:fldCharType="begin"/>
      </w:r>
      <w:r>
        <w:instrText xml:space="preserve"> PAGEREF _Toc6934 </w:instrText>
      </w:r>
      <w:r>
        <w:fldChar w:fldCharType="separate"/>
      </w:r>
      <w:r>
        <w:t>4</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_Toc15912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highlight w:val="none"/>
        </w:rPr>
        <w:t>（四）后勤保障组</w:t>
      </w:r>
      <w:r>
        <w:tab/>
      </w:r>
      <w:r>
        <w:fldChar w:fldCharType="begin"/>
      </w:r>
      <w:r>
        <w:instrText xml:space="preserve"> PAGEREF _Toc15912 </w:instrText>
      </w:r>
      <w:r>
        <w:fldChar w:fldCharType="separate"/>
      </w:r>
      <w:r>
        <w:t>6</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_Toc30053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highlight w:val="none"/>
        </w:rPr>
        <w:t>（五）安全保卫组</w:t>
      </w:r>
      <w:r>
        <w:tab/>
      </w:r>
      <w:r>
        <w:fldChar w:fldCharType="begin"/>
      </w:r>
      <w:r>
        <w:instrText xml:space="preserve"> PAGEREF _Toc30053 </w:instrText>
      </w:r>
      <w:r>
        <w:fldChar w:fldCharType="separate"/>
      </w:r>
      <w:r>
        <w:t>6</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_Toc7236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highlight w:val="none"/>
        </w:rPr>
        <w:t>（六）宣传报道组</w:t>
      </w:r>
      <w:r>
        <w:tab/>
      </w:r>
      <w:r>
        <w:fldChar w:fldCharType="begin"/>
      </w:r>
      <w:r>
        <w:instrText xml:space="preserve"> PAGEREF _Toc7236 </w:instrText>
      </w:r>
      <w:r>
        <w:fldChar w:fldCharType="separate"/>
      </w:r>
      <w:r>
        <w:t>6</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_Toc30737 </w:instrText>
      </w:r>
      <w:r>
        <w:rPr>
          <w:rFonts w:hint="eastAsia" w:ascii="仿宋_GB2312" w:hAnsi="仿宋_GB2312" w:eastAsia="仿宋_GB2312" w:cs="仿宋_GB2312"/>
          <w:szCs w:val="32"/>
        </w:rPr>
        <w:fldChar w:fldCharType="separate"/>
      </w:r>
      <w:r>
        <w:rPr>
          <w:rFonts w:hint="eastAsia"/>
        </w:rPr>
        <w:t>四、竞赛守则</w:t>
      </w:r>
      <w:r>
        <w:tab/>
      </w:r>
      <w:r>
        <w:fldChar w:fldCharType="begin"/>
      </w:r>
      <w:r>
        <w:instrText xml:space="preserve"> PAGEREF _Toc30737 </w:instrText>
      </w:r>
      <w:r>
        <w:fldChar w:fldCharType="separate"/>
      </w:r>
      <w:r>
        <w:t>6</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_Toc4319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rPr>
        <w:t>（一）裁判工作守则</w:t>
      </w:r>
      <w:r>
        <w:tab/>
      </w:r>
      <w:r>
        <w:fldChar w:fldCharType="begin"/>
      </w:r>
      <w:r>
        <w:instrText xml:space="preserve"> PAGEREF _Toc4319 </w:instrText>
      </w:r>
      <w:r>
        <w:fldChar w:fldCharType="separate"/>
      </w:r>
      <w:r>
        <w:t>6</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_Toc10626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rPr>
        <w:t>（二）参赛选手守则</w:t>
      </w:r>
      <w:r>
        <w:tab/>
      </w:r>
      <w:r>
        <w:fldChar w:fldCharType="begin"/>
      </w:r>
      <w:r>
        <w:instrText xml:space="preserve"> PAGEREF _Toc10626 </w:instrText>
      </w:r>
      <w:r>
        <w:fldChar w:fldCharType="separate"/>
      </w:r>
      <w:r>
        <w:t>7</w:t>
      </w:r>
      <w:r>
        <w:fldChar w:fldCharType="end"/>
      </w:r>
      <w:r>
        <w:rPr>
          <w:rFonts w:hint="eastAsia" w:ascii="仿宋_GB2312" w:hAnsi="仿宋_GB2312" w:eastAsia="仿宋_GB2312" w:cs="仿宋_GB2312"/>
          <w:szCs w:val="32"/>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_Toc16224 </w:instrText>
      </w:r>
      <w:r>
        <w:rPr>
          <w:rFonts w:hint="eastAsia" w:ascii="仿宋_GB2312" w:hAnsi="仿宋_GB2312" w:eastAsia="仿宋_GB2312" w:cs="仿宋_GB2312"/>
          <w:szCs w:val="32"/>
        </w:rPr>
        <w:fldChar w:fldCharType="separate"/>
      </w:r>
      <w:r>
        <w:rPr>
          <w:rFonts w:hint="eastAsia" w:ascii="宋体" w:hAnsi="宋体" w:eastAsia="宋体" w:cs="宋体"/>
          <w:bCs w:val="0"/>
          <w:szCs w:val="28"/>
        </w:rPr>
        <w:t>（三）安全守则</w:t>
      </w:r>
      <w:r>
        <w:tab/>
      </w:r>
      <w:r>
        <w:fldChar w:fldCharType="begin"/>
      </w:r>
      <w:r>
        <w:instrText xml:space="preserve"> PAGEREF _Toc16224 </w:instrText>
      </w:r>
      <w:r>
        <w:fldChar w:fldCharType="separate"/>
      </w:r>
      <w:r>
        <w:t>8</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_Toc929 </w:instrText>
      </w:r>
      <w:r>
        <w:rPr>
          <w:rFonts w:hint="eastAsia" w:ascii="仿宋_GB2312" w:hAnsi="仿宋_GB2312" w:eastAsia="仿宋_GB2312" w:cs="仿宋_GB2312"/>
          <w:szCs w:val="32"/>
        </w:rPr>
        <w:fldChar w:fldCharType="separate"/>
      </w:r>
      <w:r>
        <w:rPr>
          <w:rFonts w:hint="eastAsia"/>
        </w:rPr>
        <w:t>五、技能竞赛项目方案</w:t>
      </w:r>
      <w:r>
        <w:tab/>
      </w:r>
      <w:r>
        <w:fldChar w:fldCharType="begin"/>
      </w:r>
      <w:r>
        <w:instrText xml:space="preserve"> PAGEREF _Toc929 </w:instrText>
      </w:r>
      <w:r>
        <w:fldChar w:fldCharType="separate"/>
      </w:r>
      <w:r>
        <w:t>9</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_Toc30147 </w:instrText>
      </w:r>
      <w:r>
        <w:rPr>
          <w:rFonts w:hint="eastAsia" w:ascii="仿宋_GB2312" w:hAnsi="仿宋_GB2312" w:eastAsia="仿宋_GB2312" w:cs="仿宋_GB2312"/>
          <w:szCs w:val="32"/>
        </w:rPr>
        <w:fldChar w:fldCharType="separate"/>
      </w:r>
      <w:r>
        <w:rPr>
          <w:rFonts w:hint="eastAsia"/>
        </w:rPr>
        <w:t>赛项一：</w:t>
      </w:r>
      <w:r>
        <w:rPr>
          <w:rFonts w:hint="eastAsia" w:eastAsia="宋体"/>
          <w:lang w:val="en-US" w:eastAsia="zh-CN"/>
        </w:rPr>
        <w:t>BIM建模</w:t>
      </w:r>
      <w:r>
        <w:rPr>
          <w:rFonts w:hint="eastAsia"/>
        </w:rPr>
        <w:t>竞赛方案</w:t>
      </w:r>
      <w:r>
        <w:tab/>
      </w:r>
      <w:r>
        <w:fldChar w:fldCharType="begin"/>
      </w:r>
      <w:r>
        <w:instrText xml:space="preserve"> PAGEREF _Toc30147 </w:instrText>
      </w:r>
      <w:r>
        <w:fldChar w:fldCharType="separate"/>
      </w:r>
      <w:r>
        <w:t>1</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_Toc12641 </w:instrText>
      </w:r>
      <w:r>
        <w:rPr>
          <w:rFonts w:hint="eastAsia" w:ascii="仿宋_GB2312" w:hAnsi="仿宋_GB2312" w:eastAsia="仿宋_GB2312" w:cs="仿宋_GB2312"/>
          <w:szCs w:val="32"/>
        </w:rPr>
        <w:fldChar w:fldCharType="separate"/>
      </w:r>
      <w:r>
        <w:rPr>
          <w:rFonts w:hint="eastAsia"/>
        </w:rPr>
        <w:t>赛项二：建筑识图</w:t>
      </w:r>
      <w:r>
        <w:rPr>
          <w:rFonts w:hint="eastAsia" w:eastAsia="宋体"/>
          <w:lang w:eastAsia="zh-CN"/>
        </w:rPr>
        <w:t>竞赛方案</w:t>
      </w:r>
      <w:r>
        <w:tab/>
      </w:r>
      <w:r>
        <w:fldChar w:fldCharType="begin"/>
      </w:r>
      <w:r>
        <w:instrText xml:space="preserve"> PAGEREF _Toc12641 </w:instrText>
      </w:r>
      <w:r>
        <w:fldChar w:fldCharType="separate"/>
      </w:r>
      <w:r>
        <w:t>1</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_Toc7273 </w:instrText>
      </w:r>
      <w:r>
        <w:rPr>
          <w:rFonts w:hint="eastAsia" w:ascii="仿宋_GB2312" w:hAnsi="仿宋_GB2312" w:eastAsia="仿宋_GB2312" w:cs="仿宋_GB2312"/>
          <w:szCs w:val="32"/>
        </w:rPr>
        <w:fldChar w:fldCharType="separate"/>
      </w:r>
      <w:r>
        <w:rPr>
          <w:rFonts w:hint="eastAsia"/>
        </w:rPr>
        <w:t>赛项三：复合地板安装</w:t>
      </w:r>
      <w:r>
        <w:rPr>
          <w:rFonts w:hint="eastAsia"/>
          <w:lang w:eastAsia="zh-CN"/>
        </w:rPr>
        <w:t>竞赛方案</w:t>
      </w:r>
      <w:r>
        <w:tab/>
      </w:r>
      <w:r>
        <w:fldChar w:fldCharType="begin"/>
      </w:r>
      <w:r>
        <w:instrText xml:space="preserve"> PAGEREF _Toc7273 </w:instrText>
      </w:r>
      <w:r>
        <w:fldChar w:fldCharType="separate"/>
      </w:r>
      <w:r>
        <w:t>8</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_Toc17881 </w:instrText>
      </w:r>
      <w:r>
        <w:rPr>
          <w:rFonts w:hint="eastAsia" w:ascii="仿宋_GB2312" w:hAnsi="仿宋_GB2312" w:eastAsia="仿宋_GB2312" w:cs="仿宋_GB2312"/>
          <w:szCs w:val="32"/>
        </w:rPr>
        <w:fldChar w:fldCharType="separate"/>
      </w:r>
      <w:r>
        <w:rPr>
          <w:rFonts w:hint="eastAsia"/>
        </w:rPr>
        <w:t>赛项四：建筑装饰施工图识读</w:t>
      </w:r>
      <w:r>
        <w:rPr>
          <w:rFonts w:hint="eastAsia"/>
          <w:lang w:eastAsia="zh-CN"/>
        </w:rPr>
        <w:t>竞赛方案</w:t>
      </w:r>
      <w:r>
        <w:tab/>
      </w:r>
      <w:r>
        <w:fldChar w:fldCharType="begin"/>
      </w:r>
      <w:r>
        <w:instrText xml:space="preserve"> PAGEREF _Toc17881 </w:instrText>
      </w:r>
      <w:r>
        <w:fldChar w:fldCharType="separate"/>
      </w:r>
      <w:r>
        <w:t>12</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_Toc32102 </w:instrText>
      </w:r>
      <w:r>
        <w:rPr>
          <w:rFonts w:hint="eastAsia" w:ascii="仿宋_GB2312" w:hAnsi="仿宋_GB2312" w:eastAsia="仿宋_GB2312" w:cs="仿宋_GB2312"/>
          <w:szCs w:val="32"/>
        </w:rPr>
        <w:fldChar w:fldCharType="separate"/>
      </w:r>
      <w:r>
        <w:rPr>
          <w:rFonts w:hint="eastAsia"/>
          <w:lang w:val="en-US" w:eastAsia="zh-CN"/>
        </w:rPr>
        <w:t>赛项五：园林景观设计竞赛方案</w:t>
      </w:r>
      <w:r>
        <w:tab/>
      </w:r>
      <w:r>
        <w:fldChar w:fldCharType="begin"/>
      </w:r>
      <w:r>
        <w:instrText xml:space="preserve"> PAGEREF _Toc32102 </w:instrText>
      </w:r>
      <w:r>
        <w:fldChar w:fldCharType="separate"/>
      </w:r>
      <w:r>
        <w:t>18</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_Toc8405 </w:instrText>
      </w:r>
      <w:r>
        <w:rPr>
          <w:rFonts w:hint="eastAsia" w:ascii="仿宋_GB2312" w:hAnsi="仿宋_GB2312" w:eastAsia="仿宋_GB2312" w:cs="仿宋_GB2312"/>
          <w:szCs w:val="32"/>
        </w:rPr>
        <w:fldChar w:fldCharType="separate"/>
      </w:r>
      <w:r>
        <w:rPr>
          <w:rFonts w:hint="eastAsia"/>
        </w:rPr>
        <w:t>赛项六：餐饮服务技能</w:t>
      </w:r>
      <w:r>
        <w:rPr>
          <w:rFonts w:hint="eastAsia" w:eastAsia="宋体"/>
          <w:lang w:eastAsia="zh-CN"/>
        </w:rPr>
        <w:t>竞赛方案</w:t>
      </w:r>
      <w:r>
        <w:tab/>
      </w:r>
      <w:r>
        <w:fldChar w:fldCharType="begin"/>
      </w:r>
      <w:r>
        <w:instrText xml:space="preserve"> PAGEREF _Toc8405 </w:instrText>
      </w:r>
      <w:r>
        <w:fldChar w:fldCharType="separate"/>
      </w:r>
      <w:r>
        <w:t>23</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_Toc26419 </w:instrText>
      </w:r>
      <w:r>
        <w:rPr>
          <w:rFonts w:hint="eastAsia" w:ascii="仿宋_GB2312" w:hAnsi="仿宋_GB2312" w:eastAsia="仿宋_GB2312" w:cs="仿宋_GB2312"/>
          <w:szCs w:val="32"/>
        </w:rPr>
        <w:fldChar w:fldCharType="separate"/>
      </w:r>
      <w:r>
        <w:rPr>
          <w:rFonts w:hint="eastAsia"/>
        </w:rPr>
        <w:t>赛项七：客房中式铺床技能竞赛方案</w:t>
      </w:r>
      <w:r>
        <w:tab/>
      </w:r>
      <w:r>
        <w:fldChar w:fldCharType="begin"/>
      </w:r>
      <w:r>
        <w:instrText xml:space="preserve"> PAGEREF _Toc26419 </w:instrText>
      </w:r>
      <w:r>
        <w:fldChar w:fldCharType="separate"/>
      </w:r>
      <w:r>
        <w:t>59</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_Toc5449 </w:instrText>
      </w:r>
      <w:r>
        <w:rPr>
          <w:rFonts w:hint="eastAsia" w:ascii="仿宋_GB2312" w:hAnsi="仿宋_GB2312" w:eastAsia="仿宋_GB2312" w:cs="仿宋_GB2312"/>
          <w:szCs w:val="32"/>
        </w:rPr>
        <w:fldChar w:fldCharType="separate"/>
      </w:r>
      <w:r>
        <w:rPr>
          <w:rFonts w:hint="eastAsia"/>
        </w:rPr>
        <w:t>赛项八：</w:t>
      </w:r>
      <w:r>
        <w:rPr>
          <w:rFonts w:hint="eastAsia"/>
          <w:lang w:eastAsia="zh-CN"/>
        </w:rPr>
        <w:t>酒店团队风采展示</w:t>
      </w:r>
      <w:r>
        <w:rPr>
          <w:rFonts w:hint="eastAsia"/>
        </w:rPr>
        <w:t>竞赛方案</w:t>
      </w:r>
      <w:r>
        <w:tab/>
      </w:r>
      <w:r>
        <w:fldChar w:fldCharType="begin"/>
      </w:r>
      <w:r>
        <w:instrText xml:space="preserve"> PAGEREF _Toc5449 </w:instrText>
      </w:r>
      <w:r>
        <w:fldChar w:fldCharType="separate"/>
      </w:r>
      <w:r>
        <w:t>66</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_Toc3561 </w:instrText>
      </w:r>
      <w:r>
        <w:rPr>
          <w:rFonts w:hint="eastAsia" w:ascii="仿宋_GB2312" w:hAnsi="仿宋_GB2312" w:eastAsia="仿宋_GB2312" w:cs="仿宋_GB2312"/>
          <w:szCs w:val="32"/>
        </w:rPr>
        <w:fldChar w:fldCharType="separate"/>
      </w:r>
      <w:r>
        <w:rPr>
          <w:rFonts w:hint="eastAsia"/>
        </w:rPr>
        <w:t>赛项九：物业服务礼仪展示竞赛方案</w:t>
      </w:r>
      <w:r>
        <w:tab/>
      </w:r>
      <w:r>
        <w:fldChar w:fldCharType="begin"/>
      </w:r>
      <w:r>
        <w:instrText xml:space="preserve"> PAGEREF _Toc3561 </w:instrText>
      </w:r>
      <w:r>
        <w:fldChar w:fldCharType="separate"/>
      </w:r>
      <w:r>
        <w:t>71</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_Toc18448 </w:instrText>
      </w:r>
      <w:r>
        <w:rPr>
          <w:rFonts w:hint="eastAsia" w:ascii="仿宋_GB2312" w:hAnsi="仿宋_GB2312" w:eastAsia="仿宋_GB2312" w:cs="仿宋_GB2312"/>
          <w:szCs w:val="32"/>
        </w:rPr>
        <w:fldChar w:fldCharType="separate"/>
      </w:r>
      <w:r>
        <w:rPr>
          <w:rFonts w:hint="eastAsia"/>
        </w:rPr>
        <w:t>赛项十：物业营销方案策划竞赛方案</w:t>
      </w:r>
      <w:r>
        <w:tab/>
      </w:r>
      <w:r>
        <w:fldChar w:fldCharType="begin"/>
      </w:r>
      <w:r>
        <w:instrText xml:space="preserve"> PAGEREF _Toc18448 </w:instrText>
      </w:r>
      <w:r>
        <w:fldChar w:fldCharType="separate"/>
      </w:r>
      <w:r>
        <w:t>77</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_Toc26489 </w:instrText>
      </w:r>
      <w:r>
        <w:rPr>
          <w:rFonts w:hint="eastAsia" w:ascii="仿宋_GB2312" w:hAnsi="仿宋_GB2312" w:eastAsia="仿宋_GB2312" w:cs="仿宋_GB2312"/>
          <w:szCs w:val="32"/>
        </w:rPr>
        <w:fldChar w:fldCharType="separate"/>
      </w:r>
      <w:r>
        <w:rPr>
          <w:rFonts w:hint="eastAsia"/>
        </w:rPr>
        <w:t>赛项十一：学前教育专业教育技能竞赛方案</w:t>
      </w:r>
      <w:r>
        <w:tab/>
      </w:r>
      <w:r>
        <w:fldChar w:fldCharType="begin"/>
      </w:r>
      <w:r>
        <w:instrText xml:space="preserve"> PAGEREF _Toc26489 </w:instrText>
      </w:r>
      <w:r>
        <w:fldChar w:fldCharType="separate"/>
      </w:r>
      <w:r>
        <w:t>82</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_Toc12755 </w:instrText>
      </w:r>
      <w:r>
        <w:rPr>
          <w:rFonts w:hint="eastAsia" w:ascii="仿宋_GB2312" w:hAnsi="仿宋_GB2312" w:eastAsia="仿宋_GB2312" w:cs="仿宋_GB2312"/>
          <w:szCs w:val="32"/>
        </w:rPr>
        <w:fldChar w:fldCharType="separate"/>
      </w:r>
      <w:r>
        <w:rPr>
          <w:rFonts w:hint="eastAsia"/>
        </w:rPr>
        <w:t>赛项十二：</w:t>
      </w:r>
      <w:r>
        <w:rPr>
          <w:rFonts w:hint="eastAsia"/>
          <w:lang w:eastAsia="zh-CN"/>
        </w:rPr>
        <w:t>舞蹈</w:t>
      </w:r>
      <w:r>
        <w:rPr>
          <w:rFonts w:hint="eastAsia"/>
        </w:rPr>
        <w:t>竞赛方案</w:t>
      </w:r>
      <w:r>
        <w:tab/>
      </w:r>
      <w:r>
        <w:fldChar w:fldCharType="begin"/>
      </w:r>
      <w:r>
        <w:instrText xml:space="preserve"> PAGEREF _Toc12755 </w:instrText>
      </w:r>
      <w:r>
        <w:fldChar w:fldCharType="separate"/>
      </w:r>
      <w:r>
        <w:t>90</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_Toc25209 </w:instrText>
      </w:r>
      <w:r>
        <w:rPr>
          <w:rFonts w:hint="eastAsia" w:ascii="仿宋_GB2312" w:hAnsi="仿宋_GB2312" w:eastAsia="仿宋_GB2312" w:cs="仿宋_GB2312"/>
          <w:szCs w:val="32"/>
        </w:rPr>
        <w:fldChar w:fldCharType="separate"/>
      </w:r>
      <w:r>
        <w:rPr>
          <w:rFonts w:hint="eastAsia"/>
        </w:rPr>
        <w:t>赛项</w:t>
      </w:r>
      <w:r>
        <w:rPr>
          <w:rFonts w:hint="eastAsia"/>
          <w:lang w:eastAsia="zh-CN"/>
        </w:rPr>
        <w:t>十三</w:t>
      </w:r>
      <w:r>
        <w:rPr>
          <w:rFonts w:hint="eastAsia"/>
        </w:rPr>
        <w:t>：幼儿故事讲述</w:t>
      </w:r>
      <w:r>
        <w:rPr>
          <w:rFonts w:hint="eastAsia"/>
          <w:lang w:eastAsia="zh-CN"/>
        </w:rPr>
        <w:t>竞赛方案</w:t>
      </w:r>
      <w:r>
        <w:tab/>
      </w:r>
      <w:r>
        <w:fldChar w:fldCharType="begin"/>
      </w:r>
      <w:r>
        <w:instrText xml:space="preserve"> PAGEREF _Toc25209 </w:instrText>
      </w:r>
      <w:r>
        <w:fldChar w:fldCharType="separate"/>
      </w:r>
      <w:r>
        <w:t>93</w:t>
      </w:r>
      <w:r>
        <w:fldChar w:fldCharType="end"/>
      </w:r>
      <w:r>
        <w:rPr>
          <w:rFonts w:hint="eastAsia" w:ascii="仿宋_GB2312" w:hAnsi="仿宋_GB2312" w:eastAsia="仿宋_GB2312" w:cs="仿宋_GB231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outlineLvl w:val="9"/>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_Toc17686 </w:instrText>
      </w:r>
      <w:r>
        <w:rPr>
          <w:rFonts w:hint="eastAsia" w:ascii="仿宋_GB2312" w:hAnsi="仿宋_GB2312" w:eastAsia="仿宋_GB2312" w:cs="仿宋_GB2312"/>
          <w:szCs w:val="32"/>
        </w:rPr>
        <w:fldChar w:fldCharType="separate"/>
      </w:r>
      <w:r>
        <w:rPr>
          <w:rFonts w:hint="eastAsia"/>
        </w:rPr>
        <w:t>赛项十四：</w:t>
      </w:r>
      <w:r>
        <w:rPr>
          <w:rFonts w:hint="eastAsia"/>
          <w:lang w:eastAsia="zh-CN"/>
        </w:rPr>
        <w:t>英语口语</w:t>
      </w:r>
      <w:r>
        <w:rPr>
          <w:rFonts w:hint="eastAsia"/>
        </w:rPr>
        <w:t>竞赛方案</w:t>
      </w:r>
      <w:r>
        <w:tab/>
      </w:r>
      <w:r>
        <w:fldChar w:fldCharType="begin"/>
      </w:r>
      <w:r>
        <w:instrText xml:space="preserve"> PAGEREF _Toc17686 </w:instrText>
      </w:r>
      <w:r>
        <w:fldChar w:fldCharType="separate"/>
      </w:r>
      <w:r>
        <w:t>99</w:t>
      </w:r>
      <w:r>
        <w:fldChar w:fldCharType="end"/>
      </w:r>
      <w:r>
        <w:rPr>
          <w:rFonts w:hint="eastAsia" w:ascii="仿宋_GB2312" w:hAnsi="仿宋_GB2312" w:eastAsia="仿宋_GB2312" w:cs="仿宋_GB2312"/>
          <w:szCs w:val="32"/>
        </w:rPr>
        <w:fldChar w:fldCharType="end"/>
      </w:r>
    </w:p>
    <w:p>
      <w:pPr>
        <w:pStyle w:val="2"/>
        <w:pageBreakBefore w:val="0"/>
        <w:widowControl w:val="0"/>
        <w:kinsoku/>
        <w:wordWrap/>
        <w:overflowPunct/>
        <w:topLinePunct w:val="0"/>
        <w:autoSpaceDE/>
        <w:autoSpaceDN/>
        <w:bidi w:val="0"/>
        <w:adjustRightInd/>
        <w:snapToGrid/>
        <w:spacing w:before="0" w:after="0" w:line="360" w:lineRule="auto"/>
        <w:ind w:right="0" w:rightChars="0" w:firstLine="0" w:firstLineChars="0"/>
        <w:jc w:val="both"/>
        <w:textAlignment w:val="auto"/>
        <w:rPr>
          <w:rFonts w:hint="eastAsia"/>
          <w:sz w:val="40"/>
          <w:szCs w:val="52"/>
        </w:rPr>
        <w:sectPr>
          <w:footerReference r:id="rId3" w:type="default"/>
          <w:pgSz w:w="11906" w:h="16838"/>
          <w:pgMar w:top="935"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szCs w:val="32"/>
        </w:rPr>
        <w:fldChar w:fldCharType="end"/>
      </w:r>
    </w:p>
    <w:p>
      <w:pPr>
        <w:pStyle w:val="2"/>
        <w:rPr>
          <w:rFonts w:hint="eastAsia"/>
          <w:b w:val="0"/>
          <w:sz w:val="28"/>
          <w:szCs w:val="28"/>
        </w:rPr>
      </w:pPr>
      <w:bookmarkStart w:id="7" w:name="_Toc3147"/>
      <w:r>
        <w:rPr>
          <w:rFonts w:hint="eastAsia"/>
        </w:rPr>
        <w:t>一、关于学院举行201</w:t>
      </w:r>
      <w:r>
        <w:rPr>
          <w:rFonts w:hint="eastAsia"/>
          <w:lang w:val="en-US" w:eastAsia="zh-CN"/>
        </w:rPr>
        <w:t>8</w:t>
      </w:r>
      <w:r>
        <w:rPr>
          <w:rFonts w:hint="eastAsia"/>
        </w:rPr>
        <w:t>年</w:t>
      </w:r>
      <w:r>
        <w:rPr>
          <w:rFonts w:hint="eastAsia"/>
          <w:lang w:eastAsia="zh-CN"/>
        </w:rPr>
        <w:t>下</w:t>
      </w:r>
      <w:r>
        <w:rPr>
          <w:rFonts w:hint="eastAsia"/>
        </w:rPr>
        <w:t>半年职业技能竞赛工作的通知</w:t>
      </w:r>
      <w:bookmarkEnd w:id="5"/>
      <w:bookmarkEnd w:id="6"/>
      <w:bookmarkEnd w:id="7"/>
    </w:p>
    <w:bookmarkEnd w:id="0"/>
    <w:bookmarkEnd w:id="1"/>
    <w:bookmarkEnd w:id="2"/>
    <w:bookmarkEnd w:id="3"/>
    <w:bookmarkEnd w:id="4"/>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为贯彻落实</w:t>
      </w:r>
      <w:r>
        <w:rPr>
          <w:rFonts w:hint="eastAsia" w:ascii="仿宋" w:hAnsi="仿宋" w:eastAsia="仿宋" w:cs="宋体"/>
          <w:kern w:val="0"/>
          <w:sz w:val="28"/>
          <w:szCs w:val="28"/>
          <w:highlight w:val="none"/>
          <w:lang w:eastAsia="zh-CN"/>
        </w:rPr>
        <w:t>学院“产教融合、校企共育”人才培养模式创新与实践教学改革</w:t>
      </w:r>
      <w:r>
        <w:rPr>
          <w:rFonts w:hint="eastAsia" w:ascii="仿宋" w:hAnsi="仿宋" w:eastAsia="仿宋" w:cs="宋体"/>
          <w:kern w:val="0"/>
          <w:sz w:val="28"/>
          <w:szCs w:val="28"/>
          <w:highlight w:val="none"/>
        </w:rPr>
        <w:t>的要求，</w:t>
      </w:r>
      <w:r>
        <w:rPr>
          <w:rFonts w:hint="eastAsia" w:ascii="仿宋" w:hAnsi="仿宋" w:eastAsia="仿宋" w:cs="宋体"/>
          <w:kern w:val="0"/>
          <w:sz w:val="28"/>
          <w:szCs w:val="28"/>
          <w:highlight w:val="none"/>
          <w:lang w:eastAsia="zh-CN"/>
        </w:rPr>
        <w:t>聚焦专业岗位职务能力，</w:t>
      </w:r>
      <w:r>
        <w:rPr>
          <w:rFonts w:hint="eastAsia" w:ascii="仿宋" w:hAnsi="仿宋" w:eastAsia="仿宋" w:cs="宋体"/>
          <w:kern w:val="0"/>
          <w:sz w:val="28"/>
          <w:szCs w:val="28"/>
          <w:highlight w:val="none"/>
        </w:rPr>
        <w:t>不断提高学生技术技能培养水平，增强学生的实践动手能力，丰富学生第二课堂活动，</w:t>
      </w:r>
      <w:r>
        <w:rPr>
          <w:rFonts w:ascii="仿宋" w:hAnsi="仿宋" w:eastAsia="仿宋" w:cs="宋体"/>
          <w:kern w:val="0"/>
          <w:sz w:val="28"/>
          <w:szCs w:val="28"/>
          <w:highlight w:val="none"/>
        </w:rPr>
        <w:t>深化我</w:t>
      </w:r>
      <w:r>
        <w:rPr>
          <w:rFonts w:hint="eastAsia" w:ascii="仿宋" w:hAnsi="仿宋" w:eastAsia="仿宋" w:cs="宋体"/>
          <w:kern w:val="0"/>
          <w:sz w:val="28"/>
          <w:szCs w:val="28"/>
          <w:highlight w:val="none"/>
          <w:lang w:eastAsia="zh-CN"/>
        </w:rPr>
        <w:t>院</w:t>
      </w:r>
      <w:r>
        <w:rPr>
          <w:rFonts w:ascii="仿宋" w:hAnsi="仿宋" w:eastAsia="仿宋" w:cs="宋体"/>
          <w:kern w:val="0"/>
          <w:sz w:val="28"/>
          <w:szCs w:val="28"/>
          <w:highlight w:val="none"/>
        </w:rPr>
        <w:t>创新创业教育改革</w:t>
      </w:r>
      <w:r>
        <w:rPr>
          <w:rFonts w:hint="eastAsia" w:ascii="仿宋" w:hAnsi="仿宋" w:eastAsia="仿宋" w:cs="宋体"/>
          <w:kern w:val="0"/>
          <w:sz w:val="28"/>
          <w:szCs w:val="28"/>
          <w:highlight w:val="none"/>
          <w:lang w:val="en-US" w:eastAsia="zh-CN"/>
        </w:rPr>
        <w:t xml:space="preserve"> </w:t>
      </w:r>
      <w:r>
        <w:rPr>
          <w:rFonts w:ascii="仿宋" w:hAnsi="仿宋" w:eastAsia="仿宋" w:cs="宋体"/>
          <w:kern w:val="0"/>
          <w:sz w:val="28"/>
          <w:szCs w:val="28"/>
          <w:highlight w:val="none"/>
        </w:rPr>
        <w:t>，充分发挥</w:t>
      </w:r>
      <w:r>
        <w:rPr>
          <w:rFonts w:hint="eastAsia" w:ascii="仿宋" w:hAnsi="仿宋" w:eastAsia="仿宋" w:cs="宋体"/>
          <w:kern w:val="0"/>
          <w:sz w:val="28"/>
          <w:szCs w:val="28"/>
          <w:highlight w:val="none"/>
        </w:rPr>
        <w:t>术技能</w:t>
      </w:r>
      <w:r>
        <w:rPr>
          <w:rFonts w:ascii="仿宋" w:hAnsi="仿宋" w:eastAsia="仿宋" w:cs="宋体"/>
          <w:kern w:val="0"/>
          <w:sz w:val="28"/>
          <w:szCs w:val="28"/>
          <w:highlight w:val="none"/>
        </w:rPr>
        <w:t>竞赛</w:t>
      </w:r>
      <w:r>
        <w:rPr>
          <w:rFonts w:hint="eastAsia" w:ascii="仿宋" w:hAnsi="仿宋" w:eastAsia="仿宋" w:cs="宋体"/>
          <w:kern w:val="0"/>
          <w:sz w:val="28"/>
          <w:szCs w:val="28"/>
          <w:highlight w:val="none"/>
        </w:rPr>
        <w:t>对教学的助推</w:t>
      </w:r>
      <w:r>
        <w:rPr>
          <w:rFonts w:ascii="仿宋" w:hAnsi="仿宋" w:eastAsia="仿宋" w:cs="宋体"/>
          <w:kern w:val="0"/>
          <w:sz w:val="28"/>
          <w:szCs w:val="28"/>
          <w:highlight w:val="none"/>
        </w:rPr>
        <w:t>作用</w:t>
      </w:r>
      <w:r>
        <w:rPr>
          <w:rFonts w:hint="eastAsia" w:ascii="仿宋" w:hAnsi="仿宋" w:eastAsia="仿宋" w:cs="宋体"/>
          <w:kern w:val="0"/>
          <w:sz w:val="28"/>
          <w:szCs w:val="28"/>
          <w:highlight w:val="none"/>
        </w:rPr>
        <w:t>，根据《</w:t>
      </w:r>
      <w:r>
        <w:rPr>
          <w:rFonts w:hint="eastAsia" w:ascii="仿宋" w:hAnsi="仿宋" w:eastAsia="仿宋" w:cs="宋体"/>
          <w:kern w:val="0"/>
          <w:sz w:val="28"/>
          <w:szCs w:val="28"/>
          <w:highlight w:val="none"/>
          <w:lang w:eastAsia="zh-CN"/>
        </w:rPr>
        <w:t>广东碧桂园职业学院校内技术技能竞赛实施管理办法（试行）</w:t>
      </w:r>
      <w:r>
        <w:rPr>
          <w:rFonts w:hint="eastAsia" w:ascii="仿宋" w:hAnsi="仿宋" w:eastAsia="仿宋" w:cs="宋体"/>
          <w:kern w:val="0"/>
          <w:sz w:val="28"/>
          <w:szCs w:val="28"/>
          <w:highlight w:val="none"/>
        </w:rPr>
        <w:t>》，学院决定于201</w:t>
      </w:r>
      <w:r>
        <w:rPr>
          <w:rFonts w:hint="eastAsia" w:ascii="仿宋" w:hAnsi="仿宋" w:eastAsia="仿宋" w:cs="宋体"/>
          <w:kern w:val="0"/>
          <w:sz w:val="28"/>
          <w:szCs w:val="28"/>
          <w:highlight w:val="none"/>
          <w:lang w:val="en-US" w:eastAsia="zh-CN"/>
        </w:rPr>
        <w:t>8</w:t>
      </w:r>
      <w:r>
        <w:rPr>
          <w:rFonts w:hint="eastAsia" w:ascii="仿宋" w:hAnsi="仿宋" w:eastAsia="仿宋" w:cs="宋体"/>
          <w:kern w:val="0"/>
          <w:sz w:val="28"/>
          <w:szCs w:val="28"/>
          <w:highlight w:val="none"/>
        </w:rPr>
        <w:t>年</w:t>
      </w:r>
      <w:r>
        <w:rPr>
          <w:rFonts w:hint="eastAsia" w:ascii="仿宋" w:hAnsi="仿宋" w:eastAsia="仿宋" w:cs="宋体"/>
          <w:kern w:val="0"/>
          <w:sz w:val="28"/>
          <w:szCs w:val="28"/>
          <w:highlight w:val="none"/>
          <w:lang w:val="en-US" w:eastAsia="zh-CN"/>
        </w:rPr>
        <w:t>11</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12</w:t>
      </w:r>
      <w:r>
        <w:rPr>
          <w:rFonts w:hint="eastAsia" w:ascii="仿宋" w:hAnsi="仿宋" w:eastAsia="仿宋" w:cs="宋体"/>
          <w:kern w:val="0"/>
          <w:sz w:val="28"/>
          <w:szCs w:val="28"/>
          <w:highlight w:val="none"/>
        </w:rPr>
        <w:t>月间,举办校内学生</w:t>
      </w:r>
      <w:r>
        <w:rPr>
          <w:rFonts w:hint="eastAsia" w:ascii="仿宋" w:hAnsi="仿宋" w:eastAsia="仿宋" w:cs="宋体"/>
          <w:kern w:val="0"/>
          <w:sz w:val="28"/>
          <w:szCs w:val="28"/>
          <w:highlight w:val="none"/>
          <w:lang w:eastAsia="zh-CN"/>
        </w:rPr>
        <w:t>职业</w:t>
      </w:r>
      <w:r>
        <w:rPr>
          <w:rFonts w:hint="eastAsia" w:ascii="仿宋" w:hAnsi="仿宋" w:eastAsia="仿宋" w:cs="宋体"/>
          <w:kern w:val="0"/>
          <w:sz w:val="28"/>
          <w:szCs w:val="28"/>
          <w:highlight w:val="none"/>
        </w:rPr>
        <w:t>技能竞赛活动。</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643"/>
        <w:jc w:val="left"/>
        <w:textAlignment w:val="auto"/>
        <w:outlineLvl w:val="9"/>
        <w:rPr>
          <w:rFonts w:ascii="仿宋" w:hAnsi="仿宋" w:eastAsia="仿宋" w:cs="宋体"/>
          <w:b/>
          <w:kern w:val="0"/>
          <w:sz w:val="28"/>
          <w:szCs w:val="28"/>
          <w:highlight w:val="none"/>
        </w:rPr>
      </w:pPr>
      <w:r>
        <w:rPr>
          <w:rFonts w:hint="eastAsia" w:ascii="仿宋" w:hAnsi="仿宋" w:eastAsia="仿宋" w:cs="宋体"/>
          <w:b/>
          <w:bCs/>
          <w:kern w:val="0"/>
          <w:sz w:val="28"/>
          <w:szCs w:val="28"/>
          <w:highlight w:val="none"/>
          <w:lang w:eastAsia="zh-CN"/>
        </w:rPr>
        <w:t>（</w:t>
      </w:r>
      <w:r>
        <w:rPr>
          <w:rFonts w:hint="eastAsia" w:ascii="仿宋" w:hAnsi="仿宋" w:eastAsia="仿宋" w:cs="宋体"/>
          <w:b/>
          <w:bCs/>
          <w:kern w:val="0"/>
          <w:sz w:val="28"/>
          <w:szCs w:val="28"/>
          <w:highlight w:val="none"/>
        </w:rPr>
        <w:t>一</w:t>
      </w:r>
      <w:r>
        <w:rPr>
          <w:rFonts w:hint="eastAsia" w:ascii="仿宋" w:hAnsi="仿宋" w:eastAsia="仿宋" w:cs="宋体"/>
          <w:b/>
          <w:bCs/>
          <w:kern w:val="0"/>
          <w:sz w:val="28"/>
          <w:szCs w:val="28"/>
          <w:highlight w:val="none"/>
          <w:lang w:eastAsia="zh-CN"/>
        </w:rPr>
        <w:t>）</w:t>
      </w:r>
      <w:r>
        <w:rPr>
          <w:rFonts w:hint="eastAsia" w:ascii="仿宋" w:hAnsi="仿宋" w:eastAsia="仿宋" w:cs="宋体"/>
          <w:b/>
          <w:bCs/>
          <w:kern w:val="0"/>
          <w:sz w:val="28"/>
          <w:szCs w:val="28"/>
          <w:highlight w:val="none"/>
        </w:rPr>
        <w:t>竞赛组织</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64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为加强对技术技能竞赛的领导，提升技术技能竞赛质量，学院成立竞赛组委会，负责竞赛的组织和管理。</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组委会主任：</w:t>
      </w:r>
      <w:r>
        <w:rPr>
          <w:rFonts w:hint="eastAsia" w:ascii="仿宋" w:hAnsi="仿宋" w:eastAsia="仿宋" w:cs="宋体"/>
          <w:kern w:val="0"/>
          <w:sz w:val="28"/>
          <w:szCs w:val="28"/>
          <w:lang w:eastAsia="zh-CN"/>
        </w:rPr>
        <w:t>苏成柏</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hint="eastAsia" w:ascii="仿宋" w:hAnsi="仿宋" w:eastAsia="仿宋" w:cs="宋体"/>
          <w:kern w:val="0"/>
          <w:sz w:val="28"/>
          <w:szCs w:val="28"/>
          <w:lang w:eastAsia="zh-CN"/>
        </w:rPr>
      </w:pPr>
      <w:r>
        <w:rPr>
          <w:rFonts w:hint="eastAsia" w:ascii="仿宋" w:hAnsi="仿宋" w:eastAsia="仿宋" w:cs="宋体"/>
          <w:kern w:val="0"/>
          <w:sz w:val="28"/>
          <w:szCs w:val="28"/>
        </w:rPr>
        <w:t>成员：</w:t>
      </w:r>
      <w:r>
        <w:rPr>
          <w:rFonts w:hint="eastAsia" w:ascii="仿宋" w:hAnsi="仿宋" w:eastAsia="仿宋" w:cs="宋体"/>
          <w:kern w:val="0"/>
          <w:sz w:val="28"/>
          <w:szCs w:val="28"/>
          <w:lang w:eastAsia="zh-CN"/>
        </w:rPr>
        <w:t>何大可</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付全、栾一凡、黄坚</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张玉良、陶泱霖、黄丽娜</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各</w:t>
      </w:r>
      <w:r>
        <w:rPr>
          <w:rFonts w:hint="eastAsia" w:ascii="仿宋" w:hAnsi="仿宋" w:eastAsia="仿宋" w:cs="宋体"/>
          <w:kern w:val="0"/>
          <w:sz w:val="28"/>
          <w:szCs w:val="28"/>
          <w:lang w:eastAsia="zh-CN"/>
        </w:rPr>
        <w:t>教学部负责人</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组委会下设竞赛办公室。</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主任：</w:t>
      </w:r>
      <w:r>
        <w:rPr>
          <w:rFonts w:hint="eastAsia" w:ascii="仿宋" w:hAnsi="仿宋" w:eastAsia="仿宋" w:cs="宋体"/>
          <w:kern w:val="0"/>
          <w:sz w:val="28"/>
          <w:szCs w:val="28"/>
          <w:lang w:eastAsia="zh-CN"/>
        </w:rPr>
        <w:t>何大可</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rPr>
        <w:t>成员：</w:t>
      </w:r>
      <w:r>
        <w:rPr>
          <w:rFonts w:hint="eastAsia" w:ascii="仿宋" w:hAnsi="仿宋" w:eastAsia="仿宋" w:cs="宋体"/>
          <w:kern w:val="0"/>
          <w:sz w:val="28"/>
          <w:szCs w:val="28"/>
          <w:lang w:eastAsia="zh-CN"/>
        </w:rPr>
        <w:t>陶泱霖、</w:t>
      </w:r>
      <w:r>
        <w:rPr>
          <w:rFonts w:hint="eastAsia" w:ascii="仿宋" w:hAnsi="仿宋" w:eastAsia="仿宋" w:cs="宋体"/>
          <w:kern w:val="0"/>
          <w:sz w:val="28"/>
          <w:szCs w:val="28"/>
          <w:highlight w:val="none"/>
          <w:lang w:eastAsia="zh-CN"/>
        </w:rPr>
        <w:t>黄丽娜</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lang w:eastAsia="zh-CN"/>
        </w:rPr>
        <w:t>教学部</w:t>
      </w:r>
      <w:r>
        <w:rPr>
          <w:rFonts w:hint="eastAsia" w:ascii="仿宋" w:hAnsi="仿宋" w:eastAsia="仿宋" w:cs="宋体"/>
          <w:kern w:val="0"/>
          <w:sz w:val="28"/>
          <w:szCs w:val="28"/>
        </w:rPr>
        <w:t>成立竞赛工作小组。</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竞赛工作小组由</w:t>
      </w:r>
      <w:r>
        <w:rPr>
          <w:rFonts w:hint="eastAsia" w:ascii="仿宋" w:hAnsi="仿宋" w:eastAsia="仿宋" w:cs="宋体"/>
          <w:kern w:val="0"/>
          <w:sz w:val="28"/>
          <w:szCs w:val="28"/>
          <w:lang w:eastAsia="zh-CN"/>
        </w:rPr>
        <w:t>教学部</w:t>
      </w:r>
      <w:r>
        <w:rPr>
          <w:rFonts w:hint="eastAsia" w:ascii="仿宋" w:hAnsi="仿宋" w:eastAsia="仿宋" w:cs="宋体"/>
          <w:kern w:val="0"/>
          <w:sz w:val="28"/>
          <w:szCs w:val="28"/>
        </w:rPr>
        <w:t>负责人、专业老师、</w:t>
      </w:r>
      <w:r>
        <w:rPr>
          <w:rFonts w:hint="eastAsia" w:ascii="仿宋" w:hAnsi="仿宋" w:eastAsia="仿宋" w:cs="宋体"/>
          <w:kern w:val="0"/>
          <w:sz w:val="28"/>
          <w:szCs w:val="28"/>
          <w:lang w:eastAsia="zh-CN"/>
        </w:rPr>
        <w:t>教学秘书</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主任导师</w:t>
      </w:r>
      <w:r>
        <w:rPr>
          <w:rFonts w:hint="eastAsia" w:ascii="仿宋" w:hAnsi="仿宋" w:eastAsia="仿宋" w:cs="宋体"/>
          <w:kern w:val="0"/>
          <w:sz w:val="28"/>
          <w:szCs w:val="28"/>
        </w:rPr>
        <w:t>和企业技术人员共同组成。</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643"/>
        <w:jc w:val="left"/>
        <w:textAlignment w:val="auto"/>
        <w:outlineLvl w:val="9"/>
        <w:rPr>
          <w:rFonts w:ascii="仿宋" w:hAnsi="仿宋" w:eastAsia="仿宋" w:cs="宋体"/>
          <w:b/>
          <w:kern w:val="0"/>
          <w:sz w:val="28"/>
          <w:szCs w:val="28"/>
        </w:rPr>
      </w:pPr>
      <w:r>
        <w:rPr>
          <w:rFonts w:hint="eastAsia" w:ascii="仿宋" w:hAnsi="仿宋" w:eastAsia="仿宋" w:cs="宋体"/>
          <w:b/>
          <w:bCs/>
          <w:kern w:val="0"/>
          <w:sz w:val="28"/>
          <w:szCs w:val="28"/>
          <w:lang w:eastAsia="zh-CN"/>
        </w:rPr>
        <w:t>（</w:t>
      </w:r>
      <w:r>
        <w:rPr>
          <w:rFonts w:hint="eastAsia" w:ascii="仿宋" w:hAnsi="仿宋" w:eastAsia="仿宋" w:cs="宋体"/>
          <w:b/>
          <w:bCs/>
          <w:kern w:val="0"/>
          <w:sz w:val="28"/>
          <w:szCs w:val="28"/>
        </w:rPr>
        <w:t>二</w:t>
      </w:r>
      <w:r>
        <w:rPr>
          <w:rFonts w:hint="eastAsia" w:ascii="仿宋" w:hAnsi="仿宋" w:eastAsia="仿宋" w:cs="宋体"/>
          <w:b/>
          <w:bCs/>
          <w:kern w:val="0"/>
          <w:sz w:val="28"/>
          <w:szCs w:val="28"/>
          <w:lang w:eastAsia="zh-CN"/>
        </w:rPr>
        <w:t>）</w:t>
      </w:r>
      <w:r>
        <w:rPr>
          <w:rFonts w:hint="eastAsia" w:ascii="仿宋" w:hAnsi="仿宋" w:eastAsia="仿宋" w:cs="宋体"/>
          <w:b/>
          <w:bCs/>
          <w:kern w:val="0"/>
          <w:sz w:val="28"/>
          <w:szCs w:val="28"/>
        </w:rPr>
        <w:t>竞赛项目设计</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1.结合原则。竞赛项目要与专业课程改革紧密结合,与行业职业资格标准和行业标准相结合，与企业生产实际相结合。</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2.对接原则。竞赛项目宜与</w:t>
      </w:r>
      <w:r>
        <w:rPr>
          <w:rFonts w:hint="eastAsia" w:ascii="仿宋" w:hAnsi="仿宋" w:eastAsia="仿宋" w:cs="宋体"/>
          <w:kern w:val="0"/>
          <w:sz w:val="28"/>
          <w:szCs w:val="28"/>
          <w:highlight w:val="none"/>
          <w:lang w:eastAsia="zh-CN"/>
        </w:rPr>
        <w:t>国赛、省赛的</w:t>
      </w:r>
      <w:r>
        <w:rPr>
          <w:rFonts w:hint="eastAsia" w:ascii="仿宋" w:hAnsi="仿宋" w:eastAsia="仿宋" w:cs="宋体"/>
          <w:kern w:val="0"/>
          <w:sz w:val="28"/>
          <w:szCs w:val="28"/>
          <w:highlight w:val="none"/>
        </w:rPr>
        <w:t>赛项相衔接</w:t>
      </w:r>
      <w:r>
        <w:rPr>
          <w:rFonts w:hint="eastAsia" w:ascii="仿宋" w:hAnsi="仿宋" w:eastAsia="仿宋" w:cs="宋体"/>
          <w:kern w:val="0"/>
          <w:sz w:val="28"/>
          <w:szCs w:val="28"/>
          <w:highlight w:val="none"/>
          <w:lang w:eastAsia="zh-CN"/>
        </w:rPr>
        <w:t>；与专业核心技能相衔接；与专业实训课程相衔接，提高专业人才培养质量</w:t>
      </w:r>
      <w:r>
        <w:rPr>
          <w:rFonts w:hint="eastAsia" w:ascii="仿宋" w:hAnsi="仿宋" w:eastAsia="仿宋" w:cs="宋体"/>
          <w:kern w:val="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3.竞赛项目</w:t>
      </w:r>
      <w:r>
        <w:rPr>
          <w:rFonts w:hint="eastAsia" w:ascii="仿宋" w:hAnsi="仿宋" w:eastAsia="仿宋" w:cs="宋体"/>
          <w:kern w:val="0"/>
          <w:sz w:val="28"/>
          <w:szCs w:val="28"/>
          <w:highlight w:val="none"/>
          <w:lang w:eastAsia="zh-CN"/>
        </w:rPr>
        <w:t>申报</w:t>
      </w:r>
      <w:r>
        <w:rPr>
          <w:rFonts w:hint="eastAsia" w:ascii="仿宋" w:hAnsi="仿宋" w:eastAsia="仿宋" w:cs="宋体"/>
          <w:kern w:val="0"/>
          <w:sz w:val="28"/>
          <w:szCs w:val="28"/>
          <w:highlight w:val="none"/>
        </w:rPr>
        <w:t>。为让学生有更多参与，让校内技能竞赛“普及化”，竞赛项目</w:t>
      </w:r>
      <w:r>
        <w:rPr>
          <w:rFonts w:hint="eastAsia" w:ascii="仿宋" w:hAnsi="仿宋" w:eastAsia="仿宋" w:cs="宋体"/>
          <w:kern w:val="0"/>
          <w:sz w:val="28"/>
          <w:szCs w:val="28"/>
          <w:highlight w:val="none"/>
          <w:lang w:eastAsia="zh-CN"/>
        </w:rPr>
        <w:t>申报</w:t>
      </w:r>
      <w:r>
        <w:rPr>
          <w:rFonts w:hint="eastAsia" w:ascii="仿宋" w:hAnsi="仿宋" w:eastAsia="仿宋" w:cs="宋体"/>
          <w:kern w:val="0"/>
          <w:sz w:val="28"/>
          <w:szCs w:val="28"/>
          <w:highlight w:val="none"/>
        </w:rPr>
        <w:t>原则上</w:t>
      </w:r>
      <w:r>
        <w:rPr>
          <w:rFonts w:hint="eastAsia" w:ascii="仿宋" w:hAnsi="仿宋" w:eastAsia="仿宋" w:cs="宋体"/>
          <w:kern w:val="0"/>
          <w:sz w:val="28"/>
          <w:szCs w:val="28"/>
        </w:rPr>
        <w:t>可选取</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至</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个项目</w:t>
      </w:r>
      <w:r>
        <w:rPr>
          <w:rFonts w:hint="eastAsia" w:ascii="仿宋" w:hAnsi="仿宋" w:eastAsia="仿宋" w:cs="宋体"/>
          <w:kern w:val="0"/>
          <w:sz w:val="28"/>
          <w:szCs w:val="28"/>
          <w:lang w:eastAsia="zh-CN"/>
        </w:rPr>
        <w:t>，确保</w:t>
      </w:r>
      <w:r>
        <w:rPr>
          <w:rFonts w:hint="eastAsia" w:ascii="仿宋" w:hAnsi="仿宋" w:eastAsia="仿宋" w:cs="宋体"/>
          <w:kern w:val="0"/>
          <w:sz w:val="28"/>
          <w:szCs w:val="28"/>
          <w:highlight w:val="none"/>
          <w:lang w:eastAsia="zh-CN"/>
        </w:rPr>
        <w:t>每年技能竞赛</w:t>
      </w:r>
      <w:r>
        <w:rPr>
          <w:rFonts w:hint="eastAsia" w:ascii="仿宋" w:hAnsi="仿宋" w:eastAsia="仿宋" w:cs="宋体"/>
          <w:kern w:val="0"/>
          <w:sz w:val="28"/>
          <w:szCs w:val="28"/>
          <w:highlight w:val="none"/>
        </w:rPr>
        <w:t>学生参与面不低于该</w:t>
      </w:r>
      <w:r>
        <w:rPr>
          <w:rFonts w:hint="eastAsia" w:ascii="仿宋" w:hAnsi="仿宋" w:eastAsia="仿宋" w:cs="宋体"/>
          <w:kern w:val="0"/>
          <w:sz w:val="28"/>
          <w:szCs w:val="28"/>
          <w:highlight w:val="none"/>
          <w:lang w:eastAsia="zh-CN"/>
        </w:rPr>
        <w:t>专业教学部</w:t>
      </w:r>
      <w:r>
        <w:rPr>
          <w:rFonts w:hint="eastAsia" w:ascii="仿宋" w:hAnsi="仿宋" w:eastAsia="仿宋" w:cs="宋体"/>
          <w:kern w:val="0"/>
          <w:sz w:val="28"/>
          <w:szCs w:val="28"/>
          <w:highlight w:val="none"/>
        </w:rPr>
        <w:t>在校生的90%。</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4.本次竞赛项目鼓励校企合作共同开发竞赛项目；鼓励以专业群为单位组织的竞赛项目。</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2" w:firstLineChars="150"/>
        <w:jc w:val="left"/>
        <w:textAlignment w:val="auto"/>
        <w:outlineLvl w:val="9"/>
        <w:rPr>
          <w:rFonts w:hint="eastAsia" w:ascii="仿宋" w:hAnsi="仿宋" w:eastAsia="仿宋" w:cs="宋体"/>
          <w:kern w:val="0"/>
          <w:sz w:val="28"/>
          <w:szCs w:val="28"/>
        </w:rPr>
      </w:pPr>
      <w:r>
        <w:rPr>
          <w:rFonts w:hint="eastAsia" w:ascii="仿宋" w:hAnsi="仿宋" w:eastAsia="仿宋" w:cs="宋体"/>
          <w:b/>
          <w:bCs/>
          <w:kern w:val="0"/>
          <w:sz w:val="28"/>
          <w:szCs w:val="28"/>
          <w:lang w:eastAsia="zh-CN"/>
        </w:rPr>
        <w:t>（</w:t>
      </w:r>
      <w:r>
        <w:rPr>
          <w:rFonts w:hint="eastAsia" w:ascii="仿宋" w:hAnsi="仿宋" w:eastAsia="仿宋" w:cs="宋体"/>
          <w:b/>
          <w:bCs/>
          <w:kern w:val="0"/>
          <w:sz w:val="28"/>
          <w:szCs w:val="28"/>
        </w:rPr>
        <w:t>三</w:t>
      </w:r>
      <w:r>
        <w:rPr>
          <w:rFonts w:hint="eastAsia" w:ascii="仿宋" w:hAnsi="仿宋" w:eastAsia="仿宋" w:cs="宋体"/>
          <w:b/>
          <w:bCs/>
          <w:kern w:val="0"/>
          <w:sz w:val="28"/>
          <w:szCs w:val="28"/>
          <w:lang w:eastAsia="zh-CN"/>
        </w:rPr>
        <w:t>）</w:t>
      </w:r>
      <w:r>
        <w:rPr>
          <w:rFonts w:hint="eastAsia" w:ascii="仿宋" w:hAnsi="仿宋" w:eastAsia="仿宋" w:cs="宋体"/>
          <w:b/>
          <w:bCs/>
          <w:kern w:val="0"/>
          <w:sz w:val="28"/>
          <w:szCs w:val="28"/>
        </w:rPr>
        <w:t>竞赛经费</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竞赛立项资助经费标准：</w:t>
      </w:r>
      <w:r>
        <w:rPr>
          <w:rFonts w:hint="eastAsia" w:ascii="仿宋" w:hAnsi="仿宋" w:eastAsia="仿宋" w:cs="宋体"/>
          <w:kern w:val="0"/>
          <w:sz w:val="28"/>
          <w:szCs w:val="28"/>
          <w:lang w:val="en-US" w:eastAsia="zh-CN"/>
        </w:rPr>
        <w:t>2000元</w:t>
      </w:r>
      <w:r>
        <w:rPr>
          <w:rFonts w:hint="eastAsia" w:ascii="仿宋" w:hAnsi="仿宋" w:eastAsia="仿宋"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rPr>
        <w:t>2</w:t>
      </w:r>
      <w:r>
        <w:rPr>
          <w:rFonts w:hint="eastAsia" w:ascii="仿宋" w:hAnsi="仿宋" w:eastAsia="仿宋" w:cs="宋体"/>
          <w:kern w:val="0"/>
          <w:sz w:val="28"/>
          <w:szCs w:val="28"/>
          <w:highlight w:val="none"/>
        </w:rPr>
        <w:t>. 经费开支范畴用于项目调研、制定方案、技术规程、考核标准、聘请外校裁判专家，购置低值品、耗材，宣传资料、作品评审费等。</w:t>
      </w:r>
    </w:p>
    <w:p>
      <w:pPr>
        <w:keepNext w:val="0"/>
        <w:keepLines w:val="0"/>
        <w:pageBreakBefore w:val="0"/>
        <w:widowControl/>
        <w:kinsoku/>
        <w:wordWrap/>
        <w:overflowPunct/>
        <w:topLinePunct w:val="0"/>
        <w:autoSpaceDE/>
        <w:autoSpaceDN/>
        <w:bidi w:val="0"/>
        <w:adjustRightInd w:val="0"/>
        <w:snapToGrid w:val="0"/>
        <w:spacing w:line="450" w:lineRule="exact"/>
        <w:ind w:right="0" w:rightChars="0" w:firstLine="281" w:firstLineChars="100"/>
        <w:jc w:val="left"/>
        <w:textAlignment w:val="auto"/>
        <w:outlineLvl w:val="9"/>
        <w:rPr>
          <w:rFonts w:hint="eastAsia" w:ascii="仿宋" w:hAnsi="仿宋" w:eastAsia="仿宋" w:cs="宋体"/>
          <w:b/>
          <w:kern w:val="0"/>
          <w:sz w:val="28"/>
          <w:szCs w:val="28"/>
        </w:rPr>
      </w:pPr>
      <w:r>
        <w:rPr>
          <w:rFonts w:hint="eastAsia" w:ascii="仿宋" w:hAnsi="仿宋" w:eastAsia="仿宋" w:cs="宋体"/>
          <w:b/>
          <w:kern w:val="0"/>
          <w:sz w:val="28"/>
          <w:szCs w:val="28"/>
          <w:lang w:eastAsia="zh-CN"/>
        </w:rPr>
        <w:t>（四）</w:t>
      </w:r>
      <w:r>
        <w:rPr>
          <w:rFonts w:hint="eastAsia" w:ascii="仿宋" w:hAnsi="仿宋" w:eastAsia="仿宋" w:cs="宋体"/>
          <w:b/>
          <w:kern w:val="0"/>
          <w:sz w:val="28"/>
          <w:szCs w:val="28"/>
        </w:rPr>
        <w:t>竞赛项目申报与立项</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highlight w:val="none"/>
          <w:lang w:val="en-US" w:eastAsia="zh-CN"/>
        </w:rPr>
        <w:t xml:space="preserve"> </w:t>
      </w:r>
      <w:r>
        <w:rPr>
          <w:rFonts w:hint="eastAsia" w:ascii="仿宋" w:hAnsi="仿宋" w:eastAsia="仿宋" w:cs="宋体"/>
          <w:kern w:val="0"/>
          <w:sz w:val="28"/>
          <w:szCs w:val="28"/>
          <w:highlight w:val="none"/>
          <w:lang w:eastAsia="zh-CN"/>
        </w:rPr>
        <w:t>教学部</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eastAsia="zh-CN"/>
        </w:rPr>
        <w:t>下午</w:t>
      </w:r>
      <w:r>
        <w:rPr>
          <w:rFonts w:hint="eastAsia" w:ascii="仿宋_GB2312" w:hAnsi="仿宋_GB2312" w:eastAsia="仿宋_GB2312" w:cs="仿宋_GB2312"/>
          <w:sz w:val="28"/>
          <w:szCs w:val="28"/>
          <w:highlight w:val="none"/>
          <w:lang w:val="en-US" w:eastAsia="zh-CN"/>
        </w:rPr>
        <w:t>18:00</w:t>
      </w:r>
      <w:r>
        <w:rPr>
          <w:rFonts w:hint="eastAsia" w:ascii="仿宋_GB2312" w:hAnsi="仿宋_GB2312" w:eastAsia="仿宋_GB2312" w:cs="仿宋_GB2312"/>
          <w:sz w:val="28"/>
          <w:szCs w:val="28"/>
          <w:highlight w:val="none"/>
        </w:rPr>
        <w:t>前</w:t>
      </w:r>
      <w:r>
        <w:rPr>
          <w:rFonts w:hint="eastAsia" w:ascii="仿宋" w:hAnsi="仿宋" w:eastAsia="仿宋" w:cs="宋体"/>
          <w:kern w:val="0"/>
          <w:sz w:val="28"/>
          <w:szCs w:val="28"/>
        </w:rPr>
        <w:t>，将</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广东碧桂园职业学院校内技能竞赛承办申请表</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（附件</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广东碧桂园职业学院技术技能竞赛方案（参考模板）</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（附件</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）电子稿报竞赛组委会</w:t>
      </w:r>
      <w:r>
        <w:rPr>
          <w:rFonts w:hint="eastAsia" w:ascii="仿宋" w:hAnsi="仿宋" w:eastAsia="仿宋" w:cs="宋体"/>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 xml:space="preserve">2. </w:t>
      </w:r>
      <w:r>
        <w:rPr>
          <w:rFonts w:hint="eastAsia" w:ascii="仿宋" w:hAnsi="仿宋" w:eastAsia="仿宋" w:cs="宋体"/>
          <w:kern w:val="0"/>
          <w:sz w:val="28"/>
          <w:szCs w:val="28"/>
        </w:rPr>
        <w:t>组委会经评审</w:t>
      </w:r>
      <w:r>
        <w:rPr>
          <w:rFonts w:hint="eastAsia" w:ascii="仿宋" w:hAnsi="仿宋" w:eastAsia="仿宋" w:cs="宋体"/>
          <w:kern w:val="0"/>
          <w:sz w:val="28"/>
          <w:szCs w:val="28"/>
          <w:lang w:eastAsia="zh-CN"/>
        </w:rPr>
        <w:t>公示</w:t>
      </w:r>
      <w:r>
        <w:rPr>
          <w:rFonts w:hint="eastAsia" w:ascii="仿宋" w:hAnsi="仿宋" w:eastAsia="仿宋" w:cs="宋体"/>
          <w:kern w:val="0"/>
          <w:sz w:val="28"/>
          <w:szCs w:val="28"/>
        </w:rPr>
        <w:t>后于</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26</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eastAsia="zh-CN"/>
        </w:rPr>
        <w:t>下午</w:t>
      </w:r>
      <w:r>
        <w:rPr>
          <w:rFonts w:hint="eastAsia" w:ascii="仿宋_GB2312" w:hAnsi="仿宋_GB2312" w:eastAsia="仿宋_GB2312" w:cs="仿宋_GB2312"/>
          <w:sz w:val="28"/>
          <w:szCs w:val="28"/>
          <w:highlight w:val="none"/>
          <w:lang w:val="en-US" w:eastAsia="zh-CN"/>
        </w:rPr>
        <w:t>18:00</w:t>
      </w:r>
      <w:r>
        <w:rPr>
          <w:rFonts w:hint="eastAsia" w:ascii="仿宋_GB2312" w:hAnsi="仿宋_GB2312" w:eastAsia="仿宋_GB2312" w:cs="仿宋_GB2312"/>
          <w:sz w:val="28"/>
          <w:szCs w:val="28"/>
          <w:highlight w:val="none"/>
        </w:rPr>
        <w:t>前，</w:t>
      </w:r>
      <w:r>
        <w:rPr>
          <w:rFonts w:hint="eastAsia" w:ascii="仿宋" w:hAnsi="仿宋" w:eastAsia="仿宋" w:cs="宋体"/>
          <w:kern w:val="0"/>
          <w:sz w:val="28"/>
          <w:szCs w:val="28"/>
        </w:rPr>
        <w:t>公布正式竞赛项目。</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700" w:firstLineChars="25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3. 由</w:t>
      </w:r>
      <w:r>
        <w:rPr>
          <w:rFonts w:hint="eastAsia" w:ascii="仿宋" w:hAnsi="仿宋" w:eastAsia="仿宋" w:cs="宋体"/>
          <w:kern w:val="0"/>
          <w:sz w:val="28"/>
          <w:szCs w:val="28"/>
          <w:lang w:eastAsia="zh-CN"/>
        </w:rPr>
        <w:t>公共课部</w:t>
      </w:r>
      <w:r>
        <w:rPr>
          <w:rFonts w:hint="eastAsia" w:ascii="仿宋" w:hAnsi="仿宋" w:eastAsia="仿宋" w:cs="宋体"/>
          <w:kern w:val="0"/>
          <w:sz w:val="28"/>
          <w:szCs w:val="28"/>
        </w:rPr>
        <w:t>、学工处、图书馆等部门组织的面向全校学生的竞赛项目，报组委会审批后按校级竞赛项目立项。</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643"/>
        <w:jc w:val="left"/>
        <w:textAlignment w:val="auto"/>
        <w:outlineLvl w:val="9"/>
        <w:rPr>
          <w:rFonts w:ascii="仿宋" w:hAnsi="仿宋" w:eastAsia="仿宋" w:cs="宋体"/>
          <w:b/>
          <w:kern w:val="0"/>
          <w:sz w:val="28"/>
          <w:szCs w:val="28"/>
        </w:rPr>
      </w:pPr>
      <w:r>
        <w:rPr>
          <w:rFonts w:hint="eastAsia" w:ascii="仿宋" w:hAnsi="仿宋" w:eastAsia="仿宋" w:cs="宋体"/>
          <w:b/>
          <w:bCs/>
          <w:kern w:val="0"/>
          <w:sz w:val="28"/>
          <w:szCs w:val="28"/>
          <w:lang w:eastAsia="zh-CN"/>
        </w:rPr>
        <w:t>（五）</w:t>
      </w:r>
      <w:r>
        <w:rPr>
          <w:rFonts w:hint="eastAsia" w:ascii="仿宋" w:hAnsi="仿宋" w:eastAsia="仿宋" w:cs="宋体"/>
          <w:b/>
          <w:bCs/>
          <w:kern w:val="0"/>
          <w:sz w:val="28"/>
          <w:szCs w:val="28"/>
        </w:rPr>
        <w:t>竞赛时间</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64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201</w:t>
      </w:r>
      <w:r>
        <w:rPr>
          <w:rFonts w:hint="eastAsia" w:ascii="仿宋" w:hAnsi="仿宋" w:eastAsia="仿宋" w:cs="宋体"/>
          <w:kern w:val="0"/>
          <w:sz w:val="28"/>
          <w:szCs w:val="28"/>
          <w:lang w:val="en-US" w:eastAsia="zh-CN"/>
        </w:rPr>
        <w:t>8</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11</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12</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14</w:t>
      </w:r>
      <w:r>
        <w:rPr>
          <w:rFonts w:hint="eastAsia" w:ascii="仿宋" w:hAnsi="仿宋" w:eastAsia="仿宋" w:cs="宋体"/>
          <w:kern w:val="0"/>
          <w:sz w:val="28"/>
          <w:szCs w:val="28"/>
        </w:rPr>
        <w:t>日前（各赛项具体竞赛时间待定）</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643"/>
        <w:jc w:val="left"/>
        <w:textAlignment w:val="auto"/>
        <w:outlineLvl w:val="9"/>
        <w:rPr>
          <w:rFonts w:ascii="仿宋" w:hAnsi="仿宋" w:eastAsia="仿宋" w:cs="宋体"/>
          <w:b/>
          <w:kern w:val="0"/>
          <w:sz w:val="28"/>
          <w:szCs w:val="28"/>
        </w:rPr>
      </w:pPr>
      <w:r>
        <w:rPr>
          <w:rFonts w:hint="eastAsia" w:ascii="仿宋" w:hAnsi="仿宋" w:eastAsia="仿宋" w:cs="宋体"/>
          <w:b/>
          <w:bCs/>
          <w:kern w:val="0"/>
          <w:sz w:val="28"/>
          <w:szCs w:val="28"/>
          <w:lang w:eastAsia="zh-CN"/>
        </w:rPr>
        <w:t>（六）</w:t>
      </w:r>
      <w:r>
        <w:rPr>
          <w:rFonts w:hint="eastAsia" w:ascii="仿宋" w:hAnsi="仿宋" w:eastAsia="仿宋" w:cs="宋体"/>
          <w:b/>
          <w:bCs/>
          <w:kern w:val="0"/>
          <w:sz w:val="28"/>
          <w:szCs w:val="28"/>
        </w:rPr>
        <w:t>竞赛组织与参赛报名</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各教学部</w:t>
      </w:r>
      <w:r>
        <w:rPr>
          <w:rFonts w:hint="eastAsia" w:ascii="仿宋" w:hAnsi="仿宋" w:eastAsia="仿宋" w:cs="宋体"/>
          <w:kern w:val="0"/>
          <w:sz w:val="28"/>
          <w:szCs w:val="28"/>
        </w:rPr>
        <w:t>进行赛前准备、宣传、动员工作，成立相应的竞赛组织，制定比赛规程及实施细则，组织报名和竞赛。</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yellow"/>
          <w:lang w:val="en-US"/>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.参赛报名：</w:t>
      </w:r>
      <w:r>
        <w:rPr>
          <w:rFonts w:hint="eastAsia" w:ascii="仿宋" w:hAnsi="仿宋" w:eastAsia="仿宋" w:cs="宋体"/>
          <w:kern w:val="0"/>
          <w:sz w:val="28"/>
          <w:szCs w:val="28"/>
          <w:lang w:eastAsia="zh-CN"/>
        </w:rPr>
        <w:t>承办单位组织并实施。</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2" w:firstLineChars="200"/>
        <w:jc w:val="left"/>
        <w:textAlignment w:val="auto"/>
        <w:outlineLvl w:val="9"/>
        <w:rPr>
          <w:rFonts w:hint="eastAsia" w:ascii="仿宋" w:hAnsi="仿宋" w:eastAsia="仿宋" w:cs="宋体"/>
          <w:b/>
          <w:bCs/>
          <w:kern w:val="0"/>
          <w:sz w:val="28"/>
          <w:szCs w:val="28"/>
        </w:rPr>
      </w:pPr>
      <w:r>
        <w:rPr>
          <w:rFonts w:hint="eastAsia" w:ascii="仿宋" w:hAnsi="仿宋" w:eastAsia="仿宋" w:cs="宋体"/>
          <w:b/>
          <w:bCs/>
          <w:kern w:val="0"/>
          <w:sz w:val="28"/>
          <w:szCs w:val="28"/>
          <w:lang w:eastAsia="zh-CN"/>
        </w:rPr>
        <w:t>（七）</w:t>
      </w:r>
      <w:r>
        <w:rPr>
          <w:rFonts w:hint="eastAsia" w:ascii="仿宋" w:hAnsi="仿宋" w:eastAsia="仿宋" w:cs="宋体"/>
          <w:b/>
          <w:bCs/>
          <w:kern w:val="0"/>
          <w:sz w:val="28"/>
          <w:szCs w:val="28"/>
        </w:rPr>
        <w:t>表彰奖励</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1.根据参赛人数和竞赛项目特点，确定一、二、三等奖以及获奖队数。原则上要求：一等奖名额不超过参赛人数的5%，二等奖名额不超过参赛人数的10%，三等奖名额不超过参赛人数的20%。</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2.获得奖项的学生，颁发证书与奖</w:t>
      </w:r>
      <w:r>
        <w:rPr>
          <w:rFonts w:hint="eastAsia" w:ascii="仿宋" w:hAnsi="仿宋" w:eastAsia="仿宋" w:cs="宋体"/>
          <w:kern w:val="0"/>
          <w:sz w:val="28"/>
          <w:szCs w:val="28"/>
          <w:lang w:eastAsia="zh-CN"/>
        </w:rPr>
        <w:t>品</w:t>
      </w:r>
      <w:r>
        <w:rPr>
          <w:rFonts w:hint="eastAsia" w:ascii="仿宋" w:hAnsi="仿宋" w:eastAsia="仿宋" w:cs="宋体"/>
          <w:kern w:val="0"/>
          <w:sz w:val="28"/>
          <w:szCs w:val="28"/>
        </w:rPr>
        <w:t>，由承办部门填报附件7“</w:t>
      </w:r>
      <w:r>
        <w:rPr>
          <w:rFonts w:hint="eastAsia" w:ascii="仿宋" w:hAnsi="仿宋" w:eastAsia="仿宋" w:cs="宋体"/>
          <w:kern w:val="0"/>
          <w:sz w:val="28"/>
          <w:szCs w:val="28"/>
          <w:lang w:eastAsia="zh-CN"/>
        </w:rPr>
        <w:t>广东碧桂园职业</w:t>
      </w:r>
      <w:r>
        <w:rPr>
          <w:rFonts w:hint="eastAsia" w:ascii="仿宋" w:hAnsi="仿宋" w:eastAsia="仿宋" w:cs="宋体"/>
          <w:kern w:val="0"/>
          <w:sz w:val="28"/>
          <w:szCs w:val="28"/>
        </w:rPr>
        <w:t>学院学生校内技能竞赛奖励登记表”。</w:t>
      </w:r>
    </w:p>
    <w:p>
      <w:pPr>
        <w:keepNext w:val="0"/>
        <w:keepLines w:val="0"/>
        <w:pageBreakBefore w:val="0"/>
        <w:widowControl w:val="0"/>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hint="eastAsia" w:ascii="仿宋" w:hAnsi="仿宋" w:eastAsia="仿宋" w:cs="宋体"/>
          <w:color w:val="auto"/>
          <w:kern w:val="0"/>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各教学部推选参加学院首届</w:t>
      </w:r>
      <w:r>
        <w:rPr>
          <w:rFonts w:hint="eastAsia" w:ascii="仿宋_GB2312" w:hAnsi="宋体" w:eastAsia="仿宋_GB2312" w:cs="宋体"/>
          <w:color w:val="auto"/>
          <w:kern w:val="0"/>
          <w:sz w:val="28"/>
          <w:highlight w:val="none"/>
        </w:rPr>
        <w:t>学生</w:t>
      </w:r>
      <w:r>
        <w:rPr>
          <w:rFonts w:hint="eastAsia" w:ascii="仿宋_GB2312" w:hAnsi="宋体" w:eastAsia="仿宋_GB2312" w:cs="宋体"/>
          <w:color w:val="auto"/>
          <w:kern w:val="0"/>
          <w:sz w:val="28"/>
          <w:highlight w:val="none"/>
          <w:lang w:eastAsia="zh-CN"/>
        </w:rPr>
        <w:t>职业</w:t>
      </w:r>
      <w:r>
        <w:rPr>
          <w:rFonts w:hint="eastAsia" w:ascii="仿宋_GB2312" w:hAnsi="宋体" w:eastAsia="仿宋_GB2312" w:cs="宋体"/>
          <w:color w:val="auto"/>
          <w:kern w:val="0"/>
          <w:sz w:val="28"/>
          <w:highlight w:val="none"/>
        </w:rPr>
        <w:t>技能</w:t>
      </w:r>
      <w:r>
        <w:rPr>
          <w:rFonts w:hint="eastAsia" w:ascii="仿宋_GB2312" w:hAnsi="宋体" w:eastAsia="仿宋_GB2312" w:cs="宋体"/>
          <w:color w:val="auto"/>
          <w:kern w:val="0"/>
          <w:sz w:val="28"/>
          <w:highlight w:val="none"/>
          <w:lang w:eastAsia="zh-CN"/>
        </w:rPr>
        <w:t>竞赛成果</w:t>
      </w:r>
      <w:r>
        <w:rPr>
          <w:rFonts w:hint="eastAsia" w:ascii="仿宋_GB2312" w:hAnsi="仿宋_GB2312" w:eastAsia="仿宋_GB2312" w:cs="仿宋_GB2312"/>
          <w:color w:val="auto"/>
          <w:sz w:val="28"/>
          <w:szCs w:val="28"/>
          <w:highlight w:val="none"/>
          <w:lang w:eastAsia="zh-CN"/>
        </w:rPr>
        <w:t>展示活动的学生，颁发荣誉证书和</w:t>
      </w:r>
      <w:r>
        <w:rPr>
          <w:rFonts w:hint="eastAsia" w:ascii="仿宋_GB2312" w:hAnsi="仿宋_GB2312" w:eastAsia="仿宋_GB2312" w:cs="仿宋_GB2312"/>
          <w:color w:val="auto"/>
          <w:sz w:val="28"/>
          <w:szCs w:val="28"/>
          <w:highlight w:val="none"/>
          <w:lang w:val="en-US" w:eastAsia="zh-CN"/>
        </w:rPr>
        <w:t>1000元</w:t>
      </w:r>
      <w:r>
        <w:rPr>
          <w:rFonts w:hint="eastAsia" w:ascii="仿宋_GB2312" w:hAnsi="仿宋_GB2312" w:eastAsia="仿宋_GB2312" w:cs="仿宋_GB2312"/>
          <w:color w:val="auto"/>
          <w:sz w:val="28"/>
          <w:szCs w:val="28"/>
          <w:highlight w:val="none"/>
          <w:lang w:eastAsia="zh-CN"/>
        </w:rPr>
        <w:t>奖金。</w:t>
      </w:r>
    </w:p>
    <w:p>
      <w:pPr>
        <w:keepNext w:val="0"/>
        <w:keepLines w:val="0"/>
        <w:pageBreakBefore w:val="0"/>
        <w:kinsoku/>
        <w:wordWrap/>
        <w:overflowPunct/>
        <w:topLinePunct w:val="0"/>
        <w:autoSpaceDE/>
        <w:autoSpaceDN/>
        <w:bidi w:val="0"/>
        <w:adjustRightInd w:val="0"/>
        <w:snapToGrid w:val="0"/>
        <w:spacing w:line="450" w:lineRule="exact"/>
        <w:ind w:left="0" w:leftChars="0" w:right="0" w:rightChars="0" w:firstLine="562" w:firstLineChars="200"/>
        <w:textAlignment w:val="auto"/>
        <w:outlineLvl w:val="9"/>
        <w:rPr>
          <w:rFonts w:hint="eastAsia" w:ascii="仿宋" w:hAnsi="仿宋" w:eastAsia="仿宋"/>
          <w:b/>
          <w:sz w:val="28"/>
          <w:szCs w:val="28"/>
        </w:rPr>
      </w:pPr>
      <w:r>
        <w:rPr>
          <w:rFonts w:hint="eastAsia" w:ascii="仿宋" w:hAnsi="仿宋" w:eastAsia="仿宋" w:cs="宋体"/>
          <w:b/>
          <w:kern w:val="0"/>
          <w:sz w:val="28"/>
          <w:szCs w:val="28"/>
          <w:lang w:eastAsia="zh-CN"/>
        </w:rPr>
        <w:t>（八）</w:t>
      </w:r>
      <w:r>
        <w:rPr>
          <w:rFonts w:hint="eastAsia" w:ascii="仿宋" w:hAnsi="仿宋" w:eastAsia="仿宋"/>
          <w:b/>
          <w:sz w:val="28"/>
          <w:szCs w:val="28"/>
        </w:rPr>
        <w:t>技能竞赛档案</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校内学生技术技能竞赛已成为常态工作，各</w:t>
      </w:r>
      <w:r>
        <w:rPr>
          <w:rFonts w:hint="eastAsia" w:ascii="仿宋" w:hAnsi="仿宋" w:eastAsia="仿宋" w:cs="宋体"/>
          <w:kern w:val="0"/>
          <w:sz w:val="28"/>
          <w:szCs w:val="28"/>
          <w:lang w:eastAsia="zh-CN"/>
        </w:rPr>
        <w:t>教学部</w:t>
      </w:r>
      <w:r>
        <w:rPr>
          <w:rFonts w:hint="eastAsia" w:ascii="仿宋" w:hAnsi="仿宋" w:eastAsia="仿宋" w:cs="宋体"/>
          <w:kern w:val="0"/>
          <w:sz w:val="28"/>
          <w:szCs w:val="28"/>
        </w:rPr>
        <w:t>要收集相关文字、图片资料，建立、完善技术技能竞赛档案。</w:t>
      </w:r>
    </w:p>
    <w:p>
      <w:pPr>
        <w:keepNext w:val="0"/>
        <w:keepLines w:val="0"/>
        <w:pageBreakBefore w:val="0"/>
        <w:widowControl/>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rPr>
        <w:t>2</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各</w:t>
      </w:r>
      <w:r>
        <w:rPr>
          <w:rFonts w:hint="eastAsia" w:ascii="仿宋" w:hAnsi="仿宋" w:eastAsia="仿宋" w:cs="宋体"/>
          <w:kern w:val="0"/>
          <w:sz w:val="28"/>
          <w:szCs w:val="28"/>
          <w:lang w:eastAsia="zh-CN"/>
        </w:rPr>
        <w:t>教学部</w:t>
      </w:r>
      <w:r>
        <w:rPr>
          <w:rFonts w:hint="eastAsia" w:ascii="仿宋" w:hAnsi="仿宋" w:eastAsia="仿宋" w:cs="宋体"/>
          <w:kern w:val="0"/>
          <w:sz w:val="28"/>
          <w:szCs w:val="28"/>
        </w:rPr>
        <w:t>于</w:t>
      </w:r>
      <w:r>
        <w:rPr>
          <w:rFonts w:hint="eastAsia" w:ascii="仿宋" w:hAnsi="仿宋" w:eastAsia="仿宋" w:cs="宋体"/>
          <w:kern w:val="0"/>
          <w:sz w:val="28"/>
          <w:szCs w:val="28"/>
          <w:highlight w:val="none"/>
          <w:lang w:val="en-US" w:eastAsia="zh-CN"/>
        </w:rPr>
        <w:t>10</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28</w:t>
      </w:r>
      <w:r>
        <w:rPr>
          <w:rFonts w:hint="eastAsia" w:ascii="仿宋" w:hAnsi="仿宋" w:eastAsia="仿宋" w:cs="宋体"/>
          <w:kern w:val="0"/>
          <w:sz w:val="28"/>
          <w:szCs w:val="28"/>
          <w:highlight w:val="none"/>
        </w:rPr>
        <w:t>日</w:t>
      </w:r>
      <w:r>
        <w:rPr>
          <w:rFonts w:hint="eastAsia" w:ascii="仿宋" w:hAnsi="仿宋" w:eastAsia="仿宋" w:cs="宋体"/>
          <w:kern w:val="0"/>
          <w:sz w:val="28"/>
          <w:szCs w:val="28"/>
          <w:highlight w:val="none"/>
          <w:lang w:eastAsia="zh-CN"/>
        </w:rPr>
        <w:t>下午</w:t>
      </w:r>
      <w:r>
        <w:rPr>
          <w:rFonts w:hint="eastAsia" w:ascii="仿宋" w:hAnsi="仿宋" w:eastAsia="仿宋" w:cs="宋体"/>
          <w:kern w:val="0"/>
          <w:sz w:val="28"/>
          <w:szCs w:val="28"/>
          <w:highlight w:val="none"/>
          <w:lang w:val="en-US" w:eastAsia="zh-CN"/>
        </w:rPr>
        <w:t>18:00</w:t>
      </w:r>
      <w:r>
        <w:rPr>
          <w:rFonts w:hint="eastAsia" w:ascii="仿宋" w:hAnsi="仿宋" w:eastAsia="仿宋" w:cs="宋体"/>
          <w:kern w:val="0"/>
          <w:sz w:val="28"/>
          <w:szCs w:val="28"/>
          <w:highlight w:val="none"/>
        </w:rPr>
        <w:t>前，向竞赛组委会提交竞赛《秩序册》电子稿（参考</w:t>
      </w:r>
      <w:r>
        <w:rPr>
          <w:rFonts w:hint="eastAsia" w:ascii="仿宋" w:hAnsi="仿宋" w:eastAsia="仿宋" w:cs="宋体"/>
          <w:kern w:val="0"/>
          <w:sz w:val="28"/>
          <w:szCs w:val="28"/>
          <w:highlight w:val="none"/>
          <w:lang w:eastAsia="zh-CN"/>
        </w:rPr>
        <w:t>学院</w:t>
      </w:r>
      <w:r>
        <w:rPr>
          <w:rFonts w:hint="eastAsia" w:ascii="仿宋" w:hAnsi="仿宋" w:eastAsia="仿宋" w:cs="宋体"/>
          <w:kern w:val="0"/>
          <w:sz w:val="28"/>
          <w:szCs w:val="28"/>
          <w:highlight w:val="none"/>
        </w:rPr>
        <w:t>模板编写）。竞赛过程的文字、图片资料，由各部门自行存档。</w:t>
      </w:r>
    </w:p>
    <w:p>
      <w:pPr>
        <w:keepNext w:val="0"/>
        <w:keepLines w:val="0"/>
        <w:pageBreakBefore w:val="0"/>
        <w:widowControl/>
        <w:kinsoku/>
        <w:wordWrap w:val="0"/>
        <w:overflowPunct/>
        <w:topLinePunct w:val="0"/>
        <w:autoSpaceDE/>
        <w:autoSpaceDN/>
        <w:bidi w:val="0"/>
        <w:adjustRightInd w:val="0"/>
        <w:snapToGrid w:val="0"/>
        <w:spacing w:line="460" w:lineRule="exact"/>
        <w:ind w:right="0" w:rightChars="0" w:firstLine="562" w:firstLineChars="200"/>
        <w:jc w:val="left"/>
        <w:textAlignment w:val="auto"/>
        <w:outlineLvl w:val="9"/>
        <w:rPr>
          <w:rFonts w:hint="eastAsia" w:ascii="仿宋" w:hAnsi="仿宋" w:eastAsia="仿宋"/>
          <w:b/>
          <w:sz w:val="28"/>
          <w:szCs w:val="28"/>
          <w:highlight w:val="none"/>
        </w:rPr>
      </w:pPr>
      <w:r>
        <w:rPr>
          <w:rFonts w:hint="eastAsia" w:ascii="仿宋" w:hAnsi="仿宋" w:eastAsia="仿宋"/>
          <w:b/>
          <w:sz w:val="28"/>
          <w:szCs w:val="28"/>
          <w:highlight w:val="none"/>
          <w:lang w:eastAsia="zh-CN"/>
        </w:rPr>
        <w:t>（九）</w:t>
      </w:r>
      <w:r>
        <w:rPr>
          <w:rFonts w:hint="eastAsia" w:ascii="仿宋" w:hAnsi="仿宋" w:eastAsia="仿宋"/>
          <w:b/>
          <w:sz w:val="28"/>
          <w:szCs w:val="28"/>
          <w:highlight w:val="none"/>
        </w:rPr>
        <w:t>具体工作安排</w:t>
      </w:r>
    </w:p>
    <w:tbl>
      <w:tblPr>
        <w:tblStyle w:val="21"/>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28"/>
        <w:gridCol w:w="391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87"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default" w:ascii="仿宋" w:hAnsi="仿宋" w:eastAsia="仿宋"/>
                <w:b/>
                <w:bCs/>
                <w:szCs w:val="21"/>
                <w:highlight w:val="none"/>
              </w:rPr>
            </w:pPr>
            <w:r>
              <w:rPr>
                <w:rFonts w:hint="eastAsia" w:ascii="仿宋" w:hAnsi="仿宋" w:eastAsia="仿宋"/>
                <w:b/>
                <w:bCs/>
                <w:szCs w:val="21"/>
                <w:highlight w:val="none"/>
              </w:rPr>
              <w:t>完成时间</w:t>
            </w:r>
          </w:p>
        </w:tc>
        <w:tc>
          <w:tcPr>
            <w:tcW w:w="728"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b/>
                <w:bCs/>
                <w:szCs w:val="21"/>
                <w:highlight w:val="none"/>
              </w:rPr>
            </w:pPr>
            <w:r>
              <w:rPr>
                <w:rFonts w:hint="eastAsia" w:ascii="仿宋" w:hAnsi="仿宋" w:eastAsia="仿宋"/>
                <w:b/>
                <w:bCs/>
                <w:szCs w:val="21"/>
                <w:highlight w:val="none"/>
              </w:rPr>
              <w:t>序号</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default" w:ascii="仿宋" w:hAnsi="仿宋" w:eastAsia="仿宋"/>
                <w:b/>
                <w:bCs/>
                <w:szCs w:val="21"/>
                <w:highlight w:val="none"/>
              </w:rPr>
            </w:pPr>
            <w:r>
              <w:rPr>
                <w:rFonts w:hint="eastAsia" w:ascii="仿宋" w:hAnsi="仿宋" w:eastAsia="仿宋"/>
                <w:b/>
                <w:bCs/>
                <w:szCs w:val="21"/>
                <w:highlight w:val="none"/>
              </w:rPr>
              <w:t>工 作 内 容</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left"/>
              <w:textAlignment w:val="auto"/>
              <w:outlineLvl w:val="9"/>
              <w:rPr>
                <w:rFonts w:hint="eastAsia" w:ascii="仿宋" w:hAnsi="仿宋" w:eastAsia="仿宋"/>
                <w:b/>
                <w:bCs/>
                <w:szCs w:val="21"/>
                <w:highlight w:val="none"/>
              </w:rPr>
            </w:pPr>
            <w:r>
              <w:rPr>
                <w:rFonts w:hint="eastAsia" w:ascii="仿宋" w:hAnsi="仿宋" w:eastAsia="仿宋"/>
                <w:b/>
                <w:bCs/>
                <w:szCs w:val="21"/>
                <w:highlight w:val="none"/>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default" w:ascii="仿宋" w:hAnsi="仿宋" w:eastAsia="仿宋"/>
                <w:color w:val="auto"/>
                <w:szCs w:val="21"/>
                <w:highlight w:val="none"/>
              </w:rPr>
            </w:pP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18</w:t>
            </w:r>
            <w:r>
              <w:rPr>
                <w:rFonts w:hint="eastAsia" w:ascii="仿宋" w:hAnsi="仿宋" w:eastAsia="仿宋"/>
                <w:color w:val="auto"/>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default" w:ascii="仿宋" w:hAnsi="仿宋" w:eastAsia="仿宋"/>
                <w:color w:val="auto"/>
                <w:szCs w:val="21"/>
                <w:highlight w:val="none"/>
              </w:rPr>
            </w:pPr>
            <w:r>
              <w:rPr>
                <w:rFonts w:hint="eastAsia" w:ascii="仿宋" w:hAnsi="仿宋" w:eastAsia="仿宋"/>
                <w:color w:val="auto"/>
                <w:szCs w:val="21"/>
                <w:highlight w:val="none"/>
              </w:rPr>
              <w:t>下发</w:t>
            </w:r>
            <w:r>
              <w:rPr>
                <w:rFonts w:hint="eastAsia" w:ascii="仿宋" w:hAnsi="仿宋" w:eastAsia="仿宋" w:cs="黑体"/>
                <w:bCs/>
                <w:color w:val="auto"/>
                <w:kern w:val="0"/>
                <w:szCs w:val="21"/>
                <w:highlight w:val="none"/>
              </w:rPr>
              <w:t>校内学生技术技能竞赛通知</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18</w:t>
            </w:r>
            <w:r>
              <w:rPr>
                <w:rFonts w:hint="eastAsia" w:ascii="仿宋" w:hAnsi="仿宋" w:eastAsia="仿宋"/>
                <w:color w:val="auto"/>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竞赛项目申报，编制竞赛方案</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组织宣传、发动</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210" w:firstLineChars="100"/>
              <w:jc w:val="both"/>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22</w:t>
            </w:r>
            <w:r>
              <w:rPr>
                <w:rFonts w:hint="eastAsia" w:ascii="仿宋" w:hAnsi="仿宋" w:eastAsia="仿宋"/>
                <w:color w:val="auto"/>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提交承办申请表、竞赛方案</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接收承办申请表、竞赛方案</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26</w:t>
            </w:r>
            <w:r>
              <w:rPr>
                <w:rFonts w:hint="eastAsia" w:ascii="仿宋" w:hAnsi="仿宋" w:eastAsia="仿宋"/>
                <w:color w:val="auto"/>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公布正式立项赛项</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组织学生报名</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28</w:t>
            </w:r>
            <w:r>
              <w:rPr>
                <w:rFonts w:hint="eastAsia" w:ascii="仿宋" w:hAnsi="仿宋" w:eastAsia="仿宋"/>
                <w:color w:val="auto"/>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提交竞赛《秩序册》</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lang w:val="en-US" w:eastAsia="zh-CN"/>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提交承办赛项《</w:t>
            </w:r>
            <w:r>
              <w:rPr>
                <w:rFonts w:hint="eastAsia" w:ascii="仿宋" w:hAnsi="仿宋" w:eastAsia="仿宋"/>
                <w:color w:val="auto"/>
                <w:szCs w:val="21"/>
                <w:highlight w:val="none"/>
              </w:rPr>
              <w:t>竞赛奖品及</w:t>
            </w:r>
            <w:r>
              <w:rPr>
                <w:rFonts w:hint="eastAsia" w:ascii="仿宋" w:hAnsi="仿宋" w:eastAsia="仿宋"/>
                <w:color w:val="auto"/>
                <w:szCs w:val="21"/>
                <w:highlight w:val="none"/>
                <w:lang w:eastAsia="zh-CN"/>
              </w:rPr>
              <w:t>证书</w:t>
            </w:r>
            <w:r>
              <w:rPr>
                <w:rFonts w:hint="eastAsia" w:ascii="仿宋" w:hAnsi="仿宋" w:eastAsia="仿宋"/>
                <w:color w:val="auto"/>
                <w:szCs w:val="21"/>
                <w:highlight w:val="none"/>
              </w:rPr>
              <w:t>申报表</w:t>
            </w:r>
            <w:r>
              <w:rPr>
                <w:rFonts w:hint="eastAsia" w:ascii="仿宋" w:hAnsi="仿宋" w:eastAsia="仿宋"/>
                <w:color w:val="auto"/>
                <w:szCs w:val="21"/>
                <w:highlight w:val="none"/>
                <w:lang w:eastAsia="zh-CN"/>
              </w:rPr>
              <w:t>》</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30</w:t>
            </w:r>
            <w:r>
              <w:rPr>
                <w:rFonts w:hint="eastAsia" w:ascii="仿宋" w:hAnsi="仿宋" w:eastAsia="仿宋"/>
                <w:color w:val="auto"/>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编制校级</w:t>
            </w:r>
            <w:r>
              <w:rPr>
                <w:rFonts w:hint="eastAsia" w:ascii="仿宋" w:hAnsi="仿宋" w:eastAsia="仿宋"/>
                <w:color w:val="auto"/>
                <w:szCs w:val="21"/>
                <w:highlight w:val="none"/>
              </w:rPr>
              <w:t>竞赛《秩序册》</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11</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日</w:t>
            </w:r>
            <w:r>
              <w:rPr>
                <w:rFonts w:hint="eastAsia" w:ascii="仿宋" w:hAnsi="仿宋" w:eastAsia="仿宋"/>
                <w:color w:val="auto"/>
                <w:szCs w:val="21"/>
                <w:highlight w:val="none"/>
                <w:lang w:eastAsia="zh-CN"/>
              </w:rPr>
              <w:t>——</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12</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14</w:t>
            </w:r>
            <w:r>
              <w:rPr>
                <w:rFonts w:hint="eastAsia" w:ascii="仿宋" w:hAnsi="仿宋" w:eastAsia="仿宋"/>
                <w:color w:val="auto"/>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各项目赛前训练</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分赛场准备</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3</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开幕启动仪式（初定</w:t>
            </w:r>
            <w:r>
              <w:rPr>
                <w:rFonts w:hint="eastAsia" w:ascii="仿宋" w:hAnsi="仿宋" w:eastAsia="仿宋"/>
                <w:color w:val="auto"/>
                <w:szCs w:val="21"/>
                <w:highlight w:val="none"/>
                <w:lang w:val="en-US" w:eastAsia="zh-CN"/>
              </w:rPr>
              <w:t>11</w:t>
            </w:r>
            <w:r>
              <w:rPr>
                <w:rFonts w:hint="eastAsia" w:ascii="仿宋" w:hAnsi="仿宋" w:eastAsia="仿宋"/>
                <w:color w:val="auto"/>
                <w:szCs w:val="21"/>
                <w:highlight w:val="none"/>
              </w:rPr>
              <w:t>月初）</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教务科研处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4</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各项目初赛、决赛</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5</w:t>
            </w:r>
          </w:p>
        </w:tc>
        <w:tc>
          <w:tcPr>
            <w:tcW w:w="39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提交《</w:t>
            </w:r>
            <w:r>
              <w:rPr>
                <w:rFonts w:hint="eastAsia" w:ascii="仿宋" w:hAnsi="仿宋" w:eastAsia="仿宋"/>
                <w:color w:val="auto"/>
                <w:szCs w:val="21"/>
                <w:highlight w:val="none"/>
              </w:rPr>
              <w:t>广东碧桂园职业学院学生校内技能竞赛奖励登记表</w:t>
            </w:r>
            <w:r>
              <w:rPr>
                <w:rFonts w:hint="eastAsia" w:ascii="仿宋" w:hAnsi="仿宋" w:eastAsia="仿宋"/>
                <w:color w:val="auto"/>
                <w:szCs w:val="21"/>
                <w:highlight w:val="none"/>
                <w:lang w:eastAsia="zh-CN"/>
              </w:rPr>
              <w:t>》</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6</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收集竞赛素材</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承办部门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12</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30</w:t>
            </w:r>
            <w:r>
              <w:rPr>
                <w:rFonts w:hint="eastAsia" w:ascii="仿宋" w:hAnsi="仿宋" w:eastAsia="仿宋"/>
                <w:color w:val="auto"/>
                <w:szCs w:val="21"/>
                <w:highlight w:val="none"/>
              </w:rPr>
              <w:t>日前</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完成“学生专业技能手”展示活动</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rPr>
              <w:t>教务</w:t>
            </w:r>
            <w:r>
              <w:rPr>
                <w:rFonts w:hint="eastAsia" w:ascii="仿宋" w:hAnsi="仿宋" w:eastAsia="仿宋"/>
                <w:color w:val="auto"/>
                <w:szCs w:val="21"/>
                <w:highlight w:val="none"/>
                <w:lang w:eastAsia="zh-CN"/>
              </w:rPr>
              <w:t>科研处</w:t>
            </w:r>
            <w:r>
              <w:rPr>
                <w:rFonts w:hint="eastAsia" w:ascii="仿宋" w:hAnsi="仿宋" w:eastAsia="仿宋"/>
                <w:color w:val="auto"/>
                <w:szCs w:val="21"/>
                <w:highlight w:val="none"/>
              </w:rPr>
              <w:t>、</w:t>
            </w:r>
            <w:r>
              <w:rPr>
                <w:rFonts w:hint="eastAsia" w:ascii="仿宋" w:hAnsi="仿宋" w:eastAsia="仿宋"/>
                <w:color w:val="auto"/>
                <w:szCs w:val="21"/>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技能竞赛奖励办理</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教务</w:t>
            </w:r>
            <w:r>
              <w:rPr>
                <w:rFonts w:hint="eastAsia" w:ascii="仿宋" w:hAnsi="仿宋" w:eastAsia="仿宋"/>
                <w:color w:val="auto"/>
                <w:szCs w:val="21"/>
                <w:highlight w:val="none"/>
                <w:lang w:eastAsia="zh-CN"/>
              </w:rPr>
              <w:t>科研处</w:t>
            </w:r>
            <w:r>
              <w:rPr>
                <w:rFonts w:hint="eastAsia" w:ascii="仿宋" w:hAnsi="仿宋" w:eastAsia="仿宋"/>
                <w:color w:val="auto"/>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学</w:t>
            </w:r>
            <w:r>
              <w:rPr>
                <w:rFonts w:hint="eastAsia" w:ascii="仿宋" w:hAnsi="仿宋" w:eastAsia="仿宋"/>
                <w:color w:val="auto"/>
                <w:szCs w:val="21"/>
                <w:highlight w:val="none"/>
                <w:lang w:eastAsia="zh-CN"/>
              </w:rPr>
              <w:t>生工作</w:t>
            </w:r>
            <w:r>
              <w:rPr>
                <w:rFonts w:hint="eastAsia" w:ascii="仿宋" w:hAnsi="仿宋" w:eastAsia="仿宋"/>
                <w:color w:val="auto"/>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3</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各赛项进行工作总结</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赛项负责人、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提交</w:t>
            </w:r>
            <w:r>
              <w:rPr>
                <w:rFonts w:hint="eastAsia" w:ascii="仿宋" w:hAnsi="仿宋" w:eastAsia="仿宋"/>
                <w:color w:val="auto"/>
                <w:szCs w:val="21"/>
                <w:highlight w:val="none"/>
                <w:lang w:eastAsia="zh-CN"/>
              </w:rPr>
              <w:t>专业教学部校级技能</w:t>
            </w:r>
            <w:r>
              <w:rPr>
                <w:rFonts w:hint="eastAsia" w:ascii="仿宋" w:hAnsi="仿宋" w:eastAsia="仿宋"/>
                <w:color w:val="auto"/>
                <w:szCs w:val="21"/>
                <w:highlight w:val="none"/>
              </w:rPr>
              <w:t>竞赛</w:t>
            </w:r>
            <w:r>
              <w:rPr>
                <w:rFonts w:hint="eastAsia" w:ascii="仿宋" w:hAnsi="仿宋" w:eastAsia="仿宋"/>
                <w:color w:val="auto"/>
                <w:szCs w:val="21"/>
                <w:highlight w:val="none"/>
                <w:lang w:eastAsia="zh-CN"/>
              </w:rPr>
              <w:t>工作</w:t>
            </w:r>
            <w:r>
              <w:rPr>
                <w:rFonts w:hint="eastAsia" w:ascii="仿宋" w:hAnsi="仿宋" w:eastAsia="仿宋"/>
                <w:color w:val="auto"/>
                <w:szCs w:val="21"/>
                <w:highlight w:val="none"/>
              </w:rPr>
              <w:t>总结</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教务科研处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5</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校级</w:t>
            </w:r>
            <w:r>
              <w:rPr>
                <w:rFonts w:hint="eastAsia" w:ascii="仿宋" w:hAnsi="仿宋" w:eastAsia="仿宋"/>
                <w:color w:val="auto"/>
                <w:szCs w:val="21"/>
                <w:highlight w:val="none"/>
              </w:rPr>
              <w:t>技能竞赛总结</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firstLine="420" w:firstLineChars="200"/>
              <w:jc w:val="both"/>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教务科研处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color w:val="auto"/>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6</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rPr>
              <w:t>整理、完善技能竞赛档案</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rPr>
            </w:pPr>
            <w:r>
              <w:rPr>
                <w:rFonts w:hint="eastAsia" w:ascii="仿宋" w:hAnsi="仿宋" w:eastAsia="仿宋"/>
                <w:color w:val="auto"/>
                <w:szCs w:val="21"/>
                <w:highlight w:val="none"/>
                <w:lang w:eastAsia="zh-CN"/>
              </w:rPr>
              <w:t>教务科研处</w:t>
            </w:r>
            <w:r>
              <w:rPr>
                <w:rFonts w:hint="eastAsia" w:ascii="仿宋" w:hAnsi="仿宋" w:eastAsia="仿宋"/>
                <w:color w:val="auto"/>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教学部</w:t>
            </w:r>
          </w:p>
        </w:tc>
      </w:tr>
    </w:tbl>
    <w:p>
      <w:pPr>
        <w:keepNext w:val="0"/>
        <w:keepLines w:val="0"/>
        <w:pageBreakBefore w:val="0"/>
        <w:widowControl/>
        <w:kinsoku/>
        <w:wordWrap w:val="0"/>
        <w:overflowPunct/>
        <w:topLinePunct w:val="0"/>
        <w:autoSpaceDE/>
        <w:autoSpaceDN/>
        <w:bidi w:val="0"/>
        <w:adjustRightInd w:val="0"/>
        <w:snapToGrid w:val="0"/>
        <w:spacing w:line="460" w:lineRule="exact"/>
        <w:ind w:left="0" w:leftChars="0" w:right="0" w:rightChars="0"/>
        <w:jc w:val="left"/>
        <w:textAlignment w:val="auto"/>
        <w:outlineLvl w:val="9"/>
        <w:rPr>
          <w:rFonts w:hint="eastAsia" w:ascii="仿宋" w:hAnsi="仿宋" w:eastAsia="仿宋" w:cs="宋体"/>
          <w:color w:val="auto"/>
          <w:kern w:val="0"/>
          <w:sz w:val="28"/>
          <w:szCs w:val="28"/>
          <w:highlight w:val="none"/>
        </w:rPr>
      </w:pPr>
    </w:p>
    <w:p>
      <w:pPr>
        <w:keepNext w:val="0"/>
        <w:keepLines w:val="0"/>
        <w:pageBreakBefore w:val="0"/>
        <w:widowControl/>
        <w:kinsoku/>
        <w:overflowPunct/>
        <w:topLinePunct w:val="0"/>
        <w:autoSpaceDE/>
        <w:autoSpaceDN/>
        <w:bidi w:val="0"/>
        <w:adjustRightInd w:val="0"/>
        <w:snapToGrid w:val="0"/>
        <w:spacing w:line="460" w:lineRule="exact"/>
        <w:ind w:left="0" w:leftChars="0" w:right="0" w:rightChars="0" w:hanging="1503"/>
        <w:jc w:val="right"/>
        <w:textAlignment w:val="auto"/>
        <w:outlineLvl w:val="9"/>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 xml:space="preserve"> </w:t>
      </w:r>
      <w:r>
        <w:rPr>
          <w:rFonts w:hint="eastAsia" w:ascii="仿宋" w:hAnsi="仿宋" w:eastAsia="仿宋" w:cs="宋体"/>
          <w:color w:val="000000"/>
          <w:kern w:val="0"/>
          <w:sz w:val="28"/>
          <w:szCs w:val="28"/>
          <w:highlight w:val="none"/>
          <w:lang w:eastAsia="zh-CN"/>
        </w:rPr>
        <w:t>广东碧桂园职业</w:t>
      </w:r>
      <w:r>
        <w:rPr>
          <w:rFonts w:hint="eastAsia" w:ascii="仿宋" w:hAnsi="仿宋" w:eastAsia="仿宋" w:cs="宋体"/>
          <w:color w:val="000000"/>
          <w:kern w:val="0"/>
          <w:sz w:val="28"/>
          <w:szCs w:val="28"/>
          <w:highlight w:val="none"/>
        </w:rPr>
        <w:t>学院学生技术技能竞赛组委会</w:t>
      </w:r>
    </w:p>
    <w:p>
      <w:pPr>
        <w:keepNext w:val="0"/>
        <w:keepLines w:val="0"/>
        <w:pageBreakBefore w:val="0"/>
        <w:widowControl/>
        <w:kinsoku/>
        <w:overflowPunct/>
        <w:topLinePunct w:val="0"/>
        <w:autoSpaceDE/>
        <w:autoSpaceDN/>
        <w:bidi w:val="0"/>
        <w:adjustRightInd w:val="0"/>
        <w:snapToGrid w:val="0"/>
        <w:spacing w:line="460" w:lineRule="exact"/>
        <w:ind w:left="0" w:leftChars="0" w:right="0" w:rightChars="0" w:hanging="1503"/>
        <w:jc w:val="right"/>
        <w:textAlignment w:val="auto"/>
        <w:outlineLvl w:val="9"/>
        <w:rPr>
          <w:rFonts w:ascii="仿宋" w:hAnsi="仿宋" w:eastAsia="仿宋" w:cs="宋体"/>
          <w:color w:val="FFFFFF"/>
          <w:kern w:val="0"/>
          <w:sz w:val="28"/>
          <w:szCs w:val="28"/>
        </w:rPr>
      </w:pPr>
      <w:r>
        <w:rPr>
          <w:rFonts w:hint="eastAsia" w:ascii="仿宋" w:hAnsi="仿宋" w:eastAsia="仿宋" w:cs="宋体"/>
          <w:color w:val="000000"/>
          <w:kern w:val="0"/>
          <w:sz w:val="28"/>
          <w:szCs w:val="28"/>
          <w:highlight w:val="none"/>
        </w:rPr>
        <w:t>二〇一</w:t>
      </w:r>
      <w:r>
        <w:rPr>
          <w:rFonts w:hint="eastAsia" w:ascii="仿宋" w:hAnsi="仿宋" w:eastAsia="仿宋" w:cs="宋体"/>
          <w:color w:val="000000"/>
          <w:kern w:val="0"/>
          <w:sz w:val="28"/>
          <w:szCs w:val="28"/>
          <w:highlight w:val="none"/>
          <w:lang w:eastAsia="zh-CN"/>
        </w:rPr>
        <w:t>八</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eastAsia="zh-CN"/>
        </w:rPr>
        <w:t>十月十八</w:t>
      </w:r>
      <w:r>
        <w:rPr>
          <w:rFonts w:hint="eastAsia" w:ascii="仿宋" w:hAnsi="仿宋" w:eastAsia="仿宋" w:cs="宋体"/>
          <w:color w:val="000000"/>
          <w:kern w:val="0"/>
          <w:sz w:val="28"/>
          <w:szCs w:val="28"/>
          <w:highlight w:val="none"/>
        </w:rPr>
        <w:t>日</w:t>
      </w:r>
    </w:p>
    <w:p>
      <w:pPr>
        <w:keepNext w:val="0"/>
        <w:keepLines w:val="0"/>
        <w:pageBreakBefore w:val="0"/>
        <w:widowControl/>
        <w:kinsoku/>
        <w:overflowPunct/>
        <w:topLinePunct w:val="0"/>
        <w:autoSpaceDE/>
        <w:autoSpaceDN/>
        <w:bidi w:val="0"/>
        <w:adjustRightInd w:val="0"/>
        <w:snapToGrid w:val="0"/>
        <w:spacing w:line="460" w:lineRule="exact"/>
        <w:ind w:left="0" w:leftChars="0" w:right="0" w:rightChars="0" w:hanging="1503"/>
        <w:jc w:val="right"/>
        <w:textAlignment w:val="auto"/>
        <w:outlineLvl w:val="9"/>
        <w:rPr>
          <w:rFonts w:ascii="仿宋" w:hAnsi="仿宋" w:eastAsia="仿宋" w:cs="宋体"/>
          <w:kern w:val="0"/>
          <w:sz w:val="28"/>
          <w:szCs w:val="28"/>
        </w:rPr>
      </w:pP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p>
    <w:p>
      <w:pPr>
        <w:pStyle w:val="2"/>
        <w:ind w:firstLine="3213" w:firstLineChars="1000"/>
        <w:jc w:val="both"/>
        <w:rPr>
          <w:rFonts w:hint="eastAsia" w:ascii="Courier New" w:hAnsi="Courier New"/>
        </w:rPr>
      </w:pPr>
      <w:bookmarkStart w:id="8" w:name="_Toc3073"/>
      <w:r>
        <w:rPr>
          <w:rFonts w:hint="eastAsia" w:ascii="Courier New" w:hAnsi="Courier New"/>
        </w:rPr>
        <w:t>二、竞赛组委会</w:t>
      </w:r>
      <w:bookmarkEnd w:id="8"/>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9" w:name="_Toc18653"/>
      <w:bookmarkStart w:id="10" w:name="_Toc14446"/>
      <w:bookmarkStart w:id="11" w:name="_Toc28051"/>
      <w:bookmarkStart w:id="12" w:name="_Toc8388"/>
      <w:bookmarkStart w:id="13" w:name="_Toc8602"/>
      <w:bookmarkStart w:id="14" w:name="_Toc19669"/>
      <w:bookmarkStart w:id="15" w:name="_Toc13986"/>
      <w:bookmarkStart w:id="16" w:name="_Toc29980"/>
      <w:r>
        <w:rPr>
          <w:rFonts w:hint="eastAsia" w:ascii="宋体" w:hAnsi="宋体" w:eastAsia="宋体" w:cs="宋体"/>
          <w:bCs w:val="0"/>
          <w:sz w:val="28"/>
          <w:szCs w:val="28"/>
        </w:rPr>
        <w:t>（一）组织单位</w:t>
      </w:r>
      <w:bookmarkEnd w:id="9"/>
      <w:bookmarkEnd w:id="10"/>
      <w:bookmarkEnd w:id="11"/>
      <w:bookmarkEnd w:id="12"/>
      <w:bookmarkEnd w:id="13"/>
      <w:bookmarkEnd w:id="14"/>
      <w:bookmarkEnd w:id="15"/>
      <w:bookmarkEnd w:id="16"/>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主办单位:广东碧桂园职业学院</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仿宋_GB2312" w:hAnsi="仿宋_GB2312" w:eastAsia="仿宋_GB2312" w:cs="仿宋_GB2312"/>
          <w:sz w:val="28"/>
          <w:szCs w:val="28"/>
        </w:rPr>
        <w:t xml:space="preserve">承办单位:建筑工程技术教学部、工程造价教学部、建筑装饰工程技术教学部、园林工程技术教学部、酒店管理教学部、物业管理教学部、学前教育教学部、公共课部。   </w:t>
      </w:r>
      <w:r>
        <w:rPr>
          <w:rFonts w:hint="eastAsia" w:ascii="宋体" w:hAnsi="宋体" w:eastAsia="宋体" w:cs="宋体"/>
          <w:sz w:val="28"/>
          <w:szCs w:val="28"/>
        </w:rPr>
        <w:t xml:space="preserve">          </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17" w:name="_Toc18051"/>
      <w:bookmarkStart w:id="18" w:name="_Toc17091"/>
      <w:bookmarkStart w:id="19" w:name="_Toc24188"/>
      <w:bookmarkStart w:id="20" w:name="_Toc13095"/>
      <w:bookmarkStart w:id="21" w:name="_Toc24679"/>
      <w:bookmarkStart w:id="22" w:name="_Toc28819"/>
      <w:bookmarkStart w:id="23" w:name="_Toc2109"/>
      <w:bookmarkStart w:id="24" w:name="_Toc20686"/>
      <w:r>
        <w:rPr>
          <w:rFonts w:hint="eastAsia" w:ascii="宋体" w:hAnsi="宋体" w:eastAsia="宋体" w:cs="宋体"/>
          <w:bCs w:val="0"/>
          <w:sz w:val="28"/>
          <w:szCs w:val="28"/>
        </w:rPr>
        <w:t>（二）竞赛组委会组成人员</w:t>
      </w:r>
      <w:bookmarkEnd w:id="17"/>
      <w:bookmarkEnd w:id="18"/>
      <w:bookmarkEnd w:id="19"/>
      <w:bookmarkEnd w:id="20"/>
      <w:bookmarkEnd w:id="21"/>
      <w:bookmarkEnd w:id="22"/>
      <w:bookmarkEnd w:id="23"/>
      <w:bookmarkEnd w:id="24"/>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组委会组长：</w:t>
      </w:r>
      <w:r>
        <w:rPr>
          <w:rFonts w:hint="eastAsia" w:ascii="仿宋_GB2312" w:hAnsi="仿宋_GB2312" w:eastAsia="仿宋_GB2312" w:cs="仿宋_GB2312"/>
          <w:sz w:val="28"/>
          <w:szCs w:val="28"/>
          <w:lang w:eastAsia="zh-CN"/>
        </w:rPr>
        <w:t>刘惠坚</w:t>
      </w:r>
      <w:r>
        <w:rPr>
          <w:rFonts w:hint="eastAsia" w:ascii="仿宋_GB2312" w:hAnsi="仿宋_GB2312" w:eastAsia="仿宋_GB2312" w:cs="仿宋_GB2312"/>
          <w:sz w:val="28"/>
          <w:szCs w:val="28"/>
        </w:rPr>
        <w:t xml:space="preserve">   </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组委会副组长：</w:t>
      </w:r>
      <w:r>
        <w:rPr>
          <w:rFonts w:hint="eastAsia" w:ascii="仿宋_GB2312" w:hAnsi="仿宋_GB2312" w:eastAsia="仿宋_GB2312" w:cs="仿宋_GB2312"/>
          <w:sz w:val="28"/>
          <w:szCs w:val="28"/>
          <w:lang w:eastAsia="zh-CN"/>
        </w:rPr>
        <w:t>苏成柏、徐刚</w:t>
      </w:r>
      <w:r>
        <w:rPr>
          <w:rFonts w:hint="eastAsia" w:ascii="仿宋_GB2312" w:hAnsi="仿宋_GB2312" w:eastAsia="仿宋_GB2312" w:cs="仿宋_GB2312"/>
          <w:sz w:val="28"/>
          <w:szCs w:val="28"/>
        </w:rPr>
        <w:t xml:space="preserve">              </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 员：</w:t>
      </w:r>
      <w:r>
        <w:rPr>
          <w:rFonts w:hint="eastAsia" w:ascii="仿宋_GB2312" w:hAnsi="仿宋_GB2312" w:eastAsia="仿宋_GB2312" w:cs="仿宋_GB2312"/>
          <w:sz w:val="28"/>
          <w:szCs w:val="28"/>
          <w:lang w:eastAsia="zh-CN"/>
        </w:rPr>
        <w:t>学院办公室、教务科研处、校企合作处、学生处及各教学部负责人</w:t>
      </w:r>
    </w:p>
    <w:p>
      <w:pPr>
        <w:pStyle w:val="2"/>
        <w:jc w:val="center"/>
        <w:rPr>
          <w:rFonts w:hint="eastAsia"/>
          <w:highlight w:val="none"/>
        </w:rPr>
      </w:pPr>
      <w:bookmarkStart w:id="25" w:name="_Toc14415"/>
      <w:bookmarkStart w:id="26" w:name="_Toc27177"/>
      <w:bookmarkStart w:id="27" w:name="_Toc8524"/>
      <w:bookmarkStart w:id="28" w:name="_Toc31347"/>
      <w:bookmarkStart w:id="29" w:name="_Toc30915"/>
      <w:bookmarkStart w:id="30" w:name="_Toc273869356"/>
      <w:bookmarkStart w:id="31" w:name="_Toc31704"/>
      <w:bookmarkStart w:id="32" w:name="_Toc8482"/>
      <w:bookmarkStart w:id="33" w:name="_Toc20914"/>
      <w:r>
        <w:rPr>
          <w:rFonts w:hint="eastAsia"/>
          <w:highlight w:val="none"/>
        </w:rPr>
        <w:t>三、竞赛仲裁及保障组织</w:t>
      </w:r>
      <w:bookmarkEnd w:id="25"/>
      <w:bookmarkEnd w:id="26"/>
      <w:bookmarkEnd w:id="27"/>
      <w:bookmarkEnd w:id="28"/>
      <w:bookmarkEnd w:id="29"/>
      <w:bookmarkEnd w:id="30"/>
      <w:bookmarkEnd w:id="31"/>
      <w:bookmarkEnd w:id="32"/>
      <w:bookmarkEnd w:id="33"/>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34" w:name="_Toc32286"/>
      <w:bookmarkStart w:id="35" w:name="_Toc1195"/>
      <w:bookmarkStart w:id="36" w:name="_Toc14162"/>
      <w:bookmarkStart w:id="37" w:name="_Toc4939"/>
      <w:bookmarkStart w:id="38" w:name="_Toc17396"/>
      <w:bookmarkStart w:id="39" w:name="_Toc31483"/>
      <w:bookmarkStart w:id="40" w:name="_Toc19552"/>
      <w:r>
        <w:rPr>
          <w:rFonts w:hint="eastAsia" w:ascii="宋体" w:hAnsi="宋体" w:eastAsia="宋体" w:cs="宋体"/>
          <w:bCs w:val="0"/>
          <w:sz w:val="28"/>
          <w:szCs w:val="28"/>
          <w:highlight w:val="none"/>
        </w:rPr>
        <w:t>（一）竞赛仲裁组</w:t>
      </w:r>
      <w:bookmarkEnd w:id="34"/>
      <w:bookmarkEnd w:id="35"/>
      <w:bookmarkEnd w:id="36"/>
      <w:bookmarkEnd w:id="37"/>
      <w:bookmarkEnd w:id="38"/>
      <w:bookmarkEnd w:id="39"/>
      <w:bookmarkEnd w:id="40"/>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长：苏成柏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员：王春宁、咸伟、赵岩松、李帅、吴建华、秦学俭、李强、倪晓林</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41" w:name="_Toc26469"/>
      <w:bookmarkStart w:id="42" w:name="_Toc23786"/>
      <w:bookmarkStart w:id="43" w:name="_Toc2830"/>
      <w:bookmarkStart w:id="44" w:name="_Toc7325"/>
      <w:bookmarkStart w:id="45" w:name="_Toc4819"/>
      <w:bookmarkStart w:id="46" w:name="_Toc11075"/>
      <w:bookmarkStart w:id="47" w:name="_Toc5824"/>
      <w:r>
        <w:rPr>
          <w:rFonts w:hint="eastAsia" w:ascii="宋体" w:hAnsi="宋体" w:eastAsia="宋体" w:cs="宋体"/>
          <w:bCs w:val="0"/>
          <w:sz w:val="28"/>
          <w:szCs w:val="28"/>
          <w:highlight w:val="none"/>
        </w:rPr>
        <w:t>（二）监督组</w:t>
      </w:r>
      <w:bookmarkEnd w:id="41"/>
      <w:bookmarkEnd w:id="42"/>
      <w:bookmarkEnd w:id="43"/>
      <w:bookmarkEnd w:id="44"/>
      <w:bookmarkEnd w:id="45"/>
      <w:bookmarkEnd w:id="46"/>
      <w:bookmarkEnd w:id="4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长：徐刚</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w:t>
      </w:r>
      <w:r>
        <w:rPr>
          <w:rFonts w:hint="eastAsia" w:ascii="仿宋_GB2312" w:hAnsi="仿宋_GB2312" w:eastAsia="仿宋_GB2312" w:cs="仿宋_GB2312"/>
          <w:sz w:val="28"/>
          <w:szCs w:val="28"/>
          <w:highlight w:val="none"/>
          <w:lang w:eastAsia="zh-CN"/>
        </w:rPr>
        <w:t>赵海涛、</w:t>
      </w:r>
      <w:r>
        <w:rPr>
          <w:rFonts w:hint="eastAsia" w:ascii="仿宋_GB2312" w:hAnsi="仿宋_GB2312" w:eastAsia="仿宋_GB2312" w:cs="仿宋_GB2312"/>
          <w:sz w:val="28"/>
          <w:szCs w:val="28"/>
          <w:highlight w:val="none"/>
        </w:rPr>
        <w:t>栾一凡</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1"/>
        <w:rPr>
          <w:rFonts w:hint="eastAsia" w:ascii="宋体" w:hAnsi="宋体" w:eastAsia="宋体" w:cs="宋体"/>
          <w:bCs w:val="0"/>
          <w:sz w:val="28"/>
          <w:szCs w:val="28"/>
          <w:highlight w:val="none"/>
        </w:rPr>
      </w:pPr>
      <w:bookmarkStart w:id="48" w:name="_Toc10237"/>
      <w:bookmarkStart w:id="49" w:name="_Toc1307"/>
      <w:bookmarkStart w:id="50" w:name="_Toc11938"/>
      <w:bookmarkStart w:id="51" w:name="_Toc9569"/>
      <w:bookmarkStart w:id="52" w:name="_Toc24405"/>
      <w:bookmarkStart w:id="53" w:name="_Toc26630"/>
      <w:bookmarkStart w:id="54" w:name="_Toc6934"/>
      <w:r>
        <w:rPr>
          <w:rFonts w:hint="eastAsia" w:ascii="宋体" w:hAnsi="宋体" w:eastAsia="宋体" w:cs="宋体"/>
          <w:bCs w:val="0"/>
          <w:sz w:val="28"/>
          <w:szCs w:val="28"/>
          <w:highlight w:val="none"/>
        </w:rPr>
        <w:t>（三）裁判组</w:t>
      </w:r>
      <w:bookmarkEnd w:id="48"/>
      <w:bookmarkEnd w:id="49"/>
      <w:bookmarkEnd w:id="50"/>
      <w:bookmarkEnd w:id="51"/>
      <w:bookmarkEnd w:id="52"/>
      <w:bookmarkEnd w:id="53"/>
      <w:bookmarkEnd w:id="54"/>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组长：</w:t>
      </w:r>
      <w:r>
        <w:rPr>
          <w:rFonts w:hint="eastAsia" w:ascii="仿宋_GB2312" w:hAnsi="仿宋_GB2312" w:eastAsia="仿宋_GB2312" w:cs="仿宋_GB2312"/>
          <w:sz w:val="28"/>
          <w:szCs w:val="28"/>
          <w:highlight w:val="none"/>
          <w:lang w:eastAsia="zh-CN"/>
        </w:rPr>
        <w:t>何大可</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成员：陶泱霖、黄丽娜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各项目裁判员：</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1.BIM建模</w:t>
      </w:r>
      <w:r>
        <w:rPr>
          <w:rFonts w:hint="eastAsia" w:ascii="仿宋_GB2312" w:hAnsi="仿宋_GB2312" w:eastAsia="仿宋_GB2312" w:cs="仿宋_GB2312"/>
          <w:sz w:val="28"/>
          <w:szCs w:val="28"/>
          <w:highlight w:val="none"/>
        </w:rPr>
        <w:t>技能竞赛裁判员:</w:t>
      </w:r>
      <w:r>
        <w:rPr>
          <w:rFonts w:hint="eastAsia" w:ascii="仿宋_GB2312" w:hAnsi="仿宋_GB2312" w:eastAsia="仿宋_GB2312" w:cs="仿宋_GB2312"/>
          <w:sz w:val="28"/>
          <w:szCs w:val="28"/>
          <w:highlight w:val="none"/>
          <w:lang w:val="zh-CN" w:eastAsia="zh-CN"/>
        </w:rPr>
        <w:t>王春宁、黄国庆、魏荣等</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2.建筑识图</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竞赛裁判员:张军委</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3.复合地板安装</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竞赛裁判员:赵岩松、杨力、方晓松、王艳陶、李森萍</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4.建筑装饰施工图识读</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竞赛裁判员</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zh-CN" w:eastAsia="zh-CN"/>
        </w:rPr>
        <w:t>李森萍</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5.园林景观设计</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 xml:space="preserve">竞赛裁判员: </w:t>
      </w:r>
      <w:r>
        <w:rPr>
          <w:rFonts w:hint="eastAsia" w:ascii="仿宋_GB2312" w:hAnsi="仿宋_GB2312" w:eastAsia="仿宋_GB2312" w:cs="仿宋_GB2312"/>
          <w:sz w:val="28"/>
          <w:szCs w:val="28"/>
          <w:highlight w:val="none"/>
          <w:lang w:val="zh-CN" w:eastAsia="zh-CN"/>
        </w:rPr>
        <w:t>李帅、魏海涛、贺旭博</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zh-CN" w:eastAsia="zh-CN"/>
        </w:rPr>
        <w:t>餐饮服务</w:t>
      </w:r>
      <w:r>
        <w:rPr>
          <w:rFonts w:hint="eastAsia" w:ascii="仿宋_GB2312" w:hAnsi="仿宋_GB2312" w:eastAsia="仿宋_GB2312" w:cs="仿宋_GB2312"/>
          <w:sz w:val="28"/>
          <w:szCs w:val="28"/>
          <w:highlight w:val="none"/>
        </w:rPr>
        <w:t>技能竞赛裁判员:吴建华、张俊、乔柳杨、崔淋、朱石群、邓俊、郭文怡、周湘月</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val="zh-CN" w:eastAsia="zh-CN"/>
        </w:rPr>
        <w:t>客房中式铺床</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竞赛裁判员:吴建华、张俊、乔柳杨、崔淋、朱石群、邓俊、郭文怡、周湘月</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val="zh-CN" w:eastAsia="zh-CN"/>
        </w:rPr>
        <w:t>酒店团队风采展示</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w:t>
      </w:r>
      <w:r>
        <w:rPr>
          <w:rFonts w:hint="eastAsia" w:ascii="仿宋_GB2312" w:hAnsi="仿宋_GB2312" w:eastAsia="仿宋_GB2312" w:cs="仿宋_GB2312"/>
          <w:sz w:val="28"/>
          <w:szCs w:val="28"/>
          <w:highlight w:val="none"/>
          <w:lang w:eastAsia="zh-CN"/>
        </w:rPr>
        <w:t>判员</w:t>
      </w:r>
      <w:r>
        <w:rPr>
          <w:rFonts w:hint="eastAsia" w:ascii="仿宋_GB2312" w:hAnsi="仿宋_GB2312" w:eastAsia="仿宋_GB2312" w:cs="仿宋_GB2312"/>
          <w:sz w:val="28"/>
          <w:szCs w:val="28"/>
          <w:highlight w:val="none"/>
        </w:rPr>
        <w:t>:吴建华、张俊、乔柳杨、崔淋、朱石群、邓俊、郭文怡、周湘月</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zh-CN" w:eastAsia="zh-CN"/>
        </w:rPr>
        <w:t>物业服务礼仪展示</w:t>
      </w:r>
      <w:r>
        <w:rPr>
          <w:rFonts w:hint="eastAsia" w:ascii="仿宋_GB2312" w:hAnsi="仿宋_GB2312" w:eastAsia="仿宋_GB2312" w:cs="仿宋_GB2312"/>
          <w:sz w:val="28"/>
          <w:szCs w:val="28"/>
          <w:highlight w:val="none"/>
          <w:lang w:eastAsia="zh-CN"/>
        </w:rPr>
        <w:t>技能竞赛裁判员:秦学俭、刘江峰、郑良浩、崔淋、邵超群等</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val="zh-CN" w:eastAsia="zh-CN"/>
        </w:rPr>
        <w:t>物业营销方案策划</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竞赛裁判员:物业教学部全体教师和任课教师</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lang w:val="zh-CN" w:eastAsia="zh-CN"/>
        </w:rPr>
        <w:t>学前教育专业教育技能</w:t>
      </w:r>
      <w:r>
        <w:rPr>
          <w:rFonts w:hint="eastAsia" w:ascii="仿宋_GB2312" w:hAnsi="仿宋_GB2312" w:eastAsia="仿宋_GB2312" w:cs="仿宋_GB2312"/>
          <w:sz w:val="28"/>
          <w:szCs w:val="28"/>
          <w:highlight w:val="none"/>
        </w:rPr>
        <w:t>竞赛裁判员:邓世忠、陈虹利、蒋婕、李小纳、杨优、艾如意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bookmarkStart w:id="55" w:name="_Toc5929"/>
      <w:bookmarkStart w:id="56" w:name="_Toc5934"/>
      <w:bookmarkStart w:id="57" w:name="_Toc31884"/>
      <w:bookmarkStart w:id="58" w:name="_Toc11128"/>
      <w:bookmarkStart w:id="59" w:name="_Toc3418"/>
      <w:bookmarkStart w:id="60" w:name="_Toc32468"/>
      <w:bookmarkStart w:id="61" w:name="_Toc27285"/>
      <w:r>
        <w:rPr>
          <w:rFonts w:hint="eastAsia" w:ascii="仿宋_GB2312" w:hAnsi="仿宋_GB2312" w:eastAsia="仿宋_GB2312" w:cs="仿宋_GB2312"/>
          <w:sz w:val="28"/>
          <w:szCs w:val="28"/>
          <w:highlight w:val="none"/>
          <w:lang w:val="en-US" w:eastAsia="zh-CN"/>
        </w:rPr>
        <w:t>12.舞蹈技能竞赛裁判员</w:t>
      </w:r>
      <w:bookmarkEnd w:id="55"/>
      <w:r>
        <w:rPr>
          <w:rFonts w:hint="eastAsia" w:ascii="仿宋_GB2312" w:hAnsi="仿宋_GB2312" w:eastAsia="仿宋_GB2312" w:cs="仿宋_GB2312"/>
          <w:sz w:val="28"/>
          <w:szCs w:val="28"/>
          <w:highlight w:val="none"/>
        </w:rPr>
        <w:t>:邓世忠、陈虹利、蒋婕、李小纳、杨优、艾如意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lang w:val="zh-CN" w:eastAsia="zh-CN"/>
        </w:rPr>
        <w:t>幼儿故事讲述</w:t>
      </w:r>
      <w:r>
        <w:rPr>
          <w:rFonts w:hint="eastAsia" w:ascii="仿宋_GB2312" w:hAnsi="仿宋_GB2312" w:eastAsia="仿宋_GB2312" w:cs="仿宋_GB2312"/>
          <w:sz w:val="28"/>
          <w:szCs w:val="28"/>
          <w:highlight w:val="none"/>
          <w:lang w:val="en-US" w:eastAsia="zh-CN"/>
        </w:rPr>
        <w:t>技能竞赛裁判员：邓世忠、蒋婕、张嫣、李露娜、Mr. Barnhart（外教）</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lang w:val="zh-CN" w:eastAsia="zh-CN"/>
        </w:rPr>
        <w:t>英语口语</w:t>
      </w:r>
      <w:r>
        <w:rPr>
          <w:rFonts w:hint="eastAsia" w:ascii="仿宋_GB2312" w:hAnsi="仿宋_GB2312" w:eastAsia="仿宋_GB2312" w:cs="仿宋_GB2312"/>
          <w:sz w:val="28"/>
          <w:szCs w:val="28"/>
          <w:highlight w:val="none"/>
          <w:lang w:val="en-US" w:eastAsia="zh-CN"/>
        </w:rPr>
        <w:t>技能竞赛裁判员：胡宝菊、李露娜、江柳、Mr. Barnhart（外教）</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62" w:name="_Toc15912"/>
      <w:r>
        <w:rPr>
          <w:rFonts w:hint="eastAsia" w:ascii="宋体" w:hAnsi="宋体" w:eastAsia="宋体" w:cs="宋体"/>
          <w:bCs w:val="0"/>
          <w:sz w:val="28"/>
          <w:szCs w:val="28"/>
          <w:highlight w:val="none"/>
        </w:rPr>
        <w:t>（四）后勤保障组</w:t>
      </w:r>
      <w:bookmarkEnd w:id="56"/>
      <w:bookmarkEnd w:id="57"/>
      <w:bookmarkEnd w:id="58"/>
      <w:bookmarkEnd w:id="59"/>
      <w:bookmarkEnd w:id="60"/>
      <w:bookmarkEnd w:id="61"/>
      <w:bookmarkEnd w:id="62"/>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组  长：</w:t>
      </w:r>
      <w:r>
        <w:rPr>
          <w:rFonts w:hint="eastAsia" w:ascii="仿宋_GB2312" w:hAnsi="仿宋_GB2312" w:eastAsia="仿宋_GB2312" w:cs="仿宋_GB2312"/>
          <w:sz w:val="28"/>
          <w:szCs w:val="28"/>
          <w:highlight w:val="none"/>
          <w:lang w:eastAsia="zh-CN"/>
        </w:rPr>
        <w:t>付全</w:t>
      </w:r>
      <w:bookmarkStart w:id="147" w:name="_GoBack"/>
      <w:bookmarkEnd w:id="14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员：张玉良</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陈碧毅</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highlight w:val="none"/>
        </w:rPr>
      </w:pPr>
      <w:bookmarkStart w:id="63" w:name="_Toc20903"/>
      <w:bookmarkStart w:id="64" w:name="_Toc5072"/>
      <w:bookmarkStart w:id="65" w:name="_Toc15045"/>
      <w:bookmarkStart w:id="66" w:name="_Toc11492"/>
      <w:bookmarkStart w:id="67" w:name="_Toc24798"/>
      <w:bookmarkStart w:id="68" w:name="_Toc7758"/>
      <w:bookmarkStart w:id="69" w:name="_Toc30053"/>
      <w:r>
        <w:rPr>
          <w:rFonts w:hint="eastAsia" w:ascii="宋体" w:hAnsi="宋体" w:eastAsia="宋体" w:cs="宋体"/>
          <w:bCs w:val="0"/>
          <w:sz w:val="28"/>
          <w:szCs w:val="28"/>
          <w:highlight w:val="none"/>
        </w:rPr>
        <w:t>（五）安全保卫组</w:t>
      </w:r>
      <w:bookmarkEnd w:id="63"/>
      <w:bookmarkEnd w:id="64"/>
      <w:bookmarkEnd w:id="65"/>
      <w:bookmarkEnd w:id="66"/>
      <w:bookmarkEnd w:id="67"/>
      <w:bookmarkEnd w:id="68"/>
      <w:bookmarkEnd w:id="69"/>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组  长：</w:t>
      </w:r>
      <w:r>
        <w:rPr>
          <w:rFonts w:hint="eastAsia" w:ascii="仿宋_GB2312" w:hAnsi="仿宋_GB2312" w:eastAsia="仿宋_GB2312" w:cs="仿宋_GB2312"/>
          <w:sz w:val="28"/>
          <w:szCs w:val="28"/>
          <w:highlight w:val="none"/>
          <w:lang w:eastAsia="zh-CN"/>
        </w:rPr>
        <w:t>黄坚</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w:t>
      </w:r>
      <w:r>
        <w:rPr>
          <w:rFonts w:hint="eastAsia" w:ascii="仿宋_GB2312" w:hAnsi="仿宋_GB2312" w:eastAsia="仿宋_GB2312" w:cs="仿宋_GB2312"/>
          <w:sz w:val="28"/>
          <w:szCs w:val="28"/>
          <w:highlight w:val="none"/>
          <w:lang w:eastAsia="zh-CN"/>
        </w:rPr>
        <w:t>王文阳、</w:t>
      </w:r>
      <w:r>
        <w:rPr>
          <w:rFonts w:hint="eastAsia" w:ascii="仿宋_GB2312" w:hAnsi="仿宋_GB2312" w:eastAsia="仿宋_GB2312" w:cs="仿宋_GB2312"/>
          <w:sz w:val="28"/>
          <w:szCs w:val="28"/>
          <w:highlight w:val="none"/>
        </w:rPr>
        <w:t>易丰年等教官</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highlight w:val="none"/>
        </w:rPr>
      </w:pPr>
      <w:bookmarkStart w:id="70" w:name="_Toc611"/>
      <w:bookmarkStart w:id="71" w:name="_Toc11819"/>
      <w:bookmarkStart w:id="72" w:name="_Toc5836"/>
      <w:bookmarkStart w:id="73" w:name="_Toc5121"/>
      <w:bookmarkStart w:id="74" w:name="_Toc30871"/>
      <w:bookmarkStart w:id="75" w:name="_Toc26414"/>
      <w:bookmarkStart w:id="76" w:name="_Toc7236"/>
      <w:r>
        <w:rPr>
          <w:rFonts w:hint="eastAsia" w:ascii="宋体" w:hAnsi="宋体" w:eastAsia="宋体" w:cs="宋体"/>
          <w:bCs w:val="0"/>
          <w:sz w:val="28"/>
          <w:szCs w:val="28"/>
          <w:highlight w:val="none"/>
        </w:rPr>
        <w:t>（六）宣传报道组</w:t>
      </w:r>
      <w:bookmarkEnd w:id="70"/>
      <w:bookmarkEnd w:id="71"/>
      <w:bookmarkEnd w:id="72"/>
      <w:bookmarkEnd w:id="73"/>
      <w:bookmarkEnd w:id="74"/>
      <w:bookmarkEnd w:id="75"/>
      <w:bookmarkEnd w:id="76"/>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长：陶必芝</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rPr>
      </w:pPr>
      <w:r>
        <w:rPr>
          <w:rFonts w:hint="eastAsia" w:ascii="仿宋_GB2312" w:hAnsi="仿宋_GB2312" w:eastAsia="仿宋_GB2312" w:cs="仿宋_GB2312"/>
          <w:sz w:val="28"/>
          <w:szCs w:val="28"/>
          <w:highlight w:val="none"/>
        </w:rPr>
        <w:t>成  员：</w:t>
      </w:r>
      <w:r>
        <w:rPr>
          <w:rFonts w:hint="eastAsia" w:ascii="仿宋_GB2312" w:hAnsi="仿宋_GB2312" w:eastAsia="仿宋_GB2312" w:cs="仿宋_GB2312"/>
          <w:sz w:val="28"/>
          <w:szCs w:val="28"/>
          <w:highlight w:val="none"/>
          <w:lang w:eastAsia="zh-CN"/>
        </w:rPr>
        <w:t>桑琴、</w:t>
      </w:r>
      <w:r>
        <w:rPr>
          <w:rFonts w:hint="eastAsia" w:ascii="仿宋_GB2312" w:hAnsi="仿宋_GB2312" w:eastAsia="仿宋_GB2312" w:cs="仿宋_GB2312"/>
          <w:sz w:val="28"/>
          <w:szCs w:val="28"/>
          <w:highlight w:val="none"/>
        </w:rPr>
        <w:t>先锋记者团</w:t>
      </w:r>
      <w:bookmarkStart w:id="77" w:name="_Toc273869358"/>
      <w:bookmarkStart w:id="78" w:name="_Toc6350"/>
      <w:bookmarkStart w:id="79" w:name="_Toc8042"/>
      <w:bookmarkStart w:id="80" w:name="_Toc7814"/>
      <w:bookmarkStart w:id="81" w:name="_Toc22088"/>
      <w:bookmarkStart w:id="82" w:name="_Toc29464"/>
      <w:bookmarkStart w:id="83" w:name="_Toc18672"/>
      <w:bookmarkStart w:id="84" w:name="_Toc17526"/>
    </w:p>
    <w:p>
      <w:pPr>
        <w:pStyle w:val="2"/>
        <w:jc w:val="center"/>
        <w:rPr>
          <w:rFonts w:hint="eastAsia"/>
        </w:rPr>
      </w:pPr>
    </w:p>
    <w:p>
      <w:pPr>
        <w:pStyle w:val="2"/>
        <w:jc w:val="center"/>
        <w:rPr>
          <w:rFonts w:hint="eastAsia"/>
        </w:rPr>
      </w:pPr>
      <w:bookmarkStart w:id="85" w:name="_Toc30737"/>
      <w:r>
        <w:rPr>
          <w:rFonts w:hint="eastAsia"/>
        </w:rPr>
        <w:t>四、竞赛守则</w:t>
      </w:r>
      <w:bookmarkEnd w:id="77"/>
      <w:bookmarkEnd w:id="78"/>
      <w:bookmarkEnd w:id="79"/>
      <w:bookmarkEnd w:id="80"/>
      <w:bookmarkEnd w:id="81"/>
      <w:bookmarkEnd w:id="82"/>
      <w:bookmarkEnd w:id="83"/>
      <w:bookmarkEnd w:id="84"/>
      <w:bookmarkEnd w:id="85"/>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86" w:name="_Toc2593"/>
      <w:bookmarkStart w:id="87" w:name="_Toc18026"/>
      <w:bookmarkStart w:id="88" w:name="_Toc590"/>
      <w:bookmarkStart w:id="89" w:name="_Toc3188"/>
      <w:bookmarkStart w:id="90" w:name="_Toc19724"/>
      <w:bookmarkStart w:id="91" w:name="_Toc13960"/>
      <w:bookmarkStart w:id="92" w:name="_Toc4319"/>
      <w:r>
        <w:rPr>
          <w:rFonts w:hint="eastAsia" w:ascii="宋体" w:hAnsi="宋体" w:eastAsia="宋体" w:cs="宋体"/>
          <w:bCs w:val="0"/>
          <w:sz w:val="28"/>
          <w:szCs w:val="28"/>
        </w:rPr>
        <w:t>（一）裁</w:t>
      </w:r>
      <w:bookmarkStart w:id="93" w:name="%E8%A3%81%E5%88%A4%E5%B7%A5%E4%BD%9C%E5%"/>
      <w:bookmarkEnd w:id="93"/>
      <w:r>
        <w:rPr>
          <w:rFonts w:hint="eastAsia" w:ascii="宋体" w:hAnsi="宋体" w:eastAsia="宋体" w:cs="宋体"/>
          <w:bCs w:val="0"/>
          <w:sz w:val="28"/>
          <w:szCs w:val="28"/>
        </w:rPr>
        <w:t>判工作守则</w:t>
      </w:r>
      <w:bookmarkEnd w:id="86"/>
      <w:bookmarkEnd w:id="87"/>
      <w:bookmarkEnd w:id="88"/>
      <w:bookmarkEnd w:id="89"/>
      <w:bookmarkEnd w:id="90"/>
      <w:bookmarkEnd w:id="91"/>
      <w:bookmarkEnd w:id="92"/>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遵守裁判职业道德，严格履行工作职责。</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服从裁判组长的领导，积极认真地做好比赛裁判工作。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坚守岗位，不迟到早退，无特殊情况不得在竞赛期间请假。</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必须佩戴裁判员胸牌，仪表整洁，举止文明礼貌，接受参赛人员的监督。</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比赛前熟悉、掌握本次比赛考核的工种、项目、内容、要求及其它相关内容，做好赛场场地、器械、设备、材料的检验、检测和确认工作。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现场裁判在开赛前，应查验参赛选手的学生证和校牌，是否与参赛人、参赛工种相符，并向选手宣读赛场规则和赛场纪律。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严格遵守比赛时间，不得擅自提前或延长。</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严格执行赛场纪律，及时制止选手的违纪行为。</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严格执行竞赛规则，不得向参赛选手暗示或解答与竞赛有关的内容。</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按竞赛有关规程、评分标准和评分细则进行评分，做到公平、公正、真实、准确。</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竞赛组委会正式公布成绩和名次前，裁判员不得私自与参赛选手或代表队联系，不得透露有关情况。</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保守竞赛试题秘密，严肃赛场纪律。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裁判要提醒选手注意操作安全，对于选手的违规操作或有可能引发人身伤害、设备损坏等事故的操作，应立即制止并向裁判长报告。</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竞赛过程中如出现问题或异议，服从裁判长的裁决。</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94" w:name="_Toc14626"/>
      <w:bookmarkStart w:id="95" w:name="_Toc754"/>
      <w:bookmarkStart w:id="96" w:name="_Toc32277"/>
      <w:bookmarkStart w:id="97" w:name="_Toc10037"/>
      <w:bookmarkStart w:id="98" w:name="_Toc17443"/>
      <w:bookmarkStart w:id="99" w:name="_Toc23222"/>
      <w:bookmarkStart w:id="100" w:name="_Toc10626"/>
      <w:r>
        <w:rPr>
          <w:rFonts w:hint="eastAsia" w:ascii="宋体" w:hAnsi="宋体" w:eastAsia="宋体" w:cs="宋体"/>
          <w:bCs w:val="0"/>
          <w:sz w:val="28"/>
          <w:szCs w:val="28"/>
        </w:rPr>
        <w:t>（二）参赛选手守则</w:t>
      </w:r>
      <w:bookmarkEnd w:id="94"/>
      <w:bookmarkEnd w:id="95"/>
      <w:bookmarkEnd w:id="96"/>
      <w:bookmarkEnd w:id="97"/>
      <w:bookmarkEnd w:id="98"/>
      <w:bookmarkEnd w:id="99"/>
      <w:bookmarkEnd w:id="100"/>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严格遵守竞赛规则、赛场纪律及安全文明生产操作规程，做到严肃认真，公平竞争，不弄虚作假、营私舞弊，自觉维护赛场秩序。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服从组委会和裁判员的统一指挥安排。</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按规定提前凭学生证、校牌进入赛场。</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按编号进入指定位置，不得随意调换。</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101" w:name="_Toc29597"/>
      <w:bookmarkStart w:id="102" w:name="_Toc19894"/>
      <w:bookmarkStart w:id="103" w:name="_Toc4948"/>
      <w:bookmarkStart w:id="104" w:name="_Toc4485"/>
      <w:bookmarkStart w:id="105" w:name="_Toc29885"/>
      <w:bookmarkStart w:id="106" w:name="_Toc27622"/>
      <w:bookmarkStart w:id="107" w:name="_Toc16224"/>
      <w:r>
        <w:rPr>
          <w:rFonts w:hint="eastAsia" w:ascii="宋体" w:hAnsi="宋体" w:eastAsia="宋体" w:cs="宋体"/>
          <w:bCs w:val="0"/>
          <w:sz w:val="28"/>
          <w:szCs w:val="28"/>
        </w:rPr>
        <w:t>（三）安</w:t>
      </w:r>
      <w:bookmarkStart w:id="108" w:name="%E5%AE%89%E5%85%A8%E5%AE%88%E5%88%99"/>
      <w:bookmarkEnd w:id="108"/>
      <w:r>
        <w:rPr>
          <w:rFonts w:hint="eastAsia" w:ascii="宋体" w:hAnsi="宋体" w:eastAsia="宋体" w:cs="宋体"/>
          <w:bCs w:val="0"/>
          <w:sz w:val="28"/>
          <w:szCs w:val="28"/>
        </w:rPr>
        <w:t>全守则</w:t>
      </w:r>
      <w:bookmarkEnd w:id="101"/>
      <w:bookmarkEnd w:id="102"/>
      <w:bookmarkEnd w:id="103"/>
      <w:bookmarkEnd w:id="104"/>
      <w:bookmarkEnd w:id="105"/>
      <w:bookmarkEnd w:id="106"/>
      <w:bookmarkEnd w:id="10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服从命令，听从指挥，在规定区域内活动。</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参赛人员必须按规定穿戴好劳动保护用具。</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比赛期间如发生火情、地震、伤病等特殊情况，要保持镇静，服从现场工作人员指挥，参与扑救或有效撤离。</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sectPr>
          <w:footerReference r:id="rId4" w:type="default"/>
          <w:pgSz w:w="11906" w:h="16838"/>
          <w:pgMar w:top="935" w:right="1800" w:bottom="1440" w:left="1800" w:header="851" w:footer="992" w:gutter="0"/>
          <w:pgNumType w:fmt="decimal" w:start="1"/>
          <w:cols w:space="720" w:num="1"/>
          <w:docGrid w:type="lines" w:linePitch="312" w:charSpace="0"/>
        </w:sectPr>
      </w:pPr>
    </w:p>
    <w:p>
      <w:pPr>
        <w:pStyle w:val="2"/>
        <w:jc w:val="center"/>
        <w:rPr>
          <w:rFonts w:hint="eastAsia" w:ascii="黑体" w:hAnsi="黑体" w:eastAsia="黑体" w:cs="黑体"/>
          <w:b w:val="0"/>
          <w:bCs w:val="0"/>
          <w:szCs w:val="32"/>
        </w:rPr>
      </w:pPr>
      <w:bookmarkStart w:id="109" w:name="_Toc30290"/>
      <w:bookmarkStart w:id="110" w:name="_Toc929"/>
      <w:bookmarkStart w:id="111" w:name="_Toc14462"/>
      <w:r>
        <w:rPr>
          <w:rFonts w:hint="eastAsia"/>
        </w:rPr>
        <w:t>五、技能竞赛项目方案</w:t>
      </w:r>
      <w:bookmarkEnd w:id="109"/>
      <w:bookmarkEnd w:id="110"/>
      <w:bookmarkEnd w:id="111"/>
    </w:p>
    <w:p>
      <w:pPr>
        <w:keepNext w:val="0"/>
        <w:keepLines w:val="0"/>
        <w:pageBreakBefore w:val="0"/>
        <w:widowControl w:val="0"/>
        <w:kinsoku/>
        <w:wordWrap/>
        <w:overflowPunct/>
        <w:topLinePunct w:val="0"/>
        <w:autoSpaceDE/>
        <w:autoSpaceDN/>
        <w:bidi w:val="0"/>
        <w:adjustRightInd/>
        <w:snapToGrid/>
        <w:spacing w:beforeAutospacing="0" w:after="157" w:afterLines="50" w:afterAutospacing="0" w:line="360" w:lineRule="auto"/>
        <w:ind w:left="0" w:leftChars="0" w:right="0" w:rightChars="0" w:firstLine="643" w:firstLineChars="200"/>
        <w:jc w:val="center"/>
        <w:textAlignment w:val="auto"/>
        <w:outlineLvl w:val="9"/>
        <w:rPr>
          <w:rFonts w:hint="eastAsia" w:ascii="仿宋_GB2312" w:hAnsi="仿宋_GB2312" w:eastAsia="仿宋_GB2312" w:cs="仿宋_GB2312"/>
          <w:b/>
          <w:bCs/>
          <w:sz w:val="32"/>
          <w:szCs w:val="32"/>
          <w:highlight w:val="none"/>
        </w:rPr>
      </w:pPr>
      <w:bookmarkStart w:id="112" w:name="_Toc11616"/>
      <w:bookmarkStart w:id="113" w:name="_Toc30576"/>
      <w:r>
        <w:rPr>
          <w:rFonts w:hint="eastAsia" w:ascii="仿宋_GB2312" w:hAnsi="仿宋_GB2312" w:eastAsia="仿宋_GB2312" w:cs="仿宋_GB2312"/>
          <w:b/>
          <w:bCs/>
          <w:sz w:val="32"/>
          <w:szCs w:val="32"/>
          <w:highlight w:val="none"/>
        </w:rPr>
        <w:t>竞赛安排表</w:t>
      </w:r>
      <w:bookmarkEnd w:id="112"/>
      <w:bookmarkEnd w:id="113"/>
    </w:p>
    <w:tbl>
      <w:tblPr>
        <w:tblStyle w:val="21"/>
        <w:tblW w:w="9600" w:type="dxa"/>
        <w:jc w:val="center"/>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08"/>
        <w:gridCol w:w="1119"/>
        <w:gridCol w:w="1073"/>
        <w:gridCol w:w="1057"/>
        <w:gridCol w:w="265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4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708"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竞赛项目名称</w:t>
            </w:r>
          </w:p>
        </w:tc>
        <w:tc>
          <w:tcPr>
            <w:tcW w:w="1119"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项目编号</w:t>
            </w:r>
          </w:p>
        </w:tc>
        <w:tc>
          <w:tcPr>
            <w:tcW w:w="1073"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指导老师</w:t>
            </w:r>
          </w:p>
        </w:tc>
        <w:tc>
          <w:tcPr>
            <w:tcW w:w="1057"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预赛参赛人数</w:t>
            </w:r>
          </w:p>
        </w:tc>
        <w:tc>
          <w:tcPr>
            <w:tcW w:w="265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拟定决赛竞赛时间</w:t>
            </w:r>
          </w:p>
        </w:tc>
        <w:tc>
          <w:tcPr>
            <w:tcW w:w="134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竞赛地点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BIM建模</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201815</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黄国庆、魏荣</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50</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11月28日晚上19:00-22:00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授渔楼513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建筑识图</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201816</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仿宋_GB2312" w:eastAsia="仿宋_GB2312" w:cs="仿宋_GB2312"/>
                <w:lang w:val="zh-CN" w:bidi="zh-CN"/>
              </w:rPr>
            </w:pPr>
            <w:r>
              <w:rPr>
                <w:rFonts w:hint="eastAsia" w:ascii="仿宋_GB2312" w:hAnsi="Courier New" w:eastAsia="仿宋_GB2312" w:cs="仿宋_GB2312"/>
                <w:kern w:val="2"/>
                <w:sz w:val="21"/>
                <w:szCs w:val="21"/>
                <w:lang w:val="zh-CN" w:eastAsia="zh-CN" w:bidi="zh-CN"/>
              </w:rPr>
              <w:t>咸伟、</w:t>
            </w:r>
          </w:p>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朱冬飞</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63</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12月12日下午3:00—5:00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授渔楼513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3</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复合地板安装</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201817</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赵岩松</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55</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11月13日上午8:30-12:00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装饰教学实训基地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4</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建筑装饰施工图识读</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201818</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李森萍</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92</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12月11日下午14:30-16:30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授渔楼</w:t>
            </w:r>
            <w:r>
              <w:rPr>
                <w:rFonts w:hint="eastAsia" w:ascii="仿宋_GB2312" w:hAnsi="Courier New" w:eastAsia="仿宋_GB2312" w:cs="仿宋_GB2312"/>
                <w:kern w:val="2"/>
                <w:sz w:val="21"/>
                <w:szCs w:val="21"/>
                <w:lang w:val="en-US" w:eastAsia="zh-CN" w:bidi="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5</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园林景观设计</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201819</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李帅、魏海涛、贺旭博</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40</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11月30日下午3:00-5:00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授渔楼312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6</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餐饮服务技能</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201820</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仿宋_GB2312" w:eastAsia="仿宋_GB2312" w:cs="仿宋_GB2312"/>
                <w:lang w:val="zh-CN" w:bidi="zh-CN"/>
              </w:rPr>
            </w:pPr>
            <w:r>
              <w:rPr>
                <w:rFonts w:hint="eastAsia" w:ascii="仿宋_GB2312" w:hAnsi="Courier New" w:eastAsia="仿宋_GB2312" w:cs="仿宋_GB2312"/>
                <w:kern w:val="2"/>
                <w:sz w:val="21"/>
                <w:szCs w:val="21"/>
                <w:lang w:val="zh-CN" w:eastAsia="zh-CN" w:bidi="zh-CN"/>
              </w:rPr>
              <w:t>张俊</w:t>
            </w:r>
          </w:p>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乔柳杨</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100</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12月7日19:30-21:30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凤凰教学酒店餐饮实训室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7</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客房中式铺床技能</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201821</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朱石群</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50</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12月12日14：30-17:30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凤凰教学酒店客房实训室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highlight w:val="none"/>
              </w:rPr>
            </w:pPr>
            <w:r>
              <w:rPr>
                <w:rFonts w:hint="eastAsia" w:ascii="仿宋_GB2312" w:hAnsi="Courier New" w:eastAsia="仿宋_GB2312" w:cs="仿宋_GB2312"/>
                <w:kern w:val="2"/>
                <w:sz w:val="21"/>
                <w:szCs w:val="21"/>
                <w:lang w:val="zh-CN" w:eastAsia="zh-CN" w:bidi="zh-CN"/>
              </w:rPr>
              <w:t>8</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highlight w:val="none"/>
              </w:rPr>
            </w:pPr>
            <w:r>
              <w:rPr>
                <w:rFonts w:hint="eastAsia" w:ascii="仿宋_GB2312" w:hAnsi="Courier New" w:eastAsia="仿宋_GB2312" w:cs="仿宋_GB2312"/>
                <w:kern w:val="2"/>
                <w:sz w:val="21"/>
                <w:szCs w:val="21"/>
                <w:lang w:val="zh-CN" w:eastAsia="zh-CN" w:bidi="zh-CN"/>
              </w:rPr>
              <w:t>酒店团队风采展示</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highlight w:val="none"/>
              </w:rPr>
            </w:pPr>
            <w:r>
              <w:rPr>
                <w:rFonts w:hint="eastAsia" w:ascii="仿宋_GB2312" w:hAnsi="Courier New" w:eastAsia="仿宋_GB2312" w:cs="仿宋_GB2312"/>
                <w:kern w:val="2"/>
                <w:sz w:val="21"/>
                <w:szCs w:val="21"/>
                <w:lang w:val="zh-CN" w:eastAsia="zh-CN" w:bidi="zh-CN"/>
              </w:rPr>
              <w:t>201822</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highlight w:val="none"/>
              </w:rPr>
            </w:pPr>
            <w:r>
              <w:rPr>
                <w:rFonts w:hint="eastAsia" w:ascii="仿宋_GB2312" w:hAnsi="Courier New" w:eastAsia="仿宋_GB2312" w:cs="仿宋_GB2312"/>
                <w:kern w:val="2"/>
                <w:sz w:val="21"/>
                <w:szCs w:val="21"/>
                <w:lang w:val="zh-CN" w:eastAsia="zh-CN" w:bidi="zh-CN"/>
              </w:rPr>
              <w:t>邓俊</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highlight w:val="none"/>
              </w:rPr>
            </w:pPr>
            <w:r>
              <w:rPr>
                <w:rFonts w:hint="eastAsia" w:ascii="仿宋_GB2312" w:hAnsi="Courier New" w:eastAsia="仿宋_GB2312" w:cs="仿宋_GB2312"/>
                <w:kern w:val="2"/>
                <w:sz w:val="21"/>
                <w:szCs w:val="21"/>
                <w:lang w:val="zh-CN" w:eastAsia="zh-CN" w:bidi="zh-CN"/>
              </w:rPr>
              <w:t>80</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highlight w:val="none"/>
              </w:rPr>
            </w:pPr>
            <w:r>
              <w:rPr>
                <w:rFonts w:hint="eastAsia" w:ascii="仿宋_GB2312" w:hAnsi="Courier New" w:eastAsia="仿宋_GB2312" w:cs="仿宋_GB2312"/>
                <w:kern w:val="2"/>
                <w:sz w:val="21"/>
                <w:szCs w:val="21"/>
                <w:lang w:val="en-US" w:eastAsia="zh-CN" w:bidi="zh-CN"/>
              </w:rPr>
              <w:t>12月5日14：30-17:30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highlight w:val="none"/>
              </w:rPr>
            </w:pPr>
            <w:r>
              <w:rPr>
                <w:rFonts w:hint="eastAsia" w:ascii="仿宋_GB2312" w:hAnsi="Courier New" w:eastAsia="仿宋_GB2312" w:cs="仿宋_GB2312"/>
                <w:kern w:val="2"/>
                <w:sz w:val="21"/>
                <w:szCs w:val="21"/>
                <w:lang w:val="zh-CN" w:eastAsia="zh-CN" w:bidi="zh-CN"/>
              </w:rPr>
              <w:t>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9</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物业服务礼仪展示</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201823</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崔淋</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57</w:t>
            </w:r>
          </w:p>
        </w:tc>
        <w:tc>
          <w:tcPr>
            <w:tcW w:w="265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 w:eastAsia="仿宋_GB2312" w:cs="仿宋_GB2312"/>
                <w:kern w:val="2"/>
                <w:sz w:val="21"/>
                <w:szCs w:val="21"/>
                <w:lang w:val="en-US" w:eastAsia="zh-CN" w:bidi="ar"/>
              </w:rPr>
              <w:t>11月28日下午3:00-6:00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仿宋" w:eastAsia="仿宋_GB2312" w:cs="仿宋_GB2312"/>
                <w:kern w:val="2"/>
                <w:sz w:val="21"/>
                <w:szCs w:val="21"/>
                <w:lang w:val="en-US" w:eastAsia="zh-CN" w:bidi="ar"/>
              </w:rPr>
              <w:t>物业管理专业校内实践教学基地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10</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物业营销方案策划</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201824</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徐汉柱</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57</w:t>
            </w:r>
          </w:p>
        </w:tc>
        <w:tc>
          <w:tcPr>
            <w:tcW w:w="265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 w:eastAsia="仿宋_GB2312" w:cs="仿宋_GB2312"/>
                <w:kern w:val="2"/>
                <w:sz w:val="21"/>
                <w:szCs w:val="21"/>
                <w:lang w:val="en-US" w:eastAsia="zh-CN" w:bidi="ar"/>
              </w:rPr>
              <w:t>12月12日下午3：00-6:00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授渔楼301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11</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学前教育专业教育技能</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201825</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陈虹利</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124</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2018年10月24日下午2:30-6:00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大礼堂、贵宾休息室、音乐实训室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12</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舞蹈</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201826</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邓世忠、艾如意</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全校</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2018年12月19日下午2:30-6:00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en-US" w:eastAsia="zh-CN" w:bidi="zh-CN"/>
              </w:rPr>
              <w:t>大礼堂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13</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幼儿故事讲述</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201827</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蒋婕</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60人</w:t>
            </w:r>
          </w:p>
        </w:tc>
        <w:tc>
          <w:tcPr>
            <w:tcW w:w="2655"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w:t>
            </w:r>
            <w:r>
              <w:rPr>
                <w:rFonts w:hint="eastAsia" w:ascii="仿宋_GB2312" w:hAnsi="Courier New" w:eastAsia="仿宋_GB2312" w:cs="仿宋_GB2312"/>
                <w:kern w:val="2"/>
                <w:sz w:val="21"/>
                <w:szCs w:val="21"/>
                <w:lang w:val="en-US" w:eastAsia="zh-CN" w:bidi="zh-CN"/>
              </w:rPr>
              <w:t>1</w:t>
            </w:r>
            <w:r>
              <w:rPr>
                <w:rFonts w:hint="eastAsia" w:ascii="仿宋_GB2312" w:hAnsi="Courier New" w:eastAsia="仿宋_GB2312" w:cs="仿宋_GB2312"/>
                <w:kern w:val="2"/>
                <w:sz w:val="21"/>
                <w:szCs w:val="21"/>
                <w:lang w:val="zh-CN" w:eastAsia="zh-CN" w:bidi="zh-CN"/>
              </w:rPr>
              <w:t>月</w:t>
            </w:r>
            <w:r>
              <w:rPr>
                <w:rFonts w:hint="eastAsia" w:ascii="仿宋_GB2312" w:hAnsi="Courier New" w:eastAsia="仿宋_GB2312" w:cs="仿宋_GB2312"/>
                <w:kern w:val="2"/>
                <w:sz w:val="21"/>
                <w:szCs w:val="21"/>
                <w:lang w:val="en-US" w:eastAsia="zh-CN" w:bidi="zh-CN"/>
              </w:rPr>
              <w:t>30</w:t>
            </w:r>
            <w:r>
              <w:rPr>
                <w:rFonts w:hint="eastAsia" w:ascii="仿宋_GB2312" w:hAnsi="Courier New" w:eastAsia="仿宋_GB2312" w:cs="仿宋_GB2312"/>
                <w:kern w:val="2"/>
                <w:sz w:val="21"/>
                <w:szCs w:val="21"/>
                <w:lang w:val="zh-CN" w:eastAsia="zh-CN" w:bidi="zh-CN"/>
              </w:rPr>
              <w:t>日下午</w:t>
            </w:r>
            <w:r>
              <w:rPr>
                <w:rFonts w:hint="eastAsia" w:ascii="仿宋_GB2312" w:hAnsi="Courier New" w:eastAsia="仿宋_GB2312" w:cs="仿宋_GB2312"/>
                <w:kern w:val="2"/>
                <w:sz w:val="21"/>
                <w:szCs w:val="21"/>
                <w:lang w:val="en-US" w:eastAsia="zh-CN" w:bidi="zh-CN"/>
              </w:rPr>
              <w:t>2</w:t>
            </w:r>
            <w:r>
              <w:rPr>
                <w:rFonts w:hint="eastAsia" w:ascii="仿宋_GB2312" w:hAnsi="Courier New" w:eastAsia="仿宋_GB2312" w:cs="仿宋_GB2312"/>
                <w:kern w:val="2"/>
                <w:sz w:val="21"/>
                <w:szCs w:val="21"/>
                <w:lang w:val="zh-CN" w:eastAsia="zh-CN" w:bidi="zh-CN"/>
              </w:rPr>
              <w:t>:</w:t>
            </w:r>
            <w:r>
              <w:rPr>
                <w:rFonts w:hint="eastAsia" w:ascii="仿宋_GB2312" w:hAnsi="Courier New" w:eastAsia="仿宋_GB2312" w:cs="仿宋_GB2312"/>
                <w:kern w:val="2"/>
                <w:sz w:val="21"/>
                <w:szCs w:val="21"/>
                <w:lang w:val="en-US" w:eastAsia="zh-CN" w:bidi="zh-CN"/>
              </w:rPr>
              <w:t>3</w:t>
            </w:r>
            <w:r>
              <w:rPr>
                <w:rFonts w:hint="eastAsia" w:ascii="仿宋_GB2312" w:hAnsi="Courier New" w:eastAsia="仿宋_GB2312" w:cs="仿宋_GB2312"/>
                <w:kern w:val="2"/>
                <w:sz w:val="21"/>
                <w:szCs w:val="21"/>
                <w:lang w:val="zh-CN" w:eastAsia="zh-CN" w:bidi="zh-CN"/>
              </w:rPr>
              <w:t>0-</w:t>
            </w:r>
            <w:r>
              <w:rPr>
                <w:rFonts w:hint="eastAsia" w:ascii="仿宋_GB2312" w:hAnsi="Courier New" w:eastAsia="仿宋_GB2312" w:cs="仿宋_GB2312"/>
                <w:kern w:val="2"/>
                <w:sz w:val="21"/>
                <w:szCs w:val="21"/>
                <w:lang w:val="en-US" w:eastAsia="zh-CN" w:bidi="zh-CN"/>
              </w:rPr>
              <w:t>5</w:t>
            </w:r>
            <w:r>
              <w:rPr>
                <w:rFonts w:hint="eastAsia" w:ascii="仿宋_GB2312" w:hAnsi="Courier New" w:eastAsia="仿宋_GB2312" w:cs="仿宋_GB2312"/>
                <w:kern w:val="2"/>
                <w:sz w:val="21"/>
                <w:szCs w:val="21"/>
                <w:lang w:val="zh-CN" w:eastAsia="zh-CN" w:bidi="zh-CN"/>
              </w:rPr>
              <w:t>:00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46"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14</w:t>
            </w:r>
          </w:p>
        </w:tc>
        <w:tc>
          <w:tcPr>
            <w:tcW w:w="1708"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英语口语</w:t>
            </w:r>
          </w:p>
        </w:tc>
        <w:tc>
          <w:tcPr>
            <w:tcW w:w="1119"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201828</w:t>
            </w:r>
          </w:p>
        </w:tc>
        <w:tc>
          <w:tcPr>
            <w:tcW w:w="1073"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胡宝菊</w:t>
            </w:r>
          </w:p>
        </w:tc>
        <w:tc>
          <w:tcPr>
            <w:tcW w:w="1057"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30人</w:t>
            </w:r>
          </w:p>
        </w:tc>
        <w:tc>
          <w:tcPr>
            <w:tcW w:w="2655" w:type="dxa"/>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宋体" w:eastAsia="等线" w:cs="宋体"/>
                <w:color w:val="000000"/>
                <w:kern w:val="0"/>
                <w:sz w:val="20"/>
                <w:szCs w:val="20"/>
                <w:lang w:val="en-US" w:eastAsia="zh-CN" w:bidi="ar"/>
              </w:rPr>
              <w:t>12月3日 19：30-20：30</w:t>
            </w:r>
          </w:p>
        </w:tc>
        <w:tc>
          <w:tcPr>
            <w:tcW w:w="1342" w:type="dxa"/>
            <w:vAlign w:val="center"/>
          </w:tcPr>
          <w:p>
            <w:pPr>
              <w:keepNext w:val="0"/>
              <w:keepLines w:val="0"/>
              <w:widowControl w:val="0"/>
              <w:suppressLineNumbers w:val="0"/>
              <w:adjustRightInd w:val="0"/>
              <w:snapToGrid w:val="0"/>
              <w:spacing w:before="0" w:beforeAutospacing="0" w:after="0" w:afterAutospacing="0" w:line="240" w:lineRule="atLeast"/>
              <w:ind w:left="0" w:leftChars="0" w:right="0" w:rightChars="0"/>
              <w:jc w:val="center"/>
              <w:rPr>
                <w:rFonts w:hint="eastAsia" w:ascii="仿宋_GB2312" w:hAnsi="仿宋_GB2312" w:eastAsia="仿宋_GB2312" w:cs="仿宋_GB2312"/>
                <w:sz w:val="21"/>
                <w:szCs w:val="21"/>
              </w:rPr>
            </w:pPr>
            <w:r>
              <w:rPr>
                <w:rFonts w:hint="eastAsia" w:ascii="仿宋_GB2312" w:hAnsi="Courier New" w:eastAsia="仿宋_GB2312" w:cs="仿宋_GB2312"/>
                <w:kern w:val="2"/>
                <w:sz w:val="21"/>
                <w:szCs w:val="21"/>
                <w:lang w:val="zh-CN" w:eastAsia="zh-CN" w:bidi="zh-CN"/>
              </w:rPr>
              <w:t>授渔楼 301</w:t>
            </w:r>
          </w:p>
        </w:tc>
      </w:tr>
    </w:tbl>
    <w:p>
      <w:pPr>
        <w:pageBreakBefore w:val="0"/>
        <w:kinsoku/>
        <w:wordWrap/>
        <w:overflowPunct/>
        <w:topLinePunct w:val="0"/>
        <w:bidi w:val="0"/>
        <w:snapToGrid w:val="0"/>
        <w:spacing w:beforeAutospacing="0" w:afterAutospacing="0" w:line="360" w:lineRule="auto"/>
        <w:jc w:val="both"/>
        <w:textAlignment w:val="auto"/>
        <w:rPr>
          <w:rStyle w:val="28"/>
          <w:rFonts w:hint="eastAsia"/>
          <w:lang w:eastAsia="zh-CN"/>
        </w:rPr>
      </w:pPr>
      <w:bookmarkStart w:id="114" w:name="_Toc2208"/>
    </w:p>
    <w:bookmarkEnd w:id="114"/>
    <w:p>
      <w:pPr>
        <w:pageBreakBefore w:val="0"/>
        <w:kinsoku/>
        <w:wordWrap/>
        <w:overflowPunct/>
        <w:topLinePunct w:val="0"/>
        <w:bidi w:val="0"/>
        <w:spacing w:beforeAutospacing="0" w:afterAutospacing="0" w:line="360" w:lineRule="auto"/>
        <w:textAlignment w:val="auto"/>
        <w:rPr>
          <w:rFonts w:hint="eastAsia"/>
          <w:sz w:val="20"/>
          <w:szCs w:val="22"/>
        </w:rPr>
        <w:sectPr>
          <w:footerReference r:id="rId5" w:type="default"/>
          <w:pgSz w:w="11906" w:h="16838"/>
          <w:pgMar w:top="935" w:right="1800" w:bottom="1440" w:left="1800" w:header="851" w:footer="992" w:gutter="0"/>
          <w:pgNumType w:fmt="decimal"/>
          <w:cols w:space="720" w:num="1"/>
          <w:titlePg/>
          <w:docGrid w:type="lines" w:linePitch="312" w:charSpace="0"/>
        </w:sectPr>
      </w:pPr>
    </w:p>
    <w:p>
      <w:pPr>
        <w:snapToGrid w:val="0"/>
        <w:spacing w:line="360" w:lineRule="auto"/>
        <w:jc w:val="center"/>
        <w:rPr>
          <w:rStyle w:val="28"/>
          <w:rFonts w:hint="eastAsia"/>
        </w:rPr>
      </w:pPr>
      <w:bookmarkStart w:id="115" w:name="_Toc30147"/>
      <w:bookmarkStart w:id="116" w:name="_Toc27848"/>
      <w:r>
        <w:rPr>
          <w:rStyle w:val="28"/>
          <w:rFonts w:hint="eastAsia"/>
        </w:rPr>
        <w:t>赛项一：</w:t>
      </w:r>
      <w:r>
        <w:rPr>
          <w:rStyle w:val="28"/>
          <w:rFonts w:hint="eastAsia" w:eastAsia="宋体"/>
          <w:lang w:val="en-US" w:eastAsia="zh-CN"/>
        </w:rPr>
        <w:t>BIM建模</w:t>
      </w:r>
      <w:r>
        <w:rPr>
          <w:rStyle w:val="28"/>
          <w:rFonts w:hint="eastAsia"/>
        </w:rPr>
        <w:t>竞赛方案</w:t>
      </w:r>
    </w:p>
    <w:bookmarkEnd w:id="115"/>
    <w:bookmarkEnd w:id="116"/>
    <w:p>
      <w:pPr>
        <w:spacing w:line="360" w:lineRule="auto"/>
        <w:ind w:firstLine="200"/>
        <w:rPr>
          <w:rFonts w:hint="eastAsia" w:ascii="仿宋" w:hAnsi="仿宋" w:eastAsia="仿宋" w:cs="仿宋"/>
          <w:b/>
          <w:sz w:val="28"/>
          <w:szCs w:val="28"/>
        </w:rPr>
      </w:pPr>
      <w:bookmarkStart w:id="117" w:name="_Toc382406748"/>
      <w:r>
        <w:rPr>
          <w:rFonts w:hint="eastAsia" w:ascii="仿宋" w:hAnsi="仿宋" w:eastAsia="仿宋" w:cs="仿宋"/>
          <w:b/>
          <w:sz w:val="28"/>
          <w:szCs w:val="28"/>
        </w:rPr>
        <w:t>一、赛项名称</w:t>
      </w:r>
      <w:bookmarkEnd w:id="117"/>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815</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BIM建模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_GB2312" w:hAnsi="仿宋" w:eastAsia="仿宋_GB2312" w:cs="宋体"/>
          <w:bCs/>
          <w:kern w:val="0"/>
          <w:sz w:val="28"/>
          <w:szCs w:val="28"/>
        </w:rPr>
      </w:pPr>
      <w:bookmarkStart w:id="118" w:name="_Toc382406749"/>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黄国庆</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2018年</w:t>
      </w:r>
      <w:r>
        <w:rPr>
          <w:rFonts w:hint="eastAsia" w:ascii="仿宋_GB2312" w:hAnsi="仿宋" w:eastAsia="仿宋_GB2312" w:cs="宋体"/>
          <w:bCs/>
          <w:kern w:val="0"/>
          <w:sz w:val="28"/>
          <w:szCs w:val="28"/>
          <w:u w:val="single"/>
          <w:lang w:val="en-US" w:eastAsia="zh-CN"/>
        </w:rPr>
        <w:t>10</w:t>
      </w:r>
      <w:r>
        <w:rPr>
          <w:rFonts w:hint="eastAsia" w:ascii="仿宋_GB2312" w:hAnsi="仿宋" w:eastAsia="仿宋_GB2312" w:cs="宋体"/>
          <w:bCs/>
          <w:kern w:val="0"/>
          <w:sz w:val="28"/>
          <w:szCs w:val="28"/>
          <w:u w:val="single"/>
        </w:rPr>
        <w:t>月</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王春宁</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2018年10月25日               </w:t>
      </w:r>
      <w:r>
        <w:rPr>
          <w:rFonts w:hint="eastAsia" w:ascii="仿宋_GB2312" w:hAnsi="仿宋" w:eastAsia="仿宋_GB2312" w:cs="宋体"/>
          <w:bCs/>
          <w:kern w:val="0"/>
          <w:sz w:val="28"/>
          <w:szCs w:val="28"/>
          <w:u w:val="single"/>
        </w:rPr>
        <w:t xml:space="preserve">  </w:t>
      </w:r>
    </w:p>
    <w:bookmarkEnd w:id="118"/>
    <w:p>
      <w:pPr>
        <w:keepNext w:val="0"/>
        <w:keepLines w:val="0"/>
        <w:pageBreakBefore w:val="0"/>
        <w:numPr>
          <w:ilvl w:val="0"/>
          <w:numId w:val="1"/>
        </w:numPr>
        <w:kinsoku/>
        <w:wordWrap/>
        <w:overflowPunct/>
        <w:topLinePunct w:val="0"/>
        <w:autoSpaceDE/>
        <w:autoSpaceDN/>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竞赛目的</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（一）进一步贯彻教育部有关文件精神，继续深化高等职业教育教学改革，积极推进校企合作、工学结合的职业教育人才培养模式，进一步推进专业建设和课程改革，促进课程及教学手段创新与应用。</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（二）BIM在国内建筑行业内还是一个新事物，大家还处于一个探索时期，所以谁站位高，谁就掌握主动、拔得头筹。因此开展BIM建模大赛，培养BIM优秀学子是教学部的首要任务之一。</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（三）发现有潜力的学生，同时要健全BIM多层次人才培养体系，营造良好的发展环境。重点培养一批具有发展潜力的学生，努力造就学院层面的B</w:t>
      </w:r>
      <w:r>
        <w:rPr>
          <w:rFonts w:ascii="仿宋_GB2312" w:hAnsi="Arial Narrow" w:eastAsia="仿宋_GB2312" w:cs="宋体"/>
          <w:sz w:val="28"/>
          <w:szCs w:val="28"/>
        </w:rPr>
        <w:t>IM</w:t>
      </w:r>
      <w:r>
        <w:rPr>
          <w:rFonts w:hint="eastAsia" w:ascii="仿宋_GB2312" w:hAnsi="Arial Narrow" w:eastAsia="仿宋_GB2312" w:cs="宋体"/>
          <w:sz w:val="28"/>
          <w:szCs w:val="28"/>
        </w:rPr>
        <w:t>优秀团队。”</w:t>
      </w:r>
    </w:p>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三、竞赛内容</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参赛选手需在规定的时间内，独立完成以下任务：建筑模型绘制、体量和族创建。</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（一）建筑模型创建:选手在阅读给定的建筑图纸、完成相应建筑模型的绘制。</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（二）体量和族创建：通过识读竞赛题目，完成对应的体量和族的创建。</w:t>
      </w:r>
    </w:p>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（一）竞赛为个人赛。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（二）以班级为单位组织报名参赛，</w:t>
      </w:r>
    </w:p>
    <w:p>
      <w:pPr>
        <w:keepNext w:val="0"/>
        <w:keepLines w:val="0"/>
        <w:pageBreakBefore w:val="0"/>
        <w:kinsoku/>
        <w:wordWrap/>
        <w:overflowPunct/>
        <w:topLinePunct w:val="0"/>
        <w:autoSpaceDE/>
        <w:autoSpaceDN/>
        <w:bidi w:val="0"/>
        <w:spacing w:line="360" w:lineRule="auto"/>
        <w:ind w:firstLine="422" w:firstLineChars="200"/>
        <w:jc w:val="center"/>
        <w:textAlignment w:val="auto"/>
        <w:outlineLvl w:val="9"/>
        <w:rPr>
          <w:rFonts w:hint="eastAsia" w:ascii="仿宋_GB2312" w:hAnsi="仿宋" w:eastAsia="仿宋_GB2312"/>
          <w:b/>
          <w:szCs w:val="21"/>
        </w:rPr>
      </w:pPr>
      <w:r>
        <w:rPr>
          <w:rFonts w:hint="eastAsia" w:ascii="仿宋_GB2312" w:hAnsi="仿宋" w:eastAsia="仿宋_GB2312"/>
          <w:b/>
          <w:szCs w:val="21"/>
        </w:rPr>
        <w:t>表1 竞赛内容与分值、竞赛方式、竞赛时间</w:t>
      </w:r>
    </w:p>
    <w:tbl>
      <w:tblPr>
        <w:tblStyle w:val="21"/>
        <w:tblW w:w="827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1409"/>
        <w:gridCol w:w="1634"/>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竞赛内容</w:t>
            </w:r>
          </w:p>
        </w:tc>
        <w:tc>
          <w:tcPr>
            <w:tcW w:w="140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default" w:ascii="仿宋_GB2312" w:hAnsi="仿宋" w:eastAsia="仿宋_GB2312"/>
                <w:b/>
                <w:szCs w:val="21"/>
              </w:rPr>
              <w:t>分值</w:t>
            </w:r>
          </w:p>
        </w:tc>
        <w:tc>
          <w:tcPr>
            <w:tcW w:w="16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竞赛方式</w:t>
            </w:r>
          </w:p>
        </w:tc>
        <w:tc>
          <w:tcPr>
            <w:tcW w:w="166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right"/>
        </w:trPr>
        <w:tc>
          <w:tcPr>
            <w:tcW w:w="357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eastAsia" w:ascii="仿宋_GB2312" w:hAnsi="Arial Narrow" w:eastAsia="仿宋_GB2312" w:cs="宋体"/>
                <w:sz w:val="21"/>
                <w:szCs w:val="21"/>
              </w:rPr>
              <w:t>建筑模型创建</w:t>
            </w:r>
          </w:p>
        </w:tc>
        <w:tc>
          <w:tcPr>
            <w:tcW w:w="1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_GB2312" w:hAnsi="仿宋" w:eastAsia="仿宋_GB2312"/>
                <w:sz w:val="21"/>
                <w:szCs w:val="21"/>
              </w:rPr>
            </w:pPr>
            <w:r>
              <w:rPr>
                <w:rFonts w:hint="default" w:ascii="仿宋_GB2312" w:hAnsi="仿宋" w:eastAsia="仿宋_GB2312"/>
                <w:sz w:val="21"/>
                <w:szCs w:val="21"/>
              </w:rPr>
              <w:t>5</w:t>
            </w:r>
            <w:r>
              <w:rPr>
                <w:rFonts w:hint="eastAsia" w:ascii="仿宋_GB2312" w:hAnsi="仿宋" w:eastAsia="仿宋_GB2312"/>
                <w:sz w:val="21"/>
                <w:szCs w:val="21"/>
              </w:rPr>
              <w:t>0分</w:t>
            </w:r>
          </w:p>
        </w:tc>
        <w:tc>
          <w:tcPr>
            <w:tcW w:w="1634"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210" w:firstLineChars="100"/>
              <w:jc w:val="left"/>
              <w:textAlignment w:val="auto"/>
              <w:outlineLvl w:val="9"/>
              <w:rPr>
                <w:rFonts w:hint="eastAsia" w:ascii="仿宋_GB2312" w:hAnsi="仿宋" w:eastAsia="仿宋_GB2312"/>
                <w:szCs w:val="21"/>
              </w:rPr>
            </w:pPr>
            <w:r>
              <w:rPr>
                <w:rFonts w:hint="eastAsia" w:ascii="仿宋_GB2312" w:hAnsi="仿宋" w:eastAsia="仿宋_GB2312"/>
                <w:szCs w:val="21"/>
              </w:rPr>
              <w:t>1人独立操作</w:t>
            </w:r>
          </w:p>
        </w:tc>
        <w:tc>
          <w:tcPr>
            <w:tcW w:w="1663"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 xml:space="preserve">    </w:t>
            </w:r>
            <w:r>
              <w:rPr>
                <w:rFonts w:hint="default" w:ascii="仿宋_GB2312" w:hAnsi="仿宋" w:eastAsia="仿宋_GB2312"/>
                <w:szCs w:val="21"/>
              </w:rPr>
              <w:t>18</w:t>
            </w:r>
            <w:r>
              <w:rPr>
                <w:rFonts w:hint="eastAsia" w:ascii="仿宋_GB2312" w:hAnsi="仿宋" w:eastAsia="仿宋_GB2312"/>
                <w:szCs w:val="21"/>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right"/>
        </w:trPr>
        <w:tc>
          <w:tcPr>
            <w:tcW w:w="357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宋体" w:eastAsia="仿宋_GB2312"/>
                <w:kern w:val="0"/>
                <w:sz w:val="21"/>
                <w:szCs w:val="21"/>
              </w:rPr>
            </w:pPr>
            <w:r>
              <w:rPr>
                <w:rFonts w:hint="eastAsia" w:ascii="仿宋_GB2312" w:hAnsi="Arial Narrow" w:eastAsia="仿宋_GB2312" w:cs="宋体"/>
                <w:sz w:val="21"/>
                <w:szCs w:val="21"/>
              </w:rPr>
              <w:t>体量和族创建</w:t>
            </w:r>
          </w:p>
        </w:tc>
        <w:tc>
          <w:tcPr>
            <w:tcW w:w="14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_GB2312" w:hAnsi="仿宋" w:eastAsia="仿宋_GB2312"/>
                <w:sz w:val="21"/>
                <w:szCs w:val="21"/>
              </w:rPr>
            </w:pPr>
            <w:r>
              <w:rPr>
                <w:rFonts w:hint="default" w:ascii="仿宋_GB2312" w:hAnsi="仿宋" w:eastAsia="仿宋_GB2312"/>
                <w:sz w:val="21"/>
                <w:szCs w:val="21"/>
              </w:rPr>
              <w:t>5</w:t>
            </w:r>
            <w:r>
              <w:rPr>
                <w:rFonts w:hint="eastAsia" w:ascii="仿宋_GB2312" w:hAnsi="仿宋" w:eastAsia="仿宋_GB2312"/>
                <w:sz w:val="21"/>
                <w:szCs w:val="21"/>
              </w:rPr>
              <w:t>0分</w:t>
            </w:r>
          </w:p>
        </w:tc>
        <w:tc>
          <w:tcPr>
            <w:tcW w:w="163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p>
        </w:tc>
        <w:tc>
          <w:tcPr>
            <w:tcW w:w="1663"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outlineLvl w:val="9"/>
              <w:rPr>
                <w:rFonts w:hint="eastAsia" w:ascii="仿宋_GB2312" w:hAnsi="仿宋" w:eastAsia="仿宋_GB2312"/>
                <w:szCs w:val="21"/>
              </w:rPr>
            </w:pPr>
          </w:p>
        </w:tc>
      </w:tr>
    </w:tbl>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rPr>
        <w:t>五、竞赛试题</w:t>
      </w:r>
    </w:p>
    <w:p>
      <w:pPr>
        <w:keepNext w:val="0"/>
        <w:keepLines w:val="0"/>
        <w:pageBreakBefore w:val="0"/>
        <w:kinsoku/>
        <w:wordWrap/>
        <w:overflowPunct/>
        <w:topLinePunct w:val="0"/>
        <w:autoSpaceDE/>
        <w:autoSpaceDN/>
        <w:bidi w:val="0"/>
        <w:snapToGrid w:val="0"/>
        <w:spacing w:line="360" w:lineRule="auto"/>
        <w:ind w:firstLine="560" w:firstLineChars="200"/>
        <w:textAlignment w:val="auto"/>
        <w:outlineLvl w:val="9"/>
        <w:rPr>
          <w:rFonts w:hint="eastAsia" w:ascii="仿宋_GB2312" w:hAnsi="仿宋" w:eastAsia="仿宋_GB2312" w:cs="仿宋"/>
          <w:sz w:val="28"/>
          <w:szCs w:val="28"/>
        </w:rPr>
      </w:pPr>
      <w:r>
        <w:rPr>
          <w:rFonts w:hint="eastAsia" w:ascii="仿宋_GB2312" w:hAnsi="仿宋" w:eastAsia="仿宋_GB2312" w:cs="仿宋"/>
          <w:sz w:val="28"/>
          <w:szCs w:val="28"/>
        </w:rPr>
        <w:t>竞赛采用的建筑多为中高层建筑，体量采用常见的建筑外观，族采用常见的建筑构件。</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六、竞赛规则</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（一）赛项组织机构：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150"/>
        <w:jc w:val="left"/>
        <w:textAlignment w:val="auto"/>
        <w:outlineLvl w:val="9"/>
        <w:rPr>
          <w:rFonts w:hint="eastAsia" w:ascii="仿宋_GB2312" w:hAnsi="仿宋" w:eastAsia="仿宋_GB2312" w:cs="仿宋"/>
          <w:sz w:val="28"/>
          <w:szCs w:val="28"/>
        </w:rPr>
      </w:pPr>
      <w:r>
        <w:rPr>
          <w:rFonts w:hint="eastAsia" w:ascii="仿宋_GB2312" w:hAnsi="仿宋" w:eastAsia="仿宋_GB2312" w:cs="宋体"/>
          <w:sz w:val="28"/>
          <w:szCs w:val="28"/>
        </w:rPr>
        <w:t>在学院职业技能竞赛</w:t>
      </w:r>
      <w:r>
        <w:rPr>
          <w:rFonts w:hint="eastAsia" w:ascii="仿宋_GB2312" w:hAnsi="仿宋" w:eastAsia="仿宋_GB2312" w:cs="仿宋"/>
          <w:sz w:val="28"/>
          <w:szCs w:val="28"/>
        </w:rPr>
        <w:t>组委会领导下，建筑工程技术专业教学部成立B</w:t>
      </w:r>
      <w:r>
        <w:rPr>
          <w:rFonts w:ascii="仿宋_GB2312" w:hAnsi="仿宋" w:eastAsia="仿宋_GB2312" w:cs="仿宋"/>
          <w:sz w:val="28"/>
          <w:szCs w:val="28"/>
        </w:rPr>
        <w:t>IM</w:t>
      </w:r>
      <w:r>
        <w:rPr>
          <w:rFonts w:hint="eastAsia" w:ascii="仿宋_GB2312" w:hAnsi="仿宋" w:eastAsia="仿宋_GB2312" w:cs="仿宋"/>
          <w:sz w:val="28"/>
          <w:szCs w:val="28"/>
        </w:rPr>
        <w:t>建模竞赛工作小组。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150"/>
        <w:jc w:val="left"/>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B</w:t>
      </w:r>
      <w:r>
        <w:rPr>
          <w:rFonts w:ascii="仿宋_GB2312" w:hAnsi="仿宋" w:eastAsia="仿宋_GB2312" w:cs="仿宋"/>
          <w:sz w:val="28"/>
          <w:szCs w:val="28"/>
        </w:rPr>
        <w:t>IM</w:t>
      </w:r>
      <w:r>
        <w:rPr>
          <w:rFonts w:hint="eastAsia" w:ascii="仿宋_GB2312" w:hAnsi="仿宋" w:eastAsia="仿宋_GB2312" w:cs="仿宋"/>
          <w:sz w:val="28"/>
          <w:szCs w:val="28"/>
        </w:rPr>
        <w:t>建模竞赛工作小组由王春宁、范向前、黄国庆、魏荣、黄俊强等人组成。</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仿宋"/>
          <w:sz w:val="28"/>
          <w:szCs w:val="28"/>
        </w:rPr>
      </w:pPr>
      <w:r>
        <w:rPr>
          <w:rFonts w:hint="eastAsia" w:ascii="仿宋_GB2312" w:hAnsi="仿宋" w:eastAsia="仿宋_GB2312" w:cs="仿宋"/>
          <w:sz w:val="28"/>
          <w:szCs w:val="28"/>
        </w:rPr>
        <w:t>（二）竞赛要求：</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1．参赛选手必须持本人身份证和学生证入场参加竞赛。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2．竞赛正式开始20分钟以后选手不得再入场参加竞赛，按弃</w:t>
      </w:r>
      <w:r>
        <w:rPr>
          <w:rFonts w:hint="eastAsia" w:ascii="仿宋_GB2312" w:hAnsi="Arial Narrow" w:eastAsia="仿宋_GB2312" w:cs="宋体"/>
          <w:sz w:val="28"/>
          <w:szCs w:val="28"/>
        </w:rPr>
        <w:t>权处理。</w:t>
      </w:r>
      <w:r>
        <w:rPr>
          <w:rFonts w:hint="eastAsia" w:ascii="仿宋_GB2312" w:hAnsi="仿宋" w:eastAsia="仿宋_GB2312"/>
          <w:sz w:val="28"/>
          <w:szCs w:val="28"/>
        </w:rPr>
        <w:t>竞赛时间段内参赛选手不得离开赛场</w:t>
      </w:r>
      <w:r>
        <w:rPr>
          <w:rFonts w:hint="eastAsia" w:ascii="仿宋_GB2312" w:eastAsia="仿宋_GB2312"/>
          <w:sz w:val="28"/>
          <w:szCs w:val="28"/>
        </w:rPr>
        <w:t>，</w:t>
      </w:r>
      <w:r>
        <w:rPr>
          <w:rFonts w:hint="eastAsia" w:ascii="仿宋_GB2312" w:hAnsi="Arial Narrow" w:eastAsia="仿宋_GB2312" w:cs="宋体"/>
          <w:sz w:val="28"/>
          <w:szCs w:val="28"/>
        </w:rPr>
        <w:t>如有特殊情况需暂时离开赛场，应报告监考人员同意，离开赛场期间应有流动监考人员陪同。竞赛结束之后，参赛选手确认提交的竞赛成果后，在监考人员的组织下离开赛场。</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3．参赛选手在竞赛正式开始之前应对计算机进行开机检查，但只准浏览和试用C</w:t>
      </w:r>
      <w:r>
        <w:rPr>
          <w:rFonts w:ascii="仿宋_GB2312" w:hAnsi="仿宋" w:eastAsia="仿宋_GB2312" w:cs="宋体"/>
          <w:sz w:val="28"/>
          <w:szCs w:val="28"/>
        </w:rPr>
        <w:t>AD</w:t>
      </w:r>
      <w:r>
        <w:rPr>
          <w:rFonts w:hint="eastAsia" w:ascii="仿宋_GB2312" w:hAnsi="仿宋" w:eastAsia="仿宋_GB2312" w:cs="宋体"/>
          <w:sz w:val="28"/>
          <w:szCs w:val="28"/>
        </w:rPr>
        <w:t>绘图软件、</w:t>
      </w:r>
      <w:r>
        <w:rPr>
          <w:rFonts w:ascii="仿宋_GB2312" w:hAnsi="仿宋" w:eastAsia="仿宋_GB2312" w:cs="宋体"/>
          <w:sz w:val="28"/>
          <w:szCs w:val="28"/>
        </w:rPr>
        <w:t>Autodesk Revit 2015</w:t>
      </w:r>
      <w:r>
        <w:rPr>
          <w:rFonts w:hint="eastAsia" w:ascii="仿宋_GB2312" w:hAnsi="仿宋" w:eastAsia="仿宋_GB2312" w:cs="宋体"/>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4．竞赛开始前20分钟，由竞赛监考人员当</w:t>
      </w:r>
      <w:r>
        <w:rPr>
          <w:rFonts w:hint="eastAsia" w:ascii="仿宋_GB2312" w:hAnsi="Arial Narrow" w:eastAsia="仿宋_GB2312" w:cs="宋体"/>
          <w:sz w:val="28"/>
          <w:szCs w:val="28"/>
        </w:rPr>
        <w:t>众拆封竞赛试题与图纸，并对数量及完好情况进行认真检查，在竞赛正式开始前10分钟分发试题与纸质图纸（或电子图纸），提醒参赛选手检查与核对。</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5．在</w:t>
      </w:r>
      <w:r>
        <w:rPr>
          <w:rFonts w:hint="eastAsia" w:ascii="仿宋_GB2312" w:hAnsi="Arial Narrow" w:eastAsia="仿宋_GB2312" w:cs="宋体"/>
          <w:sz w:val="28"/>
          <w:szCs w:val="28"/>
        </w:rPr>
        <w:t>竞赛过程中，参赛选手如遇问题需举手向监考人员示意，参赛选手之间不得互相交流，否则按作弊行为处理；参赛选手不得启封或破坏计算机</w:t>
      </w:r>
      <w:r>
        <w:rPr>
          <w:rFonts w:hint="eastAsia" w:ascii="仿宋_GB2312" w:hAnsi="仿宋" w:eastAsia="仿宋_GB2312" w:cs="宋体"/>
          <w:sz w:val="28"/>
          <w:szCs w:val="28"/>
        </w:rPr>
        <w:t>USB接</w:t>
      </w:r>
      <w:r>
        <w:rPr>
          <w:rFonts w:hint="eastAsia" w:ascii="仿宋_GB2312" w:hAnsi="Arial Narrow" w:eastAsia="仿宋_GB2312" w:cs="宋体"/>
          <w:sz w:val="28"/>
          <w:szCs w:val="28"/>
        </w:rPr>
        <w:t>口的封条，否则按作弊行为处理。</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6．</w:t>
      </w:r>
      <w:r>
        <w:rPr>
          <w:rFonts w:hint="eastAsia" w:ascii="仿宋_GB2312" w:hAnsi="Arial Narrow" w:eastAsia="仿宋_GB2312" w:cs="宋体"/>
          <w:sz w:val="28"/>
          <w:szCs w:val="28"/>
        </w:rPr>
        <w:t>参赛选手遇到计算机、应用软件或答题系统故障时，应及时向监考人员报告，对于因故障而耽搁的时间，由监考人员请示裁判长同意后将该选手的竞赛时间相应后延。竞赛结束前，参赛选手应按照答题系统的操作要求提交识图部分的竞赛成果，完成的绘图部分竞赛成果要按要求保存在计算机上指定的位置，竞赛成果不得做任何标记，否则按</w:t>
      </w:r>
      <w:r>
        <w:rPr>
          <w:rFonts w:hint="eastAsia" w:ascii="仿宋_GB2312" w:hAnsi="仿宋" w:eastAsia="仿宋_GB2312" w:cs="宋体"/>
          <w:sz w:val="28"/>
          <w:szCs w:val="28"/>
        </w:rPr>
        <w:t>“0”</w:t>
      </w:r>
      <w:r>
        <w:rPr>
          <w:rFonts w:hint="eastAsia" w:ascii="仿宋_GB2312" w:hAnsi="Arial Narrow" w:eastAsia="仿宋_GB2312" w:cs="宋体"/>
          <w:sz w:val="28"/>
          <w:szCs w:val="28"/>
        </w:rPr>
        <w:t>分计。听到竞赛结束信号后，参赛选手应立即停止操作，不得以任何理由拖延竞赛时间，试题与图纸及草稿纸不得带出考场。对违反赛场规则，不服从监考人员劝阻者，经赛项执委会裁决可取消其比赛资格。</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7．竞赛所需的设备及绘图软件由学校提供，</w:t>
      </w:r>
      <w:r>
        <w:rPr>
          <w:rFonts w:hint="eastAsia" w:ascii="仿宋_GB2312" w:hAnsi="Arial Narrow" w:eastAsia="仿宋_GB2312" w:cs="宋体"/>
          <w:sz w:val="28"/>
          <w:szCs w:val="28"/>
        </w:rPr>
        <w:t>参赛选手不可携带技术资料、</w:t>
      </w:r>
      <w:r>
        <w:rPr>
          <w:rFonts w:hint="eastAsia" w:ascii="仿宋_GB2312" w:hAnsi="仿宋" w:eastAsia="仿宋_GB2312" w:cs="宋体"/>
          <w:sz w:val="28"/>
          <w:szCs w:val="28"/>
        </w:rPr>
        <w:t>标准图集、教材、工具书、相关软件等，不得使用自带的计算机、键盘、鼠标、</w:t>
      </w:r>
      <w:r>
        <w:rPr>
          <w:rFonts w:hint="eastAsia" w:ascii="仿宋_GB2312" w:hAnsi="Arial Narrow" w:eastAsia="仿宋_GB2312" w:cs="宋体"/>
          <w:sz w:val="28"/>
          <w:szCs w:val="28"/>
        </w:rPr>
        <w:t>移动存储器等各类设备，不得携带通讯工具等进入竞赛现场，竞赛所需的笔和草稿纸由承办学校统一提供。</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七、竞赛环境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（一）竞赛场所及计算机</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识图技能竞赛安排应在授渔楼5</w:t>
      </w:r>
      <w:r>
        <w:rPr>
          <w:rFonts w:ascii="仿宋_GB2312" w:hAnsi="仿宋" w:eastAsia="仿宋_GB2312" w:cs="宋体"/>
          <w:sz w:val="28"/>
          <w:szCs w:val="28"/>
        </w:rPr>
        <w:t>13</w:t>
      </w:r>
      <w:r>
        <w:rPr>
          <w:rFonts w:hint="eastAsia" w:ascii="仿宋_GB2312" w:hAnsi="仿宋" w:eastAsia="仿宋_GB2312" w:cs="宋体"/>
          <w:sz w:val="28"/>
          <w:szCs w:val="28"/>
        </w:rPr>
        <w:t>，竞赛时每位参赛选手一台计算机，所有计算机设备使用相同配置；</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（二）计算机操作系统</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Arial Narrow" w:eastAsia="仿宋_GB2312" w:cs="宋体"/>
          <w:sz w:val="28"/>
          <w:szCs w:val="28"/>
        </w:rPr>
        <w:t>计算机操作系统为</w:t>
      </w:r>
      <w:r>
        <w:rPr>
          <w:rFonts w:hint="eastAsia" w:ascii="仿宋_GB2312" w:hAnsi="仿宋" w:eastAsia="仿宋_GB2312" w:cs="宋体"/>
          <w:sz w:val="28"/>
          <w:szCs w:val="28"/>
        </w:rPr>
        <w:t>Windows7，系统提供的输入法包括：搜狗五笔、搜狗拼音等。</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（三）计算机配置：</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处理器I</w:t>
      </w:r>
      <w:r>
        <w:rPr>
          <w:rFonts w:ascii="仿宋_GB2312" w:hAnsi="仿宋" w:eastAsia="仿宋_GB2312" w:cs="宋体"/>
          <w:sz w:val="28"/>
          <w:szCs w:val="28"/>
        </w:rPr>
        <w:t>5</w:t>
      </w:r>
      <w:r>
        <w:rPr>
          <w:rFonts w:hint="eastAsia" w:ascii="仿宋_GB2312" w:hAnsi="仿宋" w:eastAsia="仿宋_GB2312" w:cs="宋体"/>
          <w:sz w:val="28"/>
          <w:szCs w:val="28"/>
        </w:rPr>
        <w:t>或更高，内存</w:t>
      </w:r>
      <w:r>
        <w:rPr>
          <w:rFonts w:ascii="仿宋_GB2312" w:hAnsi="仿宋" w:eastAsia="仿宋_GB2312" w:cs="宋体"/>
          <w:sz w:val="28"/>
          <w:szCs w:val="28"/>
        </w:rPr>
        <w:t>8</w:t>
      </w:r>
      <w:r>
        <w:rPr>
          <w:rFonts w:hint="eastAsia" w:ascii="仿宋_GB2312" w:hAnsi="仿宋" w:eastAsia="仿宋_GB2312" w:cs="宋体"/>
          <w:sz w:val="28"/>
          <w:szCs w:val="28"/>
        </w:rPr>
        <w:t>G或更高，显示器19寸或更高，其他配置不做要求。</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hint="eastAsia" w:ascii="仿宋_GB2312" w:hAnsi="Arial Narrow" w:eastAsia="仿宋_GB2312"/>
          <w:b/>
          <w:sz w:val="28"/>
          <w:szCs w:val="28"/>
        </w:rPr>
      </w:pPr>
      <w:r>
        <w:rPr>
          <w:rFonts w:hint="eastAsia" w:ascii="仿宋_GB2312" w:hAnsi="Arial Narrow" w:eastAsia="仿宋_GB2312"/>
          <w:b/>
          <w:sz w:val="28"/>
          <w:szCs w:val="28"/>
        </w:rPr>
        <w:t>八、技术规范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主要依据相关国家职业技能规范和标准，注重考核基本技能，体现标准程序，结合生产实际，考核职业综合能力，并对技术技能型人才培养起到示范引领作用。根据竞赛技术文件制定标准，主要采用以下标准、规范及工具软件：</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九、技术平台</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b/>
          <w:sz w:val="28"/>
          <w:szCs w:val="28"/>
        </w:rPr>
      </w:pPr>
      <w:r>
        <w:rPr>
          <w:rFonts w:hint="eastAsia" w:ascii="仿宋_GB2312" w:hAnsi="仿宋" w:eastAsia="仿宋_GB2312" w:cs="宋体"/>
          <w:sz w:val="28"/>
          <w:szCs w:val="28"/>
        </w:rPr>
        <w:t>竞赛使用的所有计算机及工具均由承办学校统一提供，建模软件采用</w:t>
      </w:r>
      <w:bookmarkStart w:id="119" w:name="_Hlk528832265"/>
      <w:r>
        <w:rPr>
          <w:rFonts w:ascii="仿宋_GB2312" w:hAnsi="仿宋" w:eastAsia="仿宋_GB2312" w:cs="宋体"/>
          <w:sz w:val="28"/>
          <w:szCs w:val="28"/>
        </w:rPr>
        <w:t>Autodesk Revit 2015</w:t>
      </w:r>
      <w:bookmarkEnd w:id="119"/>
      <w:r>
        <w:rPr>
          <w:rFonts w:hint="eastAsia" w:ascii="仿宋_GB2312" w:hAnsi="仿宋" w:eastAsia="仿宋_GB2312" w:cs="宋体"/>
          <w:sz w:val="28"/>
          <w:szCs w:val="28"/>
        </w:rPr>
        <w:t>。</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十、成绩评定</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1．以现行国家或行业建筑设计、制图、施工规范及有关技术标准作为制定评分标准的依据。</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 xml:space="preserve">2．分值分配。    </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b/>
          <w:sz w:val="28"/>
          <w:szCs w:val="28"/>
        </w:rPr>
      </w:pPr>
      <w:r>
        <w:rPr>
          <w:rFonts w:hint="eastAsia" w:ascii="仿宋_GB2312" w:hAnsi="Arial Narrow" w:eastAsia="仿宋_GB2312" w:cs="宋体"/>
          <w:sz w:val="28"/>
          <w:szCs w:val="28"/>
        </w:rPr>
        <w:t>3．成绩分项统计并汇总成绩后，经审核无误，评卷教师签字确认后公布。</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ascii="仿宋_GB2312" w:hAnsi="仿宋" w:eastAsia="仿宋_GB2312"/>
          <w:b/>
          <w:color w:val="FF0000"/>
          <w:sz w:val="28"/>
          <w:szCs w:val="28"/>
        </w:rPr>
      </w:pPr>
      <w:r>
        <w:rPr>
          <w:rFonts w:hint="eastAsia" w:ascii="仿宋_GB2312" w:hAnsi="仿宋" w:eastAsia="仿宋_GB2312"/>
          <w:b/>
          <w:sz w:val="28"/>
          <w:szCs w:val="28"/>
        </w:rPr>
        <w:t>十一、奖项设定</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本赛项设个人奖。其中一等奖占比5</w:t>
      </w:r>
      <w:r>
        <w:rPr>
          <w:rFonts w:ascii="仿宋_GB2312" w:hAnsi="仿宋" w:eastAsia="仿宋_GB2312"/>
          <w:sz w:val="28"/>
          <w:szCs w:val="28"/>
        </w:rPr>
        <w:t>%</w:t>
      </w:r>
      <w:r>
        <w:rPr>
          <w:rFonts w:hint="eastAsia" w:ascii="仿宋_GB2312" w:hAnsi="仿宋" w:eastAsia="仿宋_GB2312"/>
          <w:sz w:val="28"/>
          <w:szCs w:val="28"/>
        </w:rPr>
        <w:t>，二等奖占比1</w:t>
      </w:r>
      <w:r>
        <w:rPr>
          <w:rFonts w:ascii="仿宋_GB2312" w:hAnsi="仿宋" w:eastAsia="仿宋_GB2312"/>
          <w:sz w:val="28"/>
          <w:szCs w:val="28"/>
        </w:rPr>
        <w:t>0%</w:t>
      </w:r>
      <w:r>
        <w:rPr>
          <w:rFonts w:hint="eastAsia" w:ascii="仿宋_GB2312" w:hAnsi="仿宋" w:eastAsia="仿宋_GB2312"/>
          <w:sz w:val="28"/>
          <w:szCs w:val="28"/>
        </w:rPr>
        <w:t>，三等奖占比2</w:t>
      </w:r>
      <w:r>
        <w:rPr>
          <w:rFonts w:ascii="仿宋_GB2312" w:hAnsi="仿宋" w:eastAsia="仿宋_GB2312"/>
          <w:sz w:val="28"/>
          <w:szCs w:val="28"/>
        </w:rPr>
        <w:t>0%</w:t>
      </w:r>
      <w:r>
        <w:rPr>
          <w:rFonts w:hint="eastAsia" w:ascii="仿宋_GB2312" w:hAnsi="仿宋" w:eastAsia="仿宋_GB2312"/>
          <w:sz w:val="28"/>
          <w:szCs w:val="28"/>
        </w:rPr>
        <w:t>。</w:t>
      </w:r>
      <w:r>
        <w:rPr>
          <w:rFonts w:hint="eastAsia" w:ascii="仿宋_GB2312" w:hAnsi="宋体" w:eastAsia="仿宋_GB2312" w:cs="Arial"/>
          <w:kern w:val="0"/>
          <w:sz w:val="28"/>
          <w:szCs w:val="28"/>
        </w:rPr>
        <w:t>出现总分相同情况时，按单项排列，以权重高的单项优先考虑。</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hint="eastAsia" w:ascii="仿宋_GB2312" w:hAnsi="仿宋" w:eastAsia="仿宋_GB2312" w:cs="宋体"/>
          <w:sz w:val="28"/>
          <w:szCs w:val="28"/>
        </w:rPr>
      </w:pPr>
      <w:r>
        <w:rPr>
          <w:rFonts w:hint="eastAsia" w:ascii="仿宋_GB2312" w:hAnsi="仿宋" w:eastAsia="仿宋_GB2312"/>
          <w:b/>
          <w:sz w:val="28"/>
          <w:szCs w:val="28"/>
        </w:rPr>
        <w:t>十二、赛项安全</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（一）赛前对竞赛现场进行安全考察，排除安全隐患。</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（二）竞赛涉及的计算机设备需符合国家有关安全规定。</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（三）赛区应能提供稳定的水、电等竞赛与生活必备的资源，并有供电应急设备。</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（四）应制定专门方案保证比赛命题、赛题保管、发放、回收和评判过程的安全。</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b/>
          <w:color w:val="FF0000"/>
          <w:sz w:val="28"/>
          <w:szCs w:val="28"/>
        </w:rPr>
      </w:pPr>
      <w:r>
        <w:rPr>
          <w:rFonts w:hint="eastAsia" w:ascii="仿宋_GB2312" w:hAnsi="仿宋" w:eastAsia="仿宋_GB2312" w:cs="宋体"/>
          <w:sz w:val="28"/>
          <w:szCs w:val="28"/>
        </w:rPr>
        <w:t>（五）赛场严禁无关人员携带通讯、照相摄录设备进入。</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ascii="仿宋_GB2312" w:hAnsi="仿宋" w:eastAsia="仿宋_GB2312"/>
          <w:b/>
          <w:sz w:val="28"/>
          <w:szCs w:val="28"/>
        </w:rPr>
      </w:pPr>
      <w:r>
        <w:rPr>
          <w:rFonts w:hint="eastAsia" w:ascii="仿宋_GB2312" w:hAnsi="仿宋" w:eastAsia="仿宋_GB2312"/>
          <w:b/>
          <w:sz w:val="28"/>
          <w:szCs w:val="28"/>
        </w:rPr>
        <w:t>十三、申诉与仲裁</w:t>
      </w:r>
    </w:p>
    <w:p>
      <w:pPr>
        <w:keepNext w:val="0"/>
        <w:keepLines w:val="0"/>
        <w:pageBreakBefore w:val="0"/>
        <w:kinsoku/>
        <w:wordWrap/>
        <w:overflowPunct/>
        <w:topLinePunct w:val="0"/>
        <w:autoSpaceDE/>
        <w:autoSpaceDN/>
        <w:bidi w:val="0"/>
        <w:spacing w:line="360" w:lineRule="auto"/>
        <w:ind w:firstLine="510"/>
        <w:textAlignment w:val="auto"/>
        <w:outlineLvl w:val="9"/>
        <w:rPr>
          <w:rFonts w:ascii="仿宋_GB2312" w:hAnsi="仿宋" w:eastAsia="仿宋_GB2312"/>
          <w:sz w:val="28"/>
          <w:szCs w:val="28"/>
        </w:rPr>
      </w:pPr>
      <w:r>
        <w:rPr>
          <w:rFonts w:hint="eastAsia" w:ascii="仿宋_GB2312" w:hAnsi="仿宋" w:eastAsia="仿宋_GB2312"/>
          <w:sz w:val="28"/>
          <w:szCs w:val="28"/>
        </w:rPr>
        <w:t>本赛项在比赛过程中若出现有失公正或有关人员违规等现象，参赛选手可在比赛结束后</w:t>
      </w:r>
      <w:r>
        <w:rPr>
          <w:rFonts w:ascii="仿宋_GB2312" w:hAnsi="仿宋" w:eastAsia="仿宋_GB2312"/>
          <w:sz w:val="28"/>
          <w:szCs w:val="28"/>
        </w:rPr>
        <w:t>2</w:t>
      </w:r>
      <w:r>
        <w:rPr>
          <w:rFonts w:hint="eastAsia" w:ascii="仿宋_GB2312" w:hAnsi="仿宋" w:eastAsia="仿宋_GB2312"/>
          <w:sz w:val="28"/>
          <w:szCs w:val="28"/>
        </w:rPr>
        <w:t>小时之内向专业竞赛领导小组提出申诉。专业竞赛领导小组组在接到申诉后的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keepNext w:val="0"/>
        <w:keepLines w:val="0"/>
        <w:pageBreakBefore w:val="0"/>
        <w:kinsoku/>
        <w:wordWrap/>
        <w:overflowPunct/>
        <w:topLinePunct w:val="0"/>
        <w:autoSpaceDE/>
        <w:autoSpaceDN/>
        <w:bidi w:val="0"/>
        <w:spacing w:line="360" w:lineRule="auto"/>
        <w:ind w:firstLine="141" w:firstLineChars="50"/>
        <w:textAlignment w:val="auto"/>
        <w:outlineLvl w:val="9"/>
        <w:rPr>
          <w:rFonts w:ascii="仿宋_GB2312" w:hAnsi="仿宋" w:eastAsia="仿宋_GB2312"/>
          <w:b/>
          <w:sz w:val="28"/>
          <w:szCs w:val="28"/>
        </w:rPr>
      </w:pPr>
      <w:r>
        <w:rPr>
          <w:rFonts w:hint="eastAsia" w:ascii="仿宋_GB2312" w:hAnsi="仿宋" w:eastAsia="仿宋_GB2312"/>
          <w:b/>
          <w:sz w:val="28"/>
          <w:szCs w:val="28"/>
        </w:rPr>
        <w:t>十四、竞赛须知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（一）参赛选手须知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1．参赛选手应严格遵守赛场规章、操作规程，保证人身及设备安全，接受现场工作人员的监督和警示，文明竞赛。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2．参赛选手凭身份证和学生证参赛。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3．参赛选手应自觉遵守赛场纪律，服从裁判、听从指挥、文明竞赛。禁止将参考资料及通讯工具带入赛场。</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4．参赛选手竞赛过程中，因严重违背竞赛纪律和规则的，现场裁判员有权中止其竞赛。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5．在竞赛过程中，参赛选手不得故意干扰其他选手的竞赛。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6．在竞赛中因非人为因素造成的设备故障，经设备检修工程师确认、经监考人员请示裁判长同意后，可将该参赛选手的竞赛时间相应后延。</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（二）指导教师须知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1．每班配有</w:t>
      </w:r>
      <w:r>
        <w:rPr>
          <w:rFonts w:ascii="仿宋_GB2312" w:hAnsi="仿宋" w:eastAsia="仿宋_GB2312" w:cs="宋体"/>
          <w:sz w:val="28"/>
          <w:szCs w:val="28"/>
        </w:rPr>
        <w:t>1</w:t>
      </w:r>
      <w:r>
        <w:rPr>
          <w:rFonts w:hint="eastAsia" w:ascii="仿宋_GB2312" w:hAnsi="仿宋" w:eastAsia="仿宋_GB2312" w:cs="宋体"/>
          <w:sz w:val="28"/>
          <w:szCs w:val="28"/>
        </w:rPr>
        <w:t>名指导教师，指导教师要做好本班参赛选手辅导答疑和竞赛有关组织工作，督促参赛选手按指定时间和地点报到；做好参赛选手的后勤保障、安全工作。</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2．自觉维护赛场秩序，严格遵守赛场规章制度，尽职尽责。</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（三）工作人员须知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1．树立服务观念，以高度负责的精神、严肃认真的态度和严谨细致的作风，积极完成本职任务。</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2．注意文明礼貌，保持良好形象，明确职责，规范言行。</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3．赛前20分钟到达赛场，严守工作岗位，不迟到，不早退，不无故离岗。</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_GB2312" w:hAnsi="仿宋" w:eastAsia="仿宋_GB2312" w:cs="宋体"/>
          <w:sz w:val="28"/>
          <w:szCs w:val="28"/>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 w:eastAsia="仿宋_GB2312" w:cs="宋体"/>
          <w:sz w:val="28"/>
          <w:szCs w:val="28"/>
        </w:rPr>
        <w:t>4．保持通信畅通，服从统一领导，严格遵守竞赛纪律。</w:t>
      </w:r>
    </w:p>
    <w:p>
      <w:pPr>
        <w:keepNext w:val="0"/>
        <w:keepLines w:val="0"/>
        <w:pageBreakBefore w:val="0"/>
        <w:kinsoku/>
        <w:wordWrap/>
        <w:overflowPunct/>
        <w:topLinePunct w:val="0"/>
        <w:autoSpaceDE/>
        <w:autoSpaceDN/>
        <w:bidi w:val="0"/>
        <w:spacing w:line="360" w:lineRule="auto"/>
        <w:ind w:firstLine="643" w:firstLineChars="200"/>
        <w:jc w:val="center"/>
        <w:textAlignment w:val="auto"/>
        <w:outlineLvl w:val="9"/>
        <w:rPr>
          <w:rStyle w:val="28"/>
          <w:rFonts w:hint="eastAsia" w:eastAsia="宋体"/>
          <w:lang w:val="en-US" w:eastAsia="zh-CN"/>
        </w:rPr>
      </w:pPr>
      <w:bookmarkStart w:id="120" w:name="_Toc12641"/>
      <w:bookmarkStart w:id="121" w:name="_Toc5746"/>
      <w:r>
        <w:rPr>
          <w:rStyle w:val="28"/>
          <w:rFonts w:hint="eastAsia"/>
        </w:rPr>
        <w:t>赛项二：建筑识图</w:t>
      </w:r>
      <w:r>
        <w:rPr>
          <w:rStyle w:val="28"/>
          <w:rFonts w:hint="eastAsia" w:eastAsia="宋体"/>
          <w:lang w:eastAsia="zh-CN"/>
        </w:rPr>
        <w:t>竞赛方案</w:t>
      </w:r>
    </w:p>
    <w:bookmarkEnd w:id="120"/>
    <w:bookmarkEnd w:id="121"/>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816</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建筑识图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朱冬飞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2018年10月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咸伟</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2018年10月24日</w:t>
      </w:r>
      <w:r>
        <w:rPr>
          <w:rFonts w:hint="eastAsia" w:ascii="仿宋_GB2312" w:hAnsi="仿宋" w:eastAsia="仿宋_GB2312" w:cs="宋体"/>
          <w:bCs/>
          <w:kern w:val="0"/>
          <w:sz w:val="28"/>
          <w:szCs w:val="28"/>
          <w:u w:val="single"/>
        </w:rPr>
        <w:t xml:space="preserve">  </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二、竞赛目的</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（一）进一步贯彻学院有关文件，继续深化课程教学改革，进一步推进专业建设和课程改革，促进课程及教学手段创新与应用。</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（二）通过竞赛，突出学生创新能力和实践能力训练，进一步实现知识与技能的有效转化，提升学生职业技能，适应基层一线技术及管理岗位的职业要求。</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（三）以实际的工程图纸为载体，以学生职业岗位要求为标准来设计大赛题目，注重考核学生识读建筑施工图的核心技能，促进学生技能训练和养成基本的工程素养。</w:t>
      </w:r>
    </w:p>
    <w:p>
      <w:pPr>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三、竞赛内容</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参赛选手需在规定的时间内，独立完成建筑工程施工图识图。独立完成以下两项任务：建筑施工图的识读、建筑施工图的绘制。</w:t>
      </w:r>
    </w:p>
    <w:p>
      <w:pPr>
        <w:spacing w:line="360" w:lineRule="auto"/>
        <w:ind w:firstLine="480"/>
        <w:rPr>
          <w:rFonts w:hint="eastAsia" w:ascii="仿宋_GB2312" w:hAnsi="仿宋" w:eastAsia="仿宋_GB2312"/>
          <w:sz w:val="28"/>
          <w:szCs w:val="28"/>
        </w:rPr>
      </w:pPr>
      <w:r>
        <w:rPr>
          <w:rFonts w:hint="eastAsia" w:ascii="仿宋_GB2312" w:hAnsi="仿宋" w:eastAsia="仿宋_GB2312"/>
          <w:sz w:val="28"/>
          <w:szCs w:val="28"/>
        </w:rPr>
        <w:t>（一）建筑施工图识读：选手在阅读给定的建筑工程施工图纸、图纸会审记录、设计变更等资料后，发现图纸中存在的错误、缺陷、疏漏，独立完成施工图识读相关知识与技能的答题。</w:t>
      </w:r>
    </w:p>
    <w:p>
      <w:pPr>
        <w:spacing w:line="360" w:lineRule="auto"/>
        <w:ind w:firstLine="480"/>
        <w:rPr>
          <w:rFonts w:hint="eastAsia" w:ascii="仿宋_GB2312" w:hAnsi="仿宋" w:eastAsia="仿宋_GB2312"/>
          <w:sz w:val="28"/>
          <w:szCs w:val="28"/>
        </w:rPr>
      </w:pPr>
      <w:r>
        <w:rPr>
          <w:rFonts w:hint="eastAsia" w:ascii="仿宋_GB2312" w:hAnsi="仿宋" w:eastAsia="仿宋_GB2312"/>
          <w:sz w:val="28"/>
          <w:szCs w:val="28"/>
        </w:rPr>
        <w:t>（二）建筑施工图的绘图：参赛学生根据给定的建筑施工图纸、图纸会审纪要、设计变更单等资料，运用CAD软件绘制制定的建筑专业施工图（如：平面图、剖面图、节点详图等）。</w:t>
      </w:r>
    </w:p>
    <w:p>
      <w:pPr>
        <w:spacing w:line="560" w:lineRule="exact"/>
        <w:ind w:firstLine="562" w:firstLineChars="200"/>
        <w:jc w:val="center"/>
        <w:rPr>
          <w:rFonts w:hint="eastAsia" w:ascii="仿宋_GB2312" w:hAnsi="仿宋" w:eastAsia="仿宋_GB2312"/>
          <w:b/>
          <w:sz w:val="28"/>
          <w:szCs w:val="28"/>
        </w:rPr>
      </w:pPr>
      <w:r>
        <w:rPr>
          <w:rFonts w:ascii="仿宋_GB2312" w:hAnsi="仿宋" w:eastAsia="仿宋_GB2312"/>
          <w:b/>
          <w:sz w:val="28"/>
          <w:szCs w:val="28"/>
        </w:rPr>
        <w:t>表1 竞赛内容与岗位、知识、技能</w:t>
      </w:r>
    </w:p>
    <w:tbl>
      <w:tblPr>
        <w:tblStyle w:val="21"/>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656"/>
        <w:gridCol w:w="2259"/>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6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65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25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5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2165"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建筑施工图识读</w:t>
            </w:r>
          </w:p>
        </w:tc>
        <w:tc>
          <w:tcPr>
            <w:tcW w:w="165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造价员岗</w:t>
            </w:r>
          </w:p>
        </w:tc>
        <w:tc>
          <w:tcPr>
            <w:tcW w:w="2259"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建筑识图与构造、CAD命令</w:t>
            </w:r>
          </w:p>
        </w:tc>
        <w:tc>
          <w:tcPr>
            <w:tcW w:w="2560"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正确识图施工图的能力；具有运用CAD进行绘图的能力</w:t>
            </w:r>
          </w:p>
        </w:tc>
      </w:tr>
    </w:tbl>
    <w:p>
      <w:pPr>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四、竞赛方式和时间</w:t>
      </w:r>
    </w:p>
    <w:p>
      <w:pPr>
        <w:spacing w:line="480" w:lineRule="exact"/>
        <w:ind w:firstLine="562" w:firstLineChars="200"/>
        <w:jc w:val="center"/>
        <w:rPr>
          <w:rFonts w:hint="eastAsia" w:ascii="仿宋_GB2312" w:hAnsi="仿宋" w:eastAsia="仿宋_GB2312"/>
          <w:b/>
          <w:sz w:val="28"/>
          <w:szCs w:val="28"/>
        </w:rPr>
      </w:pPr>
      <w:r>
        <w:rPr>
          <w:rFonts w:hint="eastAsia" w:ascii="仿宋_GB2312" w:hAnsi="仿宋" w:eastAsia="仿宋_GB2312"/>
          <w:b/>
          <w:sz w:val="28"/>
          <w:szCs w:val="28"/>
        </w:rPr>
        <w:t>表2 竞赛内容与分值、竞赛方式、竞赛时间</w:t>
      </w:r>
    </w:p>
    <w:tbl>
      <w:tblPr>
        <w:tblStyle w:val="21"/>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015"/>
        <w:gridCol w:w="1240"/>
        <w:gridCol w:w="2776"/>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22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201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24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27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148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22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第一阶段</w:t>
            </w:r>
          </w:p>
        </w:tc>
        <w:tc>
          <w:tcPr>
            <w:tcW w:w="201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建筑施工图识图</w:t>
            </w:r>
          </w:p>
        </w:tc>
        <w:tc>
          <w:tcPr>
            <w:tcW w:w="124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100分</w:t>
            </w:r>
          </w:p>
        </w:tc>
        <w:tc>
          <w:tcPr>
            <w:tcW w:w="27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1人独立完成（个人赛）</w:t>
            </w:r>
          </w:p>
        </w:tc>
        <w:tc>
          <w:tcPr>
            <w:tcW w:w="148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2018.11.30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22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第二阶段</w:t>
            </w:r>
          </w:p>
        </w:tc>
        <w:tc>
          <w:tcPr>
            <w:tcW w:w="201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建筑施工图绘图</w:t>
            </w:r>
          </w:p>
        </w:tc>
        <w:tc>
          <w:tcPr>
            <w:tcW w:w="124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100分</w:t>
            </w:r>
          </w:p>
        </w:tc>
        <w:tc>
          <w:tcPr>
            <w:tcW w:w="27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1人独立完成（个人赛）</w:t>
            </w:r>
          </w:p>
        </w:tc>
        <w:tc>
          <w:tcPr>
            <w:tcW w:w="148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2018.12.28</w:t>
            </w:r>
          </w:p>
        </w:tc>
      </w:tr>
    </w:tbl>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五、竞赛试题</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 xml:space="preserve">竞赛采用的工程载体为多（高）层民用建筑：钢筋混凝土结构、钢筋混凝土条形、筏形或桩基础等形式，总建筑面积具有一定规模。 </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（一）建筑施工图识图部分：</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参赛学生阅读给定的建筑施工图纸、图纸会审记录、设计变更等资料，发现图纸中存在的错误、缺陷并按照试卷要求作答，每名参赛学生独立完成建筑施工图的识读。所有试题均为客观题，题型分为：单项选择题、多项选择题。</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（二）建筑施工图绘图</w:t>
      </w:r>
    </w:p>
    <w:p>
      <w:pPr>
        <w:spacing w:line="360" w:lineRule="auto"/>
        <w:rPr>
          <w:rFonts w:hint="eastAsia" w:ascii="仿宋_GB2312" w:hAnsi="仿宋" w:eastAsia="仿宋_GB2312"/>
          <w:sz w:val="28"/>
          <w:szCs w:val="28"/>
        </w:rPr>
      </w:pPr>
      <w:r>
        <w:rPr>
          <w:rFonts w:hint="eastAsia" w:ascii="仿宋_GB2312" w:hAnsi="仿宋" w:eastAsia="仿宋_GB2312"/>
          <w:sz w:val="28"/>
          <w:szCs w:val="28"/>
        </w:rPr>
        <w:t xml:space="preserve">     参赛学生根据给定的建筑施工图纸、图纸会审纪要、设计变更单等资料，运用CAD软件，完成指定的建筑施工图的绘制任务。</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竞赛内容所涉及的知识点、技能点及相关要求在赛前需做详细说明。</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六、竞赛规则</w:t>
      </w:r>
    </w:p>
    <w:p>
      <w:pPr>
        <w:spacing w:line="360" w:lineRule="auto"/>
        <w:ind w:firstLine="200"/>
        <w:rPr>
          <w:rFonts w:hint="eastAsia" w:ascii="仿宋_GB2312" w:hAnsi="仿宋" w:eastAsia="仿宋_GB2312"/>
          <w:sz w:val="28"/>
          <w:szCs w:val="28"/>
        </w:rPr>
      </w:pPr>
      <w:r>
        <w:rPr>
          <w:rFonts w:hint="eastAsia" w:ascii="仿宋_GB2312" w:hAnsi="仿宋" w:eastAsia="仿宋_GB2312"/>
          <w:b/>
          <w:sz w:val="28"/>
          <w:szCs w:val="28"/>
        </w:rPr>
        <w:t xml:space="preserve"> </w:t>
      </w:r>
      <w:r>
        <w:rPr>
          <w:rFonts w:hint="eastAsia" w:ascii="仿宋_GB2312" w:hAnsi="仿宋" w:eastAsia="仿宋_GB2312"/>
          <w:sz w:val="28"/>
          <w:szCs w:val="28"/>
        </w:rPr>
        <w:t>（一）赛项组织机构</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赛项执委会服从广东碧桂园职业学院2018年校级技能竞赛工作指导委员会的协调、指导和检查。保证公开、公平、公正办赛项。</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 xml:space="preserve">  （二）裁判</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裁判组在裁判长领导下工作，遵循裁判工作的有关规定公正执法。裁判长对赛项执委会负责，并接受赛项执委会的协调和指导。</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（三）参赛学生</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参赛学生不得无故不参加比赛，学生在比赛过程中严禁作弊及其他干扰考试秩序的其他行为。</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（四）场地</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此次竞赛中，初赛选择满足63人考试的普通教室，决赛选择满足35人比赛的机房。</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（五）成绩评定</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1.建筑施工图识读按照事先制定的评分规则和评分标准对参赛选手提交的试卷进行评判.</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2.分值分配：建筑施工图的卷面总分为100分，按照初赛成绩占比60%和决赛成绩占比40%汇总最终成绩。</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七、竞赛环境</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（一）竞赛场所及计算机</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 xml:space="preserve"> 技能竞赛决赛部分应安排在计算机绘图实训室或其他符合竞赛要求的室内场所进行，竞赛时每位参赛选手一台计算机，所有计算机设备相同（或相近）配置；赛场布置和机位布置应符合竞赛要求。</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（二）计算机操作系统</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计算机操作系统为Windows7及以上，系统提供的输入法包括：搜狗五笔、搜狗拼音。</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（三）计算机配置</w:t>
      </w:r>
    </w:p>
    <w:p>
      <w:pPr>
        <w:spacing w:line="360" w:lineRule="auto"/>
        <w:ind w:firstLine="420" w:firstLineChars="150"/>
        <w:rPr>
          <w:rFonts w:ascii="仿宋_GB2312" w:hAnsi="仿宋" w:eastAsia="仿宋_GB2312"/>
          <w:sz w:val="28"/>
          <w:szCs w:val="28"/>
        </w:rPr>
      </w:pPr>
      <w:r>
        <w:rPr>
          <w:rFonts w:hint="eastAsia" w:ascii="仿宋_GB2312" w:hAnsi="仿宋" w:eastAsia="仿宋_GB2312"/>
          <w:sz w:val="28"/>
          <w:szCs w:val="28"/>
        </w:rPr>
        <w:t>处理器I3或以上，内存2G或更高，显示器19寸或更高，其他配置不做要求。竞赛时USB接口全部封闭。竞赛期间保证考场内及周围不受外界干扰。</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八、技术规范</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主要依据相关国家职业技能规范和标准，注重考核基本技能，体现标注程序，结合生产实际，考核职业综合能力，并对技术技能型人才培养起到示范引领的作用。根据竞赛文件制定标准，主要采用以下标准、规范等。</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（一）《房屋建筑制图统一标准》GB/T 50001—2010</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（二）《建筑制图标准》GB/T 50104—2010</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（三）与建筑识图、制图、构造有关的教材、参考书及识图能力的相关训练软件。</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九、技术平台</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竞赛使用的所有计算机及工具均由学校统一提供。绘图软件：2010版AutoCAD</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十、成绩评定</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（一）评分标准</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以现行国家或行业建筑设计、制图、施工规范及有关技术标准作为制定评分标准的依据。</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（二）评分方法</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 xml:space="preserve">    建筑施工图识图和建筑施工图绘图均由人工阅卷。</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（三）成绩评定</w:t>
      </w:r>
    </w:p>
    <w:p>
      <w:pPr>
        <w:spacing w:line="360" w:lineRule="auto"/>
        <w:ind w:firstLine="140" w:firstLineChars="50"/>
        <w:rPr>
          <w:rFonts w:ascii="仿宋_GB2312" w:hAnsi="仿宋" w:eastAsia="仿宋_GB2312"/>
          <w:sz w:val="28"/>
          <w:szCs w:val="28"/>
        </w:rPr>
      </w:pPr>
      <w:r>
        <w:rPr>
          <w:rFonts w:hint="eastAsia" w:ascii="仿宋_GB2312" w:hAnsi="仿宋" w:eastAsia="仿宋_GB2312"/>
          <w:sz w:val="28"/>
          <w:szCs w:val="28"/>
        </w:rPr>
        <w:t xml:space="preserve">    参赛学生应独立完成建筑施工图识读和绘图部分。识图部分占比60%，绘图部分占比40%，两项求和后为最终成绩。当出现两人及两人以上的总成绩相同的情况时，以识图部分分数得分高者排名在前。</w:t>
      </w:r>
    </w:p>
    <w:p>
      <w:pPr>
        <w:spacing w:line="360" w:lineRule="auto"/>
        <w:ind w:firstLine="186" w:firstLineChars="66"/>
        <w:rPr>
          <w:rFonts w:ascii="仿宋_GB2312" w:hAnsi="仿宋" w:eastAsia="仿宋_GB2312"/>
          <w:b/>
          <w:color w:val="FF0000"/>
          <w:sz w:val="28"/>
          <w:szCs w:val="28"/>
        </w:rPr>
      </w:pPr>
      <w:r>
        <w:rPr>
          <w:rFonts w:hint="eastAsia" w:ascii="仿宋_GB2312" w:hAnsi="仿宋" w:eastAsia="仿宋_GB2312"/>
          <w:b/>
          <w:sz w:val="28"/>
          <w:szCs w:val="28"/>
        </w:rPr>
        <w:t>十一、奖项设定</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本赛项奖项设个人奖。一等奖占比10</w:t>
      </w:r>
      <w:r>
        <w:rPr>
          <w:rFonts w:ascii="仿宋_GB2312" w:hAnsi="仿宋" w:eastAsia="仿宋_GB2312"/>
          <w:sz w:val="28"/>
          <w:szCs w:val="28"/>
        </w:rPr>
        <w:t>%</w:t>
      </w:r>
      <w:r>
        <w:rPr>
          <w:rFonts w:hint="eastAsia" w:ascii="仿宋_GB2312" w:hAnsi="仿宋" w:eastAsia="仿宋_GB2312"/>
          <w:sz w:val="28"/>
          <w:szCs w:val="28"/>
        </w:rPr>
        <w:t>，二等奖占比2</w:t>
      </w:r>
      <w:r>
        <w:rPr>
          <w:rFonts w:ascii="仿宋_GB2312" w:hAnsi="仿宋" w:eastAsia="仿宋_GB2312"/>
          <w:sz w:val="28"/>
          <w:szCs w:val="28"/>
        </w:rPr>
        <w:t>0%</w:t>
      </w:r>
      <w:r>
        <w:rPr>
          <w:rFonts w:hint="eastAsia" w:ascii="仿宋_GB2312" w:hAnsi="仿宋" w:eastAsia="仿宋_GB2312"/>
          <w:sz w:val="28"/>
          <w:szCs w:val="28"/>
        </w:rPr>
        <w:t>，三等奖占比3</w:t>
      </w:r>
      <w:r>
        <w:rPr>
          <w:rFonts w:ascii="仿宋_GB2312" w:hAnsi="仿宋" w:eastAsia="仿宋_GB2312"/>
          <w:sz w:val="28"/>
          <w:szCs w:val="28"/>
        </w:rPr>
        <w:t>0%</w:t>
      </w:r>
      <w:r>
        <w:rPr>
          <w:rFonts w:hint="eastAsia" w:ascii="仿宋_GB2312" w:hAnsi="仿宋" w:eastAsia="仿宋_GB2312"/>
          <w:sz w:val="28"/>
          <w:szCs w:val="28"/>
        </w:rPr>
        <w:t>。（小数点后四舍五入）</w:t>
      </w:r>
    </w:p>
    <w:p>
      <w:pPr>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rPr>
        <w:t>十二、赛项安全</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为了确保竞赛的顺利进行，采取切实有效措施保证大赛期间参赛学生、工作人员的人身安全，制定以下措施：</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（一）教学部制定相关的工作预案</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（二）在竞赛前对竞赛现场进行线路的安全考察，排除安全隐患。</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（三）赛场周围设警戒线，防止无关人员进入，避免发生意外。</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（四）竞赛涉及的计算机设备需符合国家有关安全规定。</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（五）赛区应能提供稳定的水、电等竞赛资源，并有供电应急设备。</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（六）赛前严禁无关人员携带通讯、照相摄录设备进入。塞前保证比赛命题、赛题保管、发放、回收和评判过程的安全。</w:t>
      </w:r>
    </w:p>
    <w:p>
      <w:pPr>
        <w:spacing w:line="360" w:lineRule="auto"/>
        <w:rPr>
          <w:rFonts w:ascii="仿宋_GB2312" w:hAnsi="仿宋" w:eastAsia="仿宋_GB2312"/>
          <w:b/>
          <w:sz w:val="28"/>
          <w:szCs w:val="28"/>
        </w:rPr>
      </w:pPr>
      <w:r>
        <w:rPr>
          <w:rFonts w:hint="eastAsia" w:ascii="仿宋_GB2312" w:hAnsi="仿宋" w:eastAsia="仿宋_GB2312"/>
          <w:b/>
          <w:sz w:val="28"/>
          <w:szCs w:val="28"/>
        </w:rPr>
        <w:t>十三、申诉与仲裁</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（一）比赛中出现的问题由项目裁判长及时复核或裁定。</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（二）参赛选手对不符合本大赛规则规定的设备、工具、检测、评判及工作人员的违规行为等，均可提出申诉。</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（三）申诉人不得无故拒不接受处理结果，参赛学生不得因申诉或对处理意见不服而有过激行为，否则按弃权处理。</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四）申诉应在竞赛结束后2小时内提出，超时不予受理。申诉时，应向相应赛项仲裁工作组递交书面申诉报告。报告应对申诉事件的现象、发生的时间、涉及到的人员、申诉依据与理由等进行充分、实事求是的叙述。事实依据不充分、仅凭主观臆断的申诉不予受理。申诉报告须有申诉的学生签名。</w:t>
      </w:r>
    </w:p>
    <w:p>
      <w:pPr>
        <w:spacing w:line="360" w:lineRule="auto"/>
        <w:rPr>
          <w:rFonts w:ascii="仿宋_GB2312" w:hAnsi="仿宋" w:eastAsia="仿宋_GB2312"/>
          <w:b/>
          <w:sz w:val="28"/>
          <w:szCs w:val="28"/>
        </w:rPr>
      </w:pPr>
      <w:r>
        <w:rPr>
          <w:rFonts w:hint="eastAsia" w:ascii="仿宋_GB2312" w:hAnsi="仿宋" w:eastAsia="仿宋_GB2312"/>
          <w:b/>
          <w:sz w:val="28"/>
          <w:szCs w:val="28"/>
        </w:rPr>
        <w:t>十四、竞赛须知</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（一）参赛队须知。</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1.每名学生必须为同一年级同一专业的在校学生，不得跨专业跨年级，违者取消比赛资格。</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2.参赛学生统一使用赛场提供的计算机、竞赛应用软件和工具等。</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3．参赛学生必须按照相关操作规程要求参与竞赛，在竞赛过程中不按照要求操作，出现人为损坏赛项提供的设备情况，由参赛学生赔偿。</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4.本赛项的解释权归赛项执委会</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（二）指导教师须知。</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1.竞赛过程中，指导教师严格遵守赛场规章制度，尽职尽责。</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2.竞赛过程中，指导教师不得指导学生</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3.督促参赛学生按指定时间和地点参赛，自觉维护赛场秩序。</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（三）参赛选手须知。</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1.严格遵守赛场规章、操作规程，保证人身及设备安全，文明竞赛。</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2.参赛学生应自觉遵守赛场纪律，服从裁判指挥。禁止将参考资料及通讯工具带入赛场。</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3.竞赛过程中，参赛学生不得故意干扰其他竞赛学生的竞赛</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4.在竞赛中因非人为因素造成的设备故障，经设备检修工程师确认、经监考人员请示裁判长同意后，可将参赛学生的竞赛时间相应后延。</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（四）工作人员须知。</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1.树立服务观念，一切为参赛学生着想，以高度负责的精神、严肃认真的态度和严谨细致的作风，积极完成本职任务。</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2.注意文明礼貌，保持良好形象，明确职责，规范言行</w:t>
      </w:r>
    </w:p>
    <w:p>
      <w:pPr>
        <w:spacing w:line="360" w:lineRule="auto"/>
        <w:ind w:firstLine="420" w:firstLineChars="150"/>
        <w:rPr>
          <w:rFonts w:hint="eastAsia" w:ascii="仿宋_GB2312" w:hAnsi="仿宋" w:eastAsia="仿宋_GB2312"/>
          <w:sz w:val="28"/>
          <w:szCs w:val="28"/>
        </w:rPr>
      </w:pPr>
      <w:r>
        <w:rPr>
          <w:rFonts w:hint="eastAsia" w:ascii="仿宋_GB2312" w:hAnsi="仿宋" w:eastAsia="仿宋_GB2312"/>
          <w:sz w:val="28"/>
          <w:szCs w:val="28"/>
        </w:rPr>
        <w:t>3.严格按照工作程序和有关规定办事，如遇突发事件，应按照安全工作预案，组织指挥人员疏散，确保人员安全。</w:t>
      </w:r>
    </w:p>
    <w:p>
      <w:pPr>
        <w:spacing w:line="360" w:lineRule="auto"/>
        <w:ind w:firstLine="420" w:firstLineChars="150"/>
        <w:rPr>
          <w:rFonts w:ascii="仿宋_GB2312" w:hAnsi="仿宋" w:eastAsia="仿宋_GB2312"/>
          <w:sz w:val="28"/>
          <w:szCs w:val="28"/>
        </w:rPr>
      </w:pPr>
      <w:r>
        <w:rPr>
          <w:rFonts w:hint="eastAsia" w:ascii="仿宋_GB2312" w:hAnsi="仿宋" w:eastAsia="仿宋_GB2312"/>
          <w:sz w:val="28"/>
          <w:szCs w:val="28"/>
        </w:rPr>
        <w:t>4.保持通信畅通，服从统一领导，严格遵守竞赛纪律，加强协作配合，提高工作效率</w:t>
      </w:r>
    </w:p>
    <w:p>
      <w:pPr>
        <w:spacing w:line="360" w:lineRule="auto"/>
        <w:ind w:firstLine="560" w:firstLineChars="200"/>
        <w:rPr>
          <w:rFonts w:hint="eastAsia" w:ascii="仿宋_GB2312" w:hAnsi="仿宋" w:eastAsia="仿宋_GB2312" w:cs="宋体"/>
          <w:sz w:val="28"/>
          <w:szCs w:val="28"/>
        </w:rPr>
      </w:pPr>
    </w:p>
    <w:p>
      <w:pPr>
        <w:pStyle w:val="2"/>
        <w:spacing w:before="0" w:after="0" w:line="360" w:lineRule="auto"/>
        <w:jc w:val="center"/>
        <w:rPr>
          <w:rFonts w:hint="eastAsia" w:eastAsia="宋体"/>
          <w:lang w:eastAsia="zh-CN"/>
        </w:rPr>
      </w:pPr>
      <w:r>
        <w:rPr>
          <w:rFonts w:hint="eastAsia"/>
        </w:rPr>
        <w:br w:type="page"/>
      </w:r>
      <w:bookmarkStart w:id="122" w:name="_Toc8526"/>
      <w:bookmarkStart w:id="123" w:name="_Toc7273"/>
      <w:r>
        <w:rPr>
          <w:rFonts w:hint="eastAsia"/>
        </w:rPr>
        <w:t>赛项三：复合地板安装</w:t>
      </w:r>
      <w:r>
        <w:rPr>
          <w:rFonts w:hint="eastAsia"/>
          <w:lang w:eastAsia="zh-CN"/>
        </w:rPr>
        <w:t>竞赛方案</w:t>
      </w:r>
      <w:bookmarkEnd w:id="122"/>
      <w:bookmarkEnd w:id="123"/>
    </w:p>
    <w:p>
      <w:pPr>
        <w:spacing w:before="156" w:beforeLines="50" w:line="360" w:lineRule="auto"/>
        <w:ind w:firstLine="198"/>
        <w:rPr>
          <w:rFonts w:ascii="仿宋_GB2312" w:hAnsi="仿宋" w:eastAsia="仿宋_GB2312"/>
          <w:b/>
          <w:sz w:val="28"/>
          <w:szCs w:val="28"/>
        </w:rPr>
      </w:pPr>
      <w:r>
        <w:rPr>
          <w:rFonts w:hint="eastAsia" w:ascii="仿宋_GB2312" w:hAnsi="仿宋" w:eastAsia="仿宋_GB2312"/>
          <w:b/>
          <w:sz w:val="28"/>
          <w:szCs w:val="28"/>
        </w:rPr>
        <w:t>一、赛项名称</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w:t>
      </w:r>
      <w:r>
        <w:rPr>
          <w:rFonts w:hint="eastAsia" w:ascii="仿宋_GB2312" w:hAnsi="仿宋" w:eastAsia="仿宋_GB2312" w:cs="宋体"/>
          <w:bCs/>
          <w:kern w:val="0"/>
          <w:sz w:val="28"/>
          <w:szCs w:val="28"/>
          <w:u w:val="single"/>
          <w:lang w:val="en-US" w:eastAsia="zh-CN"/>
        </w:rPr>
        <w:t>817</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复合地板安装                            </w:t>
      </w:r>
      <w:r>
        <w:rPr>
          <w:rFonts w:ascii="仿宋_GB2312" w:hAnsi="仿宋" w:eastAsia="仿宋_GB2312" w:cs="宋体"/>
          <w:bCs/>
          <w:kern w:val="0"/>
          <w:sz w:val="28"/>
          <w:szCs w:val="28"/>
          <w:u w:val="single"/>
        </w:rPr>
        <w:t xml:space="preserve">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赵岩松</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2018年</w:t>
      </w:r>
      <w:r>
        <w:rPr>
          <w:rFonts w:hint="eastAsia" w:ascii="仿宋_GB2312" w:hAnsi="仿宋" w:eastAsia="仿宋_GB2312" w:cs="宋体"/>
          <w:bCs/>
          <w:kern w:val="0"/>
          <w:sz w:val="28"/>
          <w:szCs w:val="28"/>
          <w:u w:val="single"/>
          <w:lang w:val="en-US" w:eastAsia="zh-CN"/>
        </w:rPr>
        <w:t>10</w:t>
      </w:r>
      <w:r>
        <w:rPr>
          <w:rFonts w:hint="eastAsia"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22</w:t>
      </w:r>
      <w:r>
        <w:rPr>
          <w:rFonts w:hint="eastAsia" w:ascii="仿宋_GB2312" w:hAnsi="仿宋" w:eastAsia="仿宋_GB2312" w:cs="宋体"/>
          <w:bCs/>
          <w:kern w:val="0"/>
          <w:sz w:val="28"/>
          <w:szCs w:val="28"/>
          <w:u w:val="single"/>
        </w:rPr>
        <w:t xml:space="preserve">日    </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赵岩松</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2018年</w:t>
      </w:r>
      <w:r>
        <w:rPr>
          <w:rFonts w:hint="eastAsia" w:ascii="仿宋_GB2312" w:hAnsi="仿宋" w:eastAsia="仿宋_GB2312" w:cs="宋体"/>
          <w:bCs/>
          <w:kern w:val="0"/>
          <w:sz w:val="28"/>
          <w:szCs w:val="28"/>
          <w:u w:val="single"/>
          <w:lang w:val="en-US" w:eastAsia="zh-CN"/>
        </w:rPr>
        <w:t>10</w:t>
      </w:r>
      <w:r>
        <w:rPr>
          <w:rFonts w:hint="eastAsia"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24</w:t>
      </w:r>
      <w:r>
        <w:rPr>
          <w:rFonts w:hint="eastAsia" w:ascii="仿宋_GB2312" w:hAnsi="仿宋" w:eastAsia="仿宋_GB2312" w:cs="宋体"/>
          <w:bCs/>
          <w:kern w:val="0"/>
          <w:sz w:val="28"/>
          <w:szCs w:val="28"/>
          <w:u w:val="single"/>
        </w:rPr>
        <w:t>日</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numPr>
          <w:ilvl w:val="0"/>
          <w:numId w:val="2"/>
        </w:num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竞赛目的</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充分利用学院职业竞赛实践平台，促进建筑装饰工程技术专业学生创新精神、团队协作精神和岗位实践能力的培养，加强学生相互学习、交流，提高分析、解决实际问题及动手操作能力，增强竞争意识及未来就业岗位竞争能力。</w:t>
      </w:r>
    </w:p>
    <w:p>
      <w:pPr>
        <w:spacing w:line="360" w:lineRule="auto"/>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通过竞赛，强化复合地板安装的知识核心点，锻炼施工资料编制能力、工艺操作能力、现场管理、沟通协调能力，增强成本意识。</w:t>
      </w:r>
    </w:p>
    <w:p>
      <w:pPr>
        <w:numPr>
          <w:ilvl w:val="0"/>
          <w:numId w:val="2"/>
        </w:num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竞赛内容</w:t>
      </w:r>
    </w:p>
    <w:p>
      <w:pPr>
        <w:spacing w:line="560" w:lineRule="exact"/>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9868"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60"/>
        <w:gridCol w:w="3603"/>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4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3603"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3087"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718"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复合木地板安装</w:t>
            </w:r>
          </w:p>
        </w:tc>
        <w:tc>
          <w:tcPr>
            <w:tcW w:w="1460"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装饰施工员工程管理</w:t>
            </w:r>
          </w:p>
        </w:tc>
        <w:tc>
          <w:tcPr>
            <w:tcW w:w="3603"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1、安装方案。</w:t>
            </w:r>
          </w:p>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2、安装工艺流程。</w:t>
            </w:r>
          </w:p>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3、质量验收标准</w:t>
            </w:r>
          </w:p>
        </w:tc>
        <w:tc>
          <w:tcPr>
            <w:tcW w:w="3087"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1．编制方案、整理资料的能力。</w:t>
            </w:r>
          </w:p>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2、现场组织、协调、管理能力。</w:t>
            </w:r>
          </w:p>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3．发现施问题，分析质量缺陷并寻求解决方法的能力</w:t>
            </w:r>
          </w:p>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4．办公、绘图软件应用及PPT制作能力。</w:t>
            </w:r>
          </w:p>
        </w:tc>
      </w:tr>
    </w:tbl>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spacing w:line="48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017"/>
        <w:gridCol w:w="969"/>
        <w:gridCol w:w="2390"/>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2017"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9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239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2752"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一</w:t>
            </w:r>
          </w:p>
        </w:tc>
        <w:tc>
          <w:tcPr>
            <w:tcW w:w="2017"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安装方案</w:t>
            </w:r>
          </w:p>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安全技术交底表</w:t>
            </w:r>
          </w:p>
        </w:tc>
        <w:tc>
          <w:tcPr>
            <w:tcW w:w="9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40分</w:t>
            </w:r>
          </w:p>
        </w:tc>
        <w:tc>
          <w:tcPr>
            <w:tcW w:w="2390"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各参赛组文本资料</w:t>
            </w:r>
          </w:p>
        </w:tc>
        <w:tc>
          <w:tcPr>
            <w:tcW w:w="2752"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11月12日提交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二</w:t>
            </w:r>
          </w:p>
        </w:tc>
        <w:tc>
          <w:tcPr>
            <w:tcW w:w="2017"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复合木地板安装</w:t>
            </w:r>
          </w:p>
        </w:tc>
        <w:tc>
          <w:tcPr>
            <w:tcW w:w="9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40分</w:t>
            </w:r>
          </w:p>
        </w:tc>
        <w:tc>
          <w:tcPr>
            <w:tcW w:w="2390"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分组完成</w:t>
            </w:r>
          </w:p>
        </w:tc>
        <w:tc>
          <w:tcPr>
            <w:tcW w:w="2752" w:type="dxa"/>
            <w:vMerge w:val="restart"/>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11月13日完成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c>
          <w:tcPr>
            <w:tcW w:w="2017"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遵章守纪</w:t>
            </w:r>
          </w:p>
        </w:tc>
        <w:tc>
          <w:tcPr>
            <w:tcW w:w="9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10分</w:t>
            </w:r>
          </w:p>
        </w:tc>
        <w:tc>
          <w:tcPr>
            <w:tcW w:w="2390"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分组检查</w:t>
            </w:r>
          </w:p>
        </w:tc>
        <w:tc>
          <w:tcPr>
            <w:tcW w:w="2752" w:type="dxa"/>
            <w:vMerge w:val="continue"/>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三</w:t>
            </w:r>
          </w:p>
        </w:tc>
        <w:tc>
          <w:tcPr>
            <w:tcW w:w="2017"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总结报告</w:t>
            </w:r>
          </w:p>
        </w:tc>
        <w:tc>
          <w:tcPr>
            <w:tcW w:w="9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10分</w:t>
            </w:r>
          </w:p>
        </w:tc>
        <w:tc>
          <w:tcPr>
            <w:tcW w:w="2390"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各参赛组PPT文件</w:t>
            </w:r>
          </w:p>
        </w:tc>
        <w:tc>
          <w:tcPr>
            <w:tcW w:w="2752" w:type="dxa"/>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11月15日提交</w:t>
            </w:r>
          </w:p>
        </w:tc>
      </w:tr>
    </w:tbl>
    <w:p>
      <w:pPr>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五、竞赛试题</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第一部分 文字资料（50分）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1．复合地板安装方案。</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2．安全技术交底文件。</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3．质量验收自检表。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4．安装质量缺陷分析及处理。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5．总结报告（PPT）。</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第二部分 实操竞赛（50分）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1．安装前准备工作（包括但不限于此）。</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（1）资料准备：排版图、规范标准、安全技术交底、佐证资料</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（2）材料准备：复合地板、防潮垫、踢脚线（板）</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（3）工具准备：激光投线仪、切割机、手锤、回力钩、垫块、卷尺、直角尺、检测仪器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（4）人工准备：参加人员及工作职责分工</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2．安装工艺流程（框图表示）。</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3．质量验收（规范、标准及验收表）。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4．质量缺陷分析处理。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5.文明施工。</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六、竞赛规则</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1．竞赛时间上午8:20～12:00。</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2．学生8个小组同时开赛，统一记时，严格按照竞赛时间比赛，竞赛结束前10分钟，现场裁判员作出提醒，竞赛结束后，各小组成员不得再进行任何操作。</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3．以任务书的形式发放竞赛试题，并要求在复合木地板安装验收完成后，在限定的时间内，以小组为单位，提交一份ppt总结报告。</w:t>
      </w:r>
    </w:p>
    <w:p>
      <w:pPr>
        <w:spacing w:line="360" w:lineRule="auto"/>
        <w:rPr>
          <w:rFonts w:hint="eastAsia" w:ascii="仿宋_GB2312" w:hAnsi="仿宋" w:eastAsia="仿宋_GB2312"/>
          <w:b/>
          <w:sz w:val="28"/>
          <w:szCs w:val="28"/>
        </w:rPr>
      </w:pPr>
      <w:r>
        <w:rPr>
          <w:rFonts w:hint="eastAsia" w:ascii="仿宋_GB2312" w:hAnsi="仿宋" w:eastAsia="仿宋_GB2312"/>
          <w:b/>
          <w:sz w:val="28"/>
          <w:szCs w:val="28"/>
        </w:rPr>
        <w:t>七、竞赛环境</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1．本次竞赛地点定在专业实训基地，满足8个小组同时进行比赛的空间需求。</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2．竞赛所需复合木地板、PVC踢脚线、安装专用工具、检测工具等，赛前均能申购准备到位。</w:t>
      </w:r>
    </w:p>
    <w:p>
      <w:pPr>
        <w:spacing w:line="360" w:lineRule="auto"/>
        <w:rPr>
          <w:rFonts w:hint="eastAsia" w:ascii="仿宋_GB2312" w:hAnsi="仿宋" w:eastAsia="仿宋_GB2312"/>
          <w:b/>
          <w:sz w:val="28"/>
          <w:szCs w:val="28"/>
        </w:rPr>
      </w:pPr>
      <w:r>
        <w:rPr>
          <w:rFonts w:hint="eastAsia" w:ascii="仿宋_GB2312" w:hAnsi="仿宋" w:eastAsia="仿宋_GB2312"/>
          <w:b/>
          <w:sz w:val="28"/>
          <w:szCs w:val="28"/>
        </w:rPr>
        <w:t>八、技术规范</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1．建筑装饰装修工程质量验收规范（GB50210-2018）。</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2．住宅室内装饰装修工程质量验收规范（JGJ/T304-2013）。</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3．碧桂园集团住宅装修工程施工工艺和质量标准。</w:t>
      </w:r>
    </w:p>
    <w:p>
      <w:pPr>
        <w:spacing w:line="360" w:lineRule="auto"/>
        <w:rPr>
          <w:rFonts w:hint="eastAsia" w:ascii="仿宋_GB2312" w:hAnsi="仿宋" w:eastAsia="仿宋_GB2312"/>
          <w:b/>
          <w:sz w:val="28"/>
          <w:szCs w:val="28"/>
        </w:rPr>
      </w:pPr>
      <w:r>
        <w:rPr>
          <w:rFonts w:hint="eastAsia" w:ascii="仿宋_GB2312" w:hAnsi="仿宋" w:eastAsia="仿宋_GB2312"/>
          <w:b/>
          <w:sz w:val="28"/>
          <w:szCs w:val="28"/>
        </w:rPr>
        <w:t>九、成绩评定</w:t>
      </w:r>
    </w:p>
    <w:p>
      <w:pPr>
        <w:spacing w:line="360" w:lineRule="auto"/>
        <w:rPr>
          <w:rFonts w:hint="eastAsia" w:ascii="仿宋_GB2312" w:hAnsi="仿宋" w:eastAsia="仿宋_GB2312"/>
          <w:sz w:val="28"/>
          <w:szCs w:val="28"/>
        </w:rPr>
      </w:pPr>
      <w:r>
        <w:rPr>
          <w:rFonts w:hint="eastAsia" w:ascii="仿宋_GB2312" w:hAnsi="仿宋" w:eastAsia="仿宋_GB2312"/>
          <w:b/>
          <w:sz w:val="28"/>
          <w:szCs w:val="28"/>
        </w:rPr>
        <w:t xml:space="preserve">  </w:t>
      </w:r>
      <w:r>
        <w:rPr>
          <w:rFonts w:hint="eastAsia" w:ascii="仿宋_GB2312" w:hAnsi="仿宋" w:eastAsia="仿宋_GB2312"/>
          <w:sz w:val="28"/>
          <w:szCs w:val="28"/>
        </w:rPr>
        <w:t xml:space="preserve">  教学部组成评审小组，根据各组在规定时间提交资料（安装方案编制、技术安全交底、自检验收资料、质量缺陷分析处理等）及实操情况（放线、现场排版、材料使用量、操作流程、现场分工协作等）两部分综合评定。</w:t>
      </w:r>
    </w:p>
    <w:p>
      <w:pPr>
        <w:spacing w:line="360" w:lineRule="auto"/>
        <w:ind w:firstLine="186" w:firstLineChars="66"/>
        <w:rPr>
          <w:rFonts w:ascii="仿宋_GB2312" w:hAnsi="仿宋" w:eastAsia="仿宋_GB2312"/>
          <w:b/>
          <w:color w:val="FF0000"/>
          <w:sz w:val="28"/>
          <w:szCs w:val="28"/>
        </w:rPr>
      </w:pPr>
      <w:r>
        <w:rPr>
          <w:rFonts w:hint="eastAsia" w:ascii="仿宋_GB2312" w:hAnsi="仿宋" w:eastAsia="仿宋_GB2312"/>
          <w:b/>
          <w:sz w:val="28"/>
          <w:szCs w:val="28"/>
        </w:rPr>
        <w:t>十、奖项设定</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本赛项只设团体奖。</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一等奖二名、二等奖二名、三等奖四名。</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出现总分相同情况时，按单项排列，以权重高的单项优先考虑。</w:t>
      </w:r>
    </w:p>
    <w:p>
      <w:pPr>
        <w:numPr>
          <w:ilvl w:val="0"/>
          <w:numId w:val="3"/>
        </w:numPr>
        <w:spacing w:line="360" w:lineRule="auto"/>
        <w:rPr>
          <w:rFonts w:hint="eastAsia" w:ascii="仿宋_GB2312" w:hAnsi="仿宋" w:eastAsia="仿宋_GB2312"/>
          <w:b/>
          <w:sz w:val="28"/>
          <w:szCs w:val="28"/>
        </w:rPr>
      </w:pPr>
      <w:r>
        <w:rPr>
          <w:rFonts w:hint="eastAsia" w:ascii="仿宋_GB2312" w:hAnsi="仿宋" w:eastAsia="仿宋_GB2312"/>
          <w:b/>
          <w:sz w:val="28"/>
          <w:szCs w:val="28"/>
        </w:rPr>
        <w:t>赛项安全</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1．每组配一人专门负责操作电动切割机械，并进行赛前操作培训，明确安全操作注意事项，其他人严禁使用。</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2．每组配一名质量、安全检查员，负责质量自检和安全巡查工作。</w:t>
      </w:r>
    </w:p>
    <w:p>
      <w:pPr>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3．比赛期间，参赛队员要听从指挥，严禁在现场喧哗、打闹，乱扔工具材料。对违纪者予以清场并扣除本队组竞赛分数。</w:t>
      </w:r>
    </w:p>
    <w:p>
      <w:pPr>
        <w:spacing w:line="360" w:lineRule="auto"/>
        <w:rPr>
          <w:rFonts w:ascii="仿宋_GB2312" w:hAnsi="仿宋" w:eastAsia="仿宋_GB2312"/>
          <w:b/>
          <w:sz w:val="28"/>
          <w:szCs w:val="28"/>
        </w:rPr>
      </w:pPr>
      <w:r>
        <w:rPr>
          <w:rFonts w:hint="eastAsia" w:ascii="仿宋_GB2312" w:hAnsi="仿宋" w:eastAsia="仿宋_GB2312"/>
          <w:b/>
          <w:sz w:val="28"/>
          <w:szCs w:val="28"/>
        </w:rPr>
        <w:t>十二、申诉与仲裁</w:t>
      </w:r>
    </w:p>
    <w:p>
      <w:pPr>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本赛项在竞赛过程中若出现有失公正或有关人员违规等现象，参赛组组长可在竞赛结束后</w:t>
      </w:r>
      <w:r>
        <w:rPr>
          <w:rFonts w:ascii="仿宋_GB2312" w:hAnsi="仿宋" w:eastAsia="仿宋_GB2312"/>
          <w:sz w:val="28"/>
          <w:szCs w:val="28"/>
        </w:rPr>
        <w:t>2</w:t>
      </w:r>
      <w:r>
        <w:rPr>
          <w:rFonts w:hint="eastAsia" w:ascii="仿宋_GB2312" w:hAnsi="仿宋" w:eastAsia="仿宋_GB2312"/>
          <w:sz w:val="28"/>
          <w:szCs w:val="28"/>
        </w:rPr>
        <w:t>小时之内向仲裁组（由建筑装饰工程技</w:t>
      </w:r>
    </w:p>
    <w:p>
      <w:pPr>
        <w:spacing w:line="360" w:lineRule="auto"/>
        <w:rPr>
          <w:rFonts w:ascii="仿宋_GB2312" w:hAnsi="仿宋" w:eastAsia="仿宋_GB2312"/>
          <w:sz w:val="28"/>
          <w:szCs w:val="28"/>
        </w:rPr>
      </w:pPr>
      <w:r>
        <w:rPr>
          <w:rFonts w:hint="eastAsia" w:ascii="仿宋_GB2312" w:hAnsi="仿宋" w:eastAsia="仿宋_GB2312"/>
          <w:sz w:val="28"/>
          <w:szCs w:val="28"/>
        </w:rPr>
        <w:t>术专业教学部成员组成）提出申诉。仲裁组在接到申诉2时内组织复议，并及时反馈复议结果。</w:t>
      </w:r>
    </w:p>
    <w:p>
      <w:pPr>
        <w:spacing w:line="360" w:lineRule="auto"/>
        <w:rPr>
          <w:rFonts w:ascii="仿宋_GB2312" w:hAnsi="仿宋" w:eastAsia="仿宋_GB2312"/>
          <w:b/>
          <w:sz w:val="28"/>
          <w:szCs w:val="28"/>
        </w:rPr>
      </w:pPr>
      <w:r>
        <w:rPr>
          <w:rFonts w:hint="eastAsia" w:ascii="仿宋_GB2312" w:hAnsi="仿宋" w:eastAsia="仿宋_GB2312"/>
          <w:b/>
          <w:sz w:val="28"/>
          <w:szCs w:val="28"/>
        </w:rPr>
        <w:t>十三、竞赛须知</w:t>
      </w:r>
    </w:p>
    <w:p>
      <w:pPr>
        <w:spacing w:line="312"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1．参赛队须知</w:t>
      </w:r>
    </w:p>
    <w:p>
      <w:pPr>
        <w:spacing w:line="312"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（1）本次竞赛面向装饰18级学生，要求以小组形式报名，全员参赛。</w:t>
      </w:r>
    </w:p>
    <w:p>
      <w:pPr>
        <w:spacing w:line="312"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（2）所有参赛学生应按照安全交底规定，不得擅自违规操作电动机器。严格遵守赛场纪律，不得随意离开赛场。如有特殊问题，需举手向工作人员提问。</w:t>
      </w:r>
    </w:p>
    <w:p>
      <w:pPr>
        <w:spacing w:line="312"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2．考核评定小组成员须知</w:t>
      </w:r>
    </w:p>
    <w:p>
      <w:pPr>
        <w:spacing w:line="312"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（1）赛前熟悉本次竞赛的内容、竞赛方式和具体流程。</w:t>
      </w:r>
    </w:p>
    <w:p>
      <w:pPr>
        <w:spacing w:line="312" w:lineRule="auto"/>
        <w:ind w:firstLine="560" w:firstLineChars="200"/>
      </w:pPr>
      <w:r>
        <w:rPr>
          <w:rFonts w:hint="eastAsia" w:ascii="仿宋_GB2312" w:hAnsi="仿宋" w:eastAsia="仿宋_GB2312"/>
          <w:sz w:val="28"/>
          <w:szCs w:val="28"/>
        </w:rPr>
        <w:t>（2）保证作出的每一次考核评定的公平、公正性。</w:t>
      </w:r>
    </w:p>
    <w:p>
      <w:pPr>
        <w:pStyle w:val="2"/>
        <w:spacing w:before="0" w:after="0" w:line="360" w:lineRule="auto"/>
        <w:jc w:val="center"/>
        <w:rPr>
          <w:rFonts w:hint="eastAsia"/>
          <w:lang w:eastAsia="zh-CN"/>
        </w:rPr>
      </w:pPr>
      <w:r>
        <w:rPr>
          <w:rFonts w:ascii="仿宋_GB2312" w:hAnsi="仿宋" w:eastAsia="仿宋_GB2312" w:cs="宋体"/>
          <w:kern w:val="0"/>
          <w:sz w:val="28"/>
          <w:szCs w:val="28"/>
          <w:u w:val="single"/>
        </w:rPr>
        <w:br w:type="page"/>
      </w:r>
      <w:bookmarkStart w:id="124" w:name="_Toc17881"/>
      <w:bookmarkStart w:id="125" w:name="_Toc25440"/>
      <w:r>
        <w:rPr>
          <w:rFonts w:hint="eastAsia"/>
        </w:rPr>
        <w:t>赛项四：建筑装饰施工图识读</w:t>
      </w:r>
      <w:r>
        <w:rPr>
          <w:rFonts w:hint="eastAsia"/>
          <w:lang w:eastAsia="zh-CN"/>
        </w:rPr>
        <w:t>竞赛方案</w:t>
      </w:r>
      <w:bookmarkEnd w:id="124"/>
      <w:bookmarkEnd w:id="125"/>
    </w:p>
    <w:p>
      <w:p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一、赛项名称</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201</w:t>
      </w:r>
      <w:r>
        <w:rPr>
          <w:rFonts w:hint="eastAsia" w:ascii="仿宋_GB2312" w:hAnsi="仿宋" w:eastAsia="仿宋_GB2312" w:cs="宋体"/>
          <w:bCs/>
          <w:kern w:val="0"/>
          <w:sz w:val="28"/>
          <w:szCs w:val="28"/>
          <w:u w:val="single"/>
          <w:lang w:val="en-US" w:eastAsia="zh-CN"/>
        </w:rPr>
        <w:t>818</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hint="eastAsia" w:ascii="仿宋_GB2312" w:hAnsi="仿宋" w:eastAsia="仿宋_GB2312" w:cs="宋体"/>
          <w:bCs/>
          <w:kern w:val="0"/>
          <w:sz w:val="28"/>
          <w:szCs w:val="28"/>
          <w:u w:val="single"/>
        </w:rPr>
        <w:t xml:space="preserve">   建筑装饰施工图识读</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李森萍</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w:t>
      </w:r>
      <w:r>
        <w:rPr>
          <w:rFonts w:hint="eastAsia" w:ascii="仿宋_GB2312" w:hAnsi="仿宋" w:eastAsia="仿宋_GB2312" w:cs="宋体"/>
          <w:bCs/>
          <w:kern w:val="0"/>
          <w:sz w:val="28"/>
          <w:szCs w:val="28"/>
          <w:u w:val="single"/>
        </w:rPr>
        <w:t>8</w:t>
      </w:r>
      <w:r>
        <w:rPr>
          <w:rFonts w:ascii="仿宋_GB2312" w:hAnsi="仿宋" w:eastAsia="仿宋_GB2312" w:cs="宋体"/>
          <w:bCs/>
          <w:kern w:val="0"/>
          <w:sz w:val="28"/>
          <w:szCs w:val="28"/>
          <w:u w:val="single"/>
        </w:rPr>
        <w:t>年</w:t>
      </w:r>
      <w:r>
        <w:rPr>
          <w:rFonts w:hint="eastAsia" w:ascii="仿宋_GB2312" w:hAnsi="仿宋" w:eastAsia="仿宋_GB2312" w:cs="宋体"/>
          <w:bCs/>
          <w:kern w:val="0"/>
          <w:sz w:val="28"/>
          <w:szCs w:val="28"/>
          <w:u w:val="single"/>
          <w:lang w:val="en-US" w:eastAsia="zh-CN"/>
        </w:rPr>
        <w:t>10</w:t>
      </w:r>
      <w:r>
        <w:rPr>
          <w:rFonts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22</w:t>
      </w:r>
      <w:r>
        <w:rPr>
          <w:rFonts w:hint="eastAsia" w:ascii="仿宋_GB2312" w:hAnsi="仿宋" w:eastAsia="仿宋_GB2312" w:cs="宋体"/>
          <w:bCs/>
          <w:kern w:val="0"/>
          <w:sz w:val="28"/>
          <w:szCs w:val="28"/>
          <w:u w:val="single"/>
        </w:rPr>
        <w:t xml:space="preserve">日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赵岩松</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w:t>
      </w:r>
      <w:r>
        <w:rPr>
          <w:rFonts w:hint="eastAsia" w:ascii="仿宋_GB2312" w:hAnsi="仿宋" w:eastAsia="仿宋_GB2312" w:cs="宋体"/>
          <w:bCs/>
          <w:kern w:val="0"/>
          <w:sz w:val="28"/>
          <w:szCs w:val="28"/>
          <w:u w:val="single"/>
        </w:rPr>
        <w:t>8</w:t>
      </w:r>
      <w:r>
        <w:rPr>
          <w:rFonts w:ascii="仿宋_GB2312" w:hAnsi="仿宋" w:eastAsia="仿宋_GB2312" w:cs="宋体"/>
          <w:bCs/>
          <w:kern w:val="0"/>
          <w:sz w:val="28"/>
          <w:szCs w:val="28"/>
          <w:u w:val="single"/>
        </w:rPr>
        <w:t>年</w:t>
      </w:r>
      <w:r>
        <w:rPr>
          <w:rFonts w:hint="eastAsia" w:ascii="仿宋_GB2312" w:hAnsi="仿宋" w:eastAsia="仿宋_GB2312" w:cs="宋体"/>
          <w:bCs/>
          <w:kern w:val="0"/>
          <w:sz w:val="28"/>
          <w:szCs w:val="28"/>
          <w:u w:val="single"/>
          <w:lang w:val="en-US" w:eastAsia="zh-CN"/>
        </w:rPr>
        <w:t>10</w:t>
      </w:r>
      <w:r>
        <w:rPr>
          <w:rFonts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24</w:t>
      </w:r>
      <w:r>
        <w:rPr>
          <w:rFonts w:hint="eastAsia" w:ascii="仿宋_GB2312" w:hAnsi="仿宋" w:eastAsia="仿宋_GB2312" w:cs="宋体"/>
          <w:bCs/>
          <w:kern w:val="0"/>
          <w:sz w:val="28"/>
          <w:szCs w:val="28"/>
          <w:u w:val="single"/>
        </w:rPr>
        <w:t>日</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二、竞赛目的</w:t>
      </w:r>
    </w:p>
    <w:p>
      <w:pPr>
        <w:spacing w:line="360" w:lineRule="auto"/>
        <w:ind w:firstLine="560" w:firstLineChars="200"/>
        <w:rPr>
          <w:rFonts w:hint="eastAsia" w:ascii="仿宋_GB2312" w:hAnsi="仿宋" w:eastAsia="仿宋_GB2312"/>
          <w:b/>
          <w:sz w:val="28"/>
          <w:szCs w:val="28"/>
          <w:highlight w:val="none"/>
        </w:rPr>
      </w:pPr>
      <w:r>
        <w:rPr>
          <w:rFonts w:hint="eastAsia" w:ascii="仿宋_GB2312" w:hAnsi="宋体" w:eastAsia="仿宋_GB2312"/>
          <w:kern w:val="0"/>
          <w:sz w:val="28"/>
          <w:szCs w:val="28"/>
          <w:highlight w:val="none"/>
          <w:lang w:eastAsia="zh-CN"/>
        </w:rPr>
        <w:t>基于装饰</w:t>
      </w:r>
      <w:r>
        <w:rPr>
          <w:rFonts w:hint="eastAsia" w:ascii="仿宋_GB2312" w:hAnsi="宋体" w:eastAsia="仿宋_GB2312"/>
          <w:kern w:val="0"/>
          <w:sz w:val="28"/>
          <w:szCs w:val="28"/>
          <w:highlight w:val="none"/>
          <w:lang w:val="en-US" w:eastAsia="zh-CN"/>
        </w:rPr>
        <w:t>18级必修课、专业基础课程《建筑基础知识与施工图识读》，设置建筑装饰施工图识读赛项，</w:t>
      </w:r>
      <w:r>
        <w:rPr>
          <w:rFonts w:hint="eastAsia" w:ascii="仿宋_GB2312" w:hAnsi="宋体" w:eastAsia="仿宋_GB2312"/>
          <w:kern w:val="0"/>
          <w:sz w:val="28"/>
          <w:szCs w:val="28"/>
          <w:highlight w:val="none"/>
        </w:rPr>
        <w:t>充分利用学科竞赛实践平台，发挥学院技能大赛“以赛促教、以赛促学”的作用</w:t>
      </w:r>
      <w:r>
        <w:rPr>
          <w:rFonts w:hint="eastAsia" w:ascii="仿宋_GB2312" w:hAnsi="宋体" w:eastAsia="仿宋_GB2312"/>
          <w:kern w:val="0"/>
          <w:sz w:val="28"/>
          <w:szCs w:val="28"/>
          <w:highlight w:val="none"/>
          <w:lang w:eastAsia="zh-CN"/>
        </w:rPr>
        <w:t>，</w:t>
      </w:r>
      <w:r>
        <w:rPr>
          <w:rFonts w:hint="eastAsia" w:ascii="仿宋_GB2312" w:hAnsi="宋体" w:eastAsia="仿宋_GB2312"/>
          <w:kern w:val="0"/>
          <w:sz w:val="28"/>
          <w:szCs w:val="28"/>
          <w:highlight w:val="none"/>
        </w:rPr>
        <w:t>激发</w:t>
      </w:r>
      <w:r>
        <w:rPr>
          <w:rFonts w:hint="eastAsia" w:ascii="仿宋_GB2312" w:hAnsi="宋体" w:eastAsia="仿宋_GB2312"/>
          <w:kern w:val="0"/>
          <w:sz w:val="28"/>
          <w:szCs w:val="28"/>
          <w:highlight w:val="none"/>
          <w:lang w:eastAsia="zh-CN"/>
        </w:rPr>
        <w:t>学生</w:t>
      </w:r>
      <w:r>
        <w:rPr>
          <w:rFonts w:hint="eastAsia" w:ascii="仿宋_GB2312" w:hAnsi="宋体" w:eastAsia="仿宋_GB2312"/>
          <w:kern w:val="0"/>
          <w:sz w:val="28"/>
          <w:szCs w:val="28"/>
          <w:highlight w:val="none"/>
        </w:rPr>
        <w:t>的学习兴趣，</w:t>
      </w:r>
      <w:r>
        <w:rPr>
          <w:rFonts w:hint="eastAsia" w:ascii="仿宋_GB2312" w:hAnsi="宋体" w:eastAsia="仿宋_GB2312"/>
          <w:kern w:val="0"/>
          <w:sz w:val="28"/>
          <w:szCs w:val="28"/>
          <w:highlight w:val="none"/>
          <w:lang w:eastAsia="zh-CN"/>
        </w:rPr>
        <w:t>提高</w:t>
      </w:r>
      <w:r>
        <w:rPr>
          <w:rFonts w:hint="eastAsia" w:ascii="仿宋_GB2312" w:hAnsi="宋体" w:eastAsia="仿宋_GB2312"/>
          <w:kern w:val="0"/>
          <w:sz w:val="28"/>
          <w:szCs w:val="28"/>
          <w:highlight w:val="none"/>
        </w:rPr>
        <w:t>建筑装饰工程技术专业学生</w:t>
      </w:r>
      <w:r>
        <w:rPr>
          <w:rFonts w:hint="eastAsia" w:ascii="仿宋_GB2312" w:hAnsi="宋体" w:eastAsia="仿宋_GB2312"/>
          <w:kern w:val="0"/>
          <w:sz w:val="28"/>
          <w:szCs w:val="28"/>
          <w:highlight w:val="none"/>
          <w:lang w:eastAsia="zh-CN"/>
        </w:rPr>
        <w:t>对建筑装饰施工图的识读能力，切实</w:t>
      </w:r>
      <w:r>
        <w:rPr>
          <w:rFonts w:hint="eastAsia" w:ascii="仿宋_GB2312" w:hAnsi="宋体" w:eastAsia="仿宋_GB2312"/>
          <w:kern w:val="0"/>
          <w:sz w:val="28"/>
          <w:szCs w:val="28"/>
          <w:highlight w:val="none"/>
        </w:rPr>
        <w:t>提高竞争意识及未来就业竞争能力。</w:t>
      </w:r>
    </w:p>
    <w:p>
      <w:p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三、竞赛内容</w:t>
      </w:r>
    </w:p>
    <w:p>
      <w:pPr>
        <w:spacing w:line="360" w:lineRule="auto"/>
        <w:ind w:firstLine="422" w:firstLineChars="200"/>
        <w:jc w:val="center"/>
        <w:rPr>
          <w:rFonts w:hint="eastAsia" w:ascii="仿宋_GB2312" w:hAnsi="仿宋" w:eastAsia="仿宋_GB2312"/>
          <w:b/>
          <w:szCs w:val="21"/>
          <w:highlight w:val="none"/>
        </w:rPr>
      </w:pPr>
      <w:r>
        <w:rPr>
          <w:rFonts w:ascii="仿宋_GB2312" w:hAnsi="仿宋" w:eastAsia="仿宋_GB2312"/>
          <w:b/>
          <w:szCs w:val="21"/>
          <w:highlight w:val="none"/>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872"/>
        <w:gridCol w:w="238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417"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eastAsia" w:ascii="仿宋_GB2312" w:hAnsi="仿宋" w:eastAsia="仿宋_GB2312"/>
                <w:b/>
                <w:szCs w:val="21"/>
                <w:highlight w:val="none"/>
              </w:rPr>
              <w:t>竞赛内容</w:t>
            </w:r>
          </w:p>
        </w:tc>
        <w:tc>
          <w:tcPr>
            <w:tcW w:w="1872"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eastAsia" w:ascii="仿宋_GB2312" w:hAnsi="仿宋" w:eastAsia="仿宋_GB2312"/>
                <w:b/>
                <w:szCs w:val="21"/>
                <w:highlight w:val="none"/>
              </w:rPr>
              <w:t>岗位</w:t>
            </w:r>
          </w:p>
        </w:tc>
        <w:tc>
          <w:tcPr>
            <w:tcW w:w="238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eastAsia" w:ascii="仿宋_GB2312" w:hAnsi="仿宋" w:eastAsia="仿宋_GB2312"/>
                <w:b/>
                <w:szCs w:val="21"/>
                <w:highlight w:val="none"/>
              </w:rPr>
              <w:t>知识</w:t>
            </w:r>
          </w:p>
        </w:tc>
        <w:tc>
          <w:tcPr>
            <w:tcW w:w="226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eastAsia" w:ascii="仿宋_GB2312" w:hAnsi="仿宋" w:eastAsia="仿宋_GB2312"/>
                <w:b/>
                <w:szCs w:val="21"/>
                <w:highlight w:val="none"/>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1" w:hRule="atLeast"/>
        </w:trPr>
        <w:tc>
          <w:tcPr>
            <w:tcW w:w="1417"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rPr>
            </w:pPr>
            <w:r>
              <w:rPr>
                <w:rFonts w:hint="eastAsia" w:ascii="仿宋_GB2312" w:hAnsi="仿宋" w:eastAsia="仿宋_GB2312"/>
                <w:szCs w:val="21"/>
                <w:highlight w:val="none"/>
                <w:lang w:eastAsia="zh-CN"/>
              </w:rPr>
              <w:t>碧桂园</w:t>
            </w:r>
            <w:r>
              <w:rPr>
                <w:rFonts w:hint="eastAsia" w:ascii="仿宋_GB2312" w:hAnsi="仿宋" w:eastAsia="仿宋_GB2312"/>
                <w:szCs w:val="21"/>
                <w:highlight w:val="none"/>
                <w:lang w:val="en-US" w:eastAsia="zh-CN"/>
              </w:rPr>
              <w:t>YJ140样板房（劳斯莱斯版）建筑装饰施工图识读</w:t>
            </w:r>
          </w:p>
        </w:tc>
        <w:tc>
          <w:tcPr>
            <w:tcW w:w="1872"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eastAsia="zh-CN"/>
              </w:rPr>
            </w:pPr>
            <w:r>
              <w:rPr>
                <w:rFonts w:hint="eastAsia" w:ascii="仿宋_GB2312" w:hAnsi="仿宋" w:eastAsia="仿宋_GB2312"/>
                <w:szCs w:val="21"/>
                <w:highlight w:val="none"/>
                <w:lang w:eastAsia="zh-CN"/>
              </w:rPr>
              <w:t>装饰施工员、预结算员、工程管理</w:t>
            </w:r>
          </w:p>
        </w:tc>
        <w:tc>
          <w:tcPr>
            <w:tcW w:w="2381"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1.室内装修工程设计总说明识读；</w:t>
            </w:r>
          </w:p>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2.材料表识读；</w:t>
            </w:r>
          </w:p>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3.平面图识读；</w:t>
            </w:r>
          </w:p>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4.立面图识读；</w:t>
            </w:r>
          </w:p>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5.大样图识读。</w:t>
            </w:r>
          </w:p>
        </w:tc>
        <w:tc>
          <w:tcPr>
            <w:tcW w:w="2268"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1.能在给定的一套建筑装饰施工图中，结合具体尺寸和所用材料，准确识读出地面、墙面和顶棚等的做法；</w:t>
            </w:r>
          </w:p>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2.能准确识读出指定的节点构造做法。</w:t>
            </w:r>
          </w:p>
        </w:tc>
      </w:tr>
    </w:tbl>
    <w:p>
      <w:p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四、竞赛方式和时间</w:t>
      </w:r>
    </w:p>
    <w:p>
      <w:pPr>
        <w:spacing w:line="480" w:lineRule="exact"/>
        <w:ind w:firstLine="422" w:firstLineChars="200"/>
        <w:jc w:val="center"/>
        <w:rPr>
          <w:rFonts w:hint="eastAsia" w:ascii="仿宋_GB2312" w:hAnsi="仿宋" w:eastAsia="仿宋_GB2312"/>
          <w:b/>
          <w:szCs w:val="21"/>
          <w:highlight w:val="none"/>
        </w:rPr>
      </w:pPr>
      <w:r>
        <w:rPr>
          <w:rFonts w:hint="eastAsia" w:ascii="仿宋_GB2312" w:hAnsi="仿宋" w:eastAsia="仿宋_GB2312"/>
          <w:b/>
          <w:szCs w:val="21"/>
          <w:highlight w:val="none"/>
        </w:rPr>
        <w:t>表2 竞赛内容与分值、竞赛方式、竞赛时间</w:t>
      </w:r>
    </w:p>
    <w:tbl>
      <w:tblPr>
        <w:tblStyle w:val="21"/>
        <w:tblW w:w="7459" w:type="dxa"/>
        <w:jc w:val="center"/>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790"/>
        <w:gridCol w:w="1510"/>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322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eastAsia" w:ascii="仿宋_GB2312" w:hAnsi="仿宋" w:eastAsia="仿宋_GB2312"/>
                <w:b/>
                <w:szCs w:val="21"/>
                <w:highlight w:val="none"/>
              </w:rPr>
              <w:t>竞赛内容</w:t>
            </w:r>
          </w:p>
        </w:tc>
        <w:tc>
          <w:tcPr>
            <w:tcW w:w="79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default" w:ascii="仿宋_GB2312" w:hAnsi="仿宋" w:eastAsia="仿宋_GB2312"/>
                <w:b/>
                <w:szCs w:val="21"/>
                <w:highlight w:val="none"/>
              </w:rPr>
              <w:t>分值</w:t>
            </w:r>
          </w:p>
        </w:tc>
        <w:tc>
          <w:tcPr>
            <w:tcW w:w="151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eastAsia" w:ascii="仿宋_GB2312" w:hAnsi="仿宋" w:eastAsia="仿宋_GB2312"/>
                <w:b/>
                <w:szCs w:val="21"/>
                <w:highlight w:val="none"/>
              </w:rPr>
              <w:t>竞赛方式</w:t>
            </w:r>
          </w:p>
        </w:tc>
        <w:tc>
          <w:tcPr>
            <w:tcW w:w="193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highlight w:val="none"/>
              </w:rPr>
            </w:pPr>
            <w:r>
              <w:rPr>
                <w:rFonts w:hint="eastAsia" w:ascii="仿宋_GB2312" w:hAnsi="仿宋" w:eastAsia="仿宋_GB2312"/>
                <w:b/>
                <w:szCs w:val="21"/>
                <w:highlight w:val="none"/>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8"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1.室内装修工程设计总说明识读</w:t>
            </w:r>
          </w:p>
        </w:tc>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10</w:t>
            </w:r>
          </w:p>
        </w:tc>
        <w:tc>
          <w:tcPr>
            <w:tcW w:w="1510"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highlight w:val="none"/>
                <w:lang w:eastAsia="zh-CN"/>
              </w:rPr>
            </w:pPr>
            <w:r>
              <w:rPr>
                <w:rFonts w:hint="eastAsia" w:ascii="仿宋_GB2312" w:hAnsi="仿宋" w:eastAsia="仿宋_GB2312"/>
                <w:szCs w:val="21"/>
                <w:highlight w:val="none"/>
                <w:lang w:eastAsia="zh-CN"/>
              </w:rPr>
              <w:t>个人独立完成</w:t>
            </w:r>
          </w:p>
        </w:tc>
        <w:tc>
          <w:tcPr>
            <w:tcW w:w="1931" w:type="dxa"/>
            <w:vMerge w:val="restart"/>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2018年12月11日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8"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2.材料表识读</w:t>
            </w:r>
          </w:p>
        </w:tc>
        <w:tc>
          <w:tcPr>
            <w:tcW w:w="790"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10</w:t>
            </w:r>
          </w:p>
        </w:tc>
        <w:tc>
          <w:tcPr>
            <w:tcW w:w="1510"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c>
          <w:tcPr>
            <w:tcW w:w="1931"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8"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3.平面图识读</w:t>
            </w:r>
          </w:p>
        </w:tc>
        <w:tc>
          <w:tcPr>
            <w:tcW w:w="790"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30</w:t>
            </w:r>
          </w:p>
        </w:tc>
        <w:tc>
          <w:tcPr>
            <w:tcW w:w="1510"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c>
          <w:tcPr>
            <w:tcW w:w="1931"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8"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4.立面图识读</w:t>
            </w:r>
          </w:p>
        </w:tc>
        <w:tc>
          <w:tcPr>
            <w:tcW w:w="790"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30</w:t>
            </w:r>
          </w:p>
        </w:tc>
        <w:tc>
          <w:tcPr>
            <w:tcW w:w="1510"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c>
          <w:tcPr>
            <w:tcW w:w="1931"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8" w:type="dxa"/>
            <w:vAlign w:val="center"/>
          </w:tcPr>
          <w:p>
            <w:pPr>
              <w:keepNext w:val="0"/>
              <w:keepLines w:val="0"/>
              <w:suppressLineNumbers w:val="0"/>
              <w:spacing w:before="0" w:beforeAutospacing="0" w:after="0" w:afterAutospacing="0" w:line="360" w:lineRule="auto"/>
              <w:ind w:left="0" w:right="0"/>
              <w:jc w:val="left"/>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5.大样图识读</w:t>
            </w:r>
          </w:p>
        </w:tc>
        <w:tc>
          <w:tcPr>
            <w:tcW w:w="790" w:type="dxa"/>
            <w:vAlign w:val="top"/>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20</w:t>
            </w:r>
          </w:p>
        </w:tc>
        <w:tc>
          <w:tcPr>
            <w:tcW w:w="1510"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c>
          <w:tcPr>
            <w:tcW w:w="1931"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highlight w:val="none"/>
              </w:rPr>
            </w:pPr>
          </w:p>
        </w:tc>
      </w:tr>
    </w:tbl>
    <w:p>
      <w:pPr>
        <w:spacing w:line="360" w:lineRule="auto"/>
        <w:ind w:firstLine="200"/>
        <w:rPr>
          <w:rFonts w:hint="eastAsia" w:ascii="仿宋_GB2312" w:hAnsi="仿宋" w:eastAsia="仿宋_GB2312"/>
          <w:b/>
          <w:color w:val="FF0000"/>
          <w:sz w:val="28"/>
          <w:szCs w:val="28"/>
          <w:highlight w:val="none"/>
        </w:rPr>
      </w:pPr>
      <w:r>
        <w:rPr>
          <w:rFonts w:hint="eastAsia" w:ascii="仿宋_GB2312" w:hAnsi="仿宋" w:eastAsia="仿宋_GB2312"/>
          <w:b/>
          <w:sz w:val="28"/>
          <w:szCs w:val="28"/>
          <w:highlight w:val="none"/>
        </w:rPr>
        <w:t xml:space="preserve">五、竞赛试题 </w:t>
      </w:r>
    </w:p>
    <w:p>
      <w:pPr>
        <w:ind w:firstLine="281" w:firstLineChars="100"/>
        <w:jc w:val="left"/>
        <w:rPr>
          <w:rFonts w:ascii="宋体" w:hAnsi="宋体"/>
          <w:sz w:val="28"/>
          <w:szCs w:val="28"/>
          <w:highlight w:val="none"/>
        </w:rPr>
      </w:pPr>
      <w:r>
        <w:rPr>
          <w:rFonts w:hint="eastAsia" w:ascii="宋体" w:hAnsi="宋体"/>
          <w:b/>
          <w:sz w:val="28"/>
          <w:szCs w:val="28"/>
          <w:highlight w:val="none"/>
        </w:rPr>
        <w:t>试题1：</w:t>
      </w:r>
      <w:r>
        <w:rPr>
          <w:rFonts w:hint="eastAsia" w:ascii="宋体" w:hAnsi="宋体"/>
          <w:sz w:val="28"/>
          <w:szCs w:val="28"/>
          <w:highlight w:val="none"/>
        </w:rPr>
        <w:t xml:space="preserve"> </w:t>
      </w:r>
      <w:r>
        <w:rPr>
          <w:rFonts w:hint="eastAsia" w:ascii="宋体" w:hAnsi="宋体"/>
          <w:b/>
          <w:bCs/>
          <w:sz w:val="28"/>
          <w:szCs w:val="28"/>
          <w:highlight w:val="none"/>
          <w:lang w:val="en-US" w:eastAsia="zh-CN"/>
        </w:rPr>
        <w:t>室内装修工程设计总说明识读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（1）本题分值：10分</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（2）竞赛时间：12min</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（3）竞赛考核形式：笔试</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（4）竞赛具体考核要求：识读碧桂园YJ140样板房（劳斯莱斯版）建筑装饰施工图中的室内装修工程设计总说明。（待细化成以填空和问题形式出现的试题，体现在竞赛用的试卷上）</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（5）考核点（岗位、知识、技能点）：掌握识读文字性描述的内墙、楼地面、天花构造层次做法。</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（6）否定项说明：若选手发生舞弊现象，则应及时终止考试，选手成绩无效。</w:t>
      </w:r>
    </w:p>
    <w:p>
      <w:pPr>
        <w:ind w:firstLine="281" w:firstLineChars="100"/>
        <w:jc w:val="left"/>
        <w:rPr>
          <w:rFonts w:ascii="宋体" w:hAnsi="宋体"/>
          <w:sz w:val="28"/>
          <w:szCs w:val="28"/>
          <w:highlight w:val="none"/>
        </w:rPr>
      </w:pPr>
      <w:r>
        <w:rPr>
          <w:rFonts w:hint="eastAsia" w:ascii="宋体" w:hAnsi="宋体"/>
          <w:b/>
          <w:sz w:val="28"/>
          <w:szCs w:val="28"/>
          <w:highlight w:val="none"/>
        </w:rPr>
        <w:t>试题</w:t>
      </w:r>
      <w:r>
        <w:rPr>
          <w:rFonts w:hint="eastAsia" w:ascii="宋体" w:hAnsi="宋体"/>
          <w:b/>
          <w:sz w:val="28"/>
          <w:szCs w:val="28"/>
          <w:highlight w:val="none"/>
          <w:lang w:val="en-US" w:eastAsia="zh-CN"/>
        </w:rPr>
        <w:t>2</w:t>
      </w:r>
      <w:r>
        <w:rPr>
          <w:rFonts w:hint="eastAsia" w:ascii="宋体" w:hAnsi="宋体"/>
          <w:b/>
          <w:sz w:val="28"/>
          <w:szCs w:val="28"/>
          <w:highlight w:val="none"/>
        </w:rPr>
        <w:t>：</w:t>
      </w:r>
      <w:r>
        <w:rPr>
          <w:rFonts w:hint="eastAsia" w:ascii="宋体" w:hAnsi="宋体"/>
          <w:sz w:val="28"/>
          <w:szCs w:val="28"/>
          <w:highlight w:val="none"/>
        </w:rPr>
        <w:t xml:space="preserve"> </w:t>
      </w:r>
      <w:r>
        <w:rPr>
          <w:rFonts w:hint="eastAsia" w:ascii="宋体" w:hAnsi="宋体"/>
          <w:b/>
          <w:bCs/>
          <w:sz w:val="28"/>
          <w:szCs w:val="28"/>
          <w:highlight w:val="none"/>
          <w:lang w:val="en-US" w:eastAsia="zh-CN"/>
        </w:rPr>
        <w:t>材料表识读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（1）本题分值：10分</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（2）竞赛时间：12min</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（3）竞赛考核形式：笔试</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（4）竞赛具体考核要求：识读碧桂园YJ140样板房（劳斯莱斯版）建筑装饰施工图中的材料表。（待细化成以填空和问题形式出现的试题，体现在竞赛用的试卷上）</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（5）考核点（岗位、知识、技能点）：掌握识读地面、墙面、天花所用到的材料（材料名称、使用部位、种类和规格等）。</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（6）否定项说明：若选手发生舞弊现象，则应及时终止考试，选手成绩无效。</w:t>
      </w:r>
    </w:p>
    <w:p>
      <w:pPr>
        <w:ind w:firstLine="281" w:firstLineChars="100"/>
        <w:jc w:val="left"/>
        <w:rPr>
          <w:rFonts w:ascii="宋体" w:hAnsi="宋体"/>
          <w:sz w:val="28"/>
          <w:szCs w:val="28"/>
          <w:highlight w:val="none"/>
        </w:rPr>
      </w:pPr>
      <w:r>
        <w:rPr>
          <w:rFonts w:hint="eastAsia" w:ascii="宋体" w:hAnsi="宋体"/>
          <w:b/>
          <w:sz w:val="28"/>
          <w:szCs w:val="28"/>
          <w:highlight w:val="none"/>
        </w:rPr>
        <w:t>试题</w:t>
      </w:r>
      <w:r>
        <w:rPr>
          <w:rFonts w:hint="eastAsia" w:ascii="宋体" w:hAnsi="宋体"/>
          <w:b/>
          <w:sz w:val="28"/>
          <w:szCs w:val="28"/>
          <w:highlight w:val="none"/>
          <w:lang w:val="en-US" w:eastAsia="zh-CN"/>
        </w:rPr>
        <w:t>3</w:t>
      </w:r>
      <w:r>
        <w:rPr>
          <w:rFonts w:hint="eastAsia" w:ascii="宋体" w:hAnsi="宋体"/>
          <w:b/>
          <w:sz w:val="28"/>
          <w:szCs w:val="28"/>
          <w:highlight w:val="none"/>
        </w:rPr>
        <w:t>：</w:t>
      </w:r>
      <w:r>
        <w:rPr>
          <w:rFonts w:hint="eastAsia" w:ascii="宋体" w:hAnsi="宋体"/>
          <w:sz w:val="28"/>
          <w:szCs w:val="28"/>
          <w:highlight w:val="none"/>
        </w:rPr>
        <w:t xml:space="preserve"> </w:t>
      </w:r>
      <w:r>
        <w:rPr>
          <w:rFonts w:hint="eastAsia" w:ascii="宋体" w:hAnsi="宋体"/>
          <w:b/>
          <w:bCs/>
          <w:sz w:val="28"/>
          <w:szCs w:val="28"/>
          <w:highlight w:val="none"/>
          <w:lang w:val="en-US" w:eastAsia="zh-CN"/>
        </w:rPr>
        <w:t>平面图识读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（1）本题分值：30分</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（2）竞赛时间：36min</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（3）竞赛考核形式：笔试</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（4）竞赛具体考核要求：识读碧桂园YJ140样板房（劳斯莱斯版）建筑装饰施工图中的平面图。（待细化成以填空和问题形式出现的试题，体现在竞赛用的试卷上）</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（5）考核点（岗位、知识、技能点）：掌握平面布置图、天花布置图、地面铺贴图等施工图的识读。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（6）否定项说明：若选手发生舞弊现象，则应及时终止考试，选手成绩无效。</w:t>
      </w:r>
    </w:p>
    <w:p>
      <w:pPr>
        <w:ind w:firstLine="281" w:firstLineChars="100"/>
        <w:jc w:val="left"/>
        <w:rPr>
          <w:rFonts w:ascii="宋体" w:hAnsi="宋体"/>
          <w:sz w:val="28"/>
          <w:szCs w:val="28"/>
          <w:highlight w:val="none"/>
        </w:rPr>
      </w:pPr>
      <w:r>
        <w:rPr>
          <w:rFonts w:hint="eastAsia" w:ascii="宋体" w:hAnsi="宋体"/>
          <w:b/>
          <w:sz w:val="28"/>
          <w:szCs w:val="28"/>
          <w:highlight w:val="none"/>
        </w:rPr>
        <w:t>试题</w:t>
      </w:r>
      <w:r>
        <w:rPr>
          <w:rFonts w:hint="eastAsia" w:ascii="宋体" w:hAnsi="宋体"/>
          <w:b/>
          <w:sz w:val="28"/>
          <w:szCs w:val="28"/>
          <w:highlight w:val="none"/>
          <w:lang w:val="en-US" w:eastAsia="zh-CN"/>
        </w:rPr>
        <w:t>4</w:t>
      </w:r>
      <w:r>
        <w:rPr>
          <w:rFonts w:hint="eastAsia" w:ascii="宋体" w:hAnsi="宋体"/>
          <w:b/>
          <w:sz w:val="28"/>
          <w:szCs w:val="28"/>
          <w:highlight w:val="none"/>
        </w:rPr>
        <w:t>：</w:t>
      </w:r>
      <w:r>
        <w:rPr>
          <w:rFonts w:hint="eastAsia" w:ascii="宋体" w:hAnsi="宋体"/>
          <w:sz w:val="28"/>
          <w:szCs w:val="28"/>
          <w:highlight w:val="none"/>
        </w:rPr>
        <w:t xml:space="preserve"> </w:t>
      </w:r>
      <w:r>
        <w:rPr>
          <w:rFonts w:hint="eastAsia" w:ascii="宋体" w:hAnsi="宋体"/>
          <w:b/>
          <w:bCs/>
          <w:sz w:val="28"/>
          <w:szCs w:val="28"/>
          <w:highlight w:val="none"/>
          <w:lang w:val="en-US" w:eastAsia="zh-CN"/>
        </w:rPr>
        <w:t>立面图识读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（1）本题分值：30分</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（2）竞赛时间：36min</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（3）竞赛考核形式：笔试</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（4）竞赛具体考核要求：识读碧桂园YJ140样板房（劳斯莱斯版）建筑装饰施工图中的立面图。（待细化成以填空和问题形式出现的试题，体现在竞赛用的试卷上）</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（5）考核点（岗位、知识、技能点）：掌握客餐厅立面图、主卧室立面图、老人房立面图、女孩房立面图、书房立面图等施工图的识读。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（6）否定项说明：若选手发生舞弊现象，则应及时终止考试，选手成绩无效。</w:t>
      </w:r>
    </w:p>
    <w:p>
      <w:pPr>
        <w:ind w:firstLine="281" w:firstLineChars="100"/>
        <w:jc w:val="left"/>
        <w:rPr>
          <w:rFonts w:ascii="宋体" w:hAnsi="宋体"/>
          <w:sz w:val="28"/>
          <w:szCs w:val="28"/>
          <w:highlight w:val="none"/>
        </w:rPr>
      </w:pPr>
      <w:r>
        <w:rPr>
          <w:rFonts w:hint="eastAsia" w:ascii="宋体" w:hAnsi="宋体"/>
          <w:b/>
          <w:sz w:val="28"/>
          <w:szCs w:val="28"/>
          <w:highlight w:val="none"/>
        </w:rPr>
        <w:t>试题</w:t>
      </w:r>
      <w:r>
        <w:rPr>
          <w:rFonts w:hint="eastAsia" w:ascii="宋体" w:hAnsi="宋体"/>
          <w:b/>
          <w:sz w:val="28"/>
          <w:szCs w:val="28"/>
          <w:highlight w:val="none"/>
          <w:lang w:val="en-US" w:eastAsia="zh-CN"/>
        </w:rPr>
        <w:t>5</w:t>
      </w:r>
      <w:r>
        <w:rPr>
          <w:rFonts w:hint="eastAsia" w:ascii="宋体" w:hAnsi="宋体"/>
          <w:b/>
          <w:sz w:val="28"/>
          <w:szCs w:val="28"/>
          <w:highlight w:val="none"/>
        </w:rPr>
        <w:t>：</w:t>
      </w:r>
      <w:r>
        <w:rPr>
          <w:rFonts w:hint="eastAsia" w:ascii="宋体" w:hAnsi="宋体"/>
          <w:sz w:val="28"/>
          <w:szCs w:val="28"/>
          <w:highlight w:val="none"/>
        </w:rPr>
        <w:t xml:space="preserve"> </w:t>
      </w:r>
      <w:r>
        <w:rPr>
          <w:rFonts w:hint="eastAsia" w:ascii="宋体" w:hAnsi="宋体"/>
          <w:b/>
          <w:bCs/>
          <w:sz w:val="28"/>
          <w:szCs w:val="28"/>
          <w:highlight w:val="none"/>
          <w:lang w:val="en-US" w:eastAsia="zh-CN"/>
        </w:rPr>
        <w:t>大样图识读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（1）本题分值：20分</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（2）竞赛时间：24min</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（3）竞赛考核形式：笔试</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（4）竞赛具体考核要求：识读碧桂园YJ140样板房（劳斯莱斯版）建筑装饰施工图中的大样图。（待细化成以填空和问题形式出现的试题，体现在竞赛用的试卷上）</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（5）考核点（岗位、知识、技能点）：掌握地面铺贴大样图、卫生间地面标准大样图、墙面铺贴大样图、窗台大样图等施工图的识读。</w:t>
      </w:r>
    </w:p>
    <w:p>
      <w:pPr>
        <w:pStyle w:val="24"/>
        <w:numPr>
          <w:ilvl w:val="0"/>
          <w:numId w:val="0"/>
        </w:numPr>
        <w:ind w:left="525" w:leftChars="0"/>
        <w:jc w:val="left"/>
        <w:rPr>
          <w:rFonts w:hint="eastAsia" w:ascii="仿宋_GB2312" w:hAnsi="宋体" w:eastAsia="仿宋_GB2312"/>
          <w:kern w:val="0"/>
          <w:sz w:val="28"/>
          <w:szCs w:val="28"/>
          <w:highlight w:val="none"/>
          <w:lang w:val="en-US" w:eastAsia="zh-CN" w:bidi="ar-SA"/>
        </w:rPr>
      </w:pPr>
      <w:r>
        <w:rPr>
          <w:rFonts w:hint="eastAsia" w:ascii="仿宋_GB2312" w:hAnsi="宋体" w:eastAsia="仿宋_GB2312"/>
          <w:kern w:val="0"/>
          <w:sz w:val="28"/>
          <w:szCs w:val="28"/>
          <w:highlight w:val="none"/>
          <w:lang w:val="en-US" w:eastAsia="zh-CN" w:bidi="ar-SA"/>
        </w:rPr>
        <w:t>（6）否定项说明：若选手发生舞弊现象，则应及时终止考试，选手成绩无效。</w:t>
      </w:r>
    </w:p>
    <w:p>
      <w:pPr>
        <w:numPr>
          <w:ilvl w:val="0"/>
          <w:numId w:val="4"/>
        </w:num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竞赛规则</w:t>
      </w:r>
    </w:p>
    <w:p>
      <w:pPr>
        <w:spacing w:line="360" w:lineRule="auto"/>
        <w:ind w:firstLine="560" w:firstLineChars="200"/>
        <w:rPr>
          <w:rFonts w:hint="eastAsia" w:ascii="仿宋_GB2312" w:hAnsi="宋体" w:eastAsia="仿宋_GB2312"/>
          <w:kern w:val="0"/>
          <w:sz w:val="28"/>
          <w:szCs w:val="28"/>
          <w:highlight w:val="none"/>
          <w:lang w:val="en-US" w:eastAsia="zh-CN"/>
        </w:rPr>
      </w:pPr>
      <w:r>
        <w:rPr>
          <w:rFonts w:hint="eastAsia" w:ascii="仿宋_GB2312" w:hAnsi="宋体" w:eastAsia="仿宋_GB2312"/>
          <w:kern w:val="0"/>
          <w:sz w:val="28"/>
          <w:szCs w:val="28"/>
          <w:highlight w:val="none"/>
          <w:lang w:val="en-US" w:eastAsia="zh-CN"/>
        </w:rPr>
        <w:t>（一）</w:t>
      </w:r>
      <w:r>
        <w:rPr>
          <w:rFonts w:hint="eastAsia" w:ascii="仿宋_GB2312" w:hAnsi="宋体" w:eastAsia="仿宋_GB2312"/>
          <w:kern w:val="0"/>
          <w:sz w:val="28"/>
          <w:szCs w:val="28"/>
          <w:highlight w:val="none"/>
        </w:rPr>
        <w:t>采用笔试（100分制）形式</w:t>
      </w:r>
      <w:r>
        <w:rPr>
          <w:rFonts w:hint="eastAsia" w:ascii="仿宋_GB2312" w:hAnsi="宋体" w:eastAsia="仿宋_GB2312"/>
          <w:kern w:val="0"/>
          <w:sz w:val="28"/>
          <w:szCs w:val="28"/>
          <w:highlight w:val="none"/>
          <w:lang w:eastAsia="zh-CN"/>
        </w:rPr>
        <w:t>，学生集中在同一大教室（授渔楼</w:t>
      </w:r>
      <w:r>
        <w:rPr>
          <w:rFonts w:hint="eastAsia" w:ascii="仿宋_GB2312" w:hAnsi="宋体" w:eastAsia="仿宋_GB2312"/>
          <w:kern w:val="0"/>
          <w:sz w:val="28"/>
          <w:szCs w:val="28"/>
          <w:highlight w:val="none"/>
          <w:lang w:val="en-US" w:eastAsia="zh-CN"/>
        </w:rPr>
        <w:t>409</w:t>
      </w:r>
      <w:r>
        <w:rPr>
          <w:rFonts w:hint="eastAsia" w:ascii="仿宋_GB2312" w:hAnsi="宋体" w:eastAsia="仿宋_GB2312"/>
          <w:kern w:val="0"/>
          <w:sz w:val="28"/>
          <w:szCs w:val="28"/>
          <w:highlight w:val="none"/>
          <w:lang w:eastAsia="zh-CN"/>
        </w:rPr>
        <w:t>）进行，时间限定为</w:t>
      </w:r>
      <w:r>
        <w:rPr>
          <w:rFonts w:hint="eastAsia" w:ascii="仿宋_GB2312" w:hAnsi="宋体" w:eastAsia="仿宋_GB2312"/>
          <w:kern w:val="0"/>
          <w:sz w:val="28"/>
          <w:szCs w:val="28"/>
          <w:highlight w:val="none"/>
          <w:lang w:val="en-US" w:eastAsia="zh-CN"/>
        </w:rPr>
        <w:t>120分钟。</w:t>
      </w:r>
    </w:p>
    <w:p>
      <w:pPr>
        <w:spacing w:line="360" w:lineRule="auto"/>
        <w:ind w:firstLine="560" w:firstLineChars="200"/>
        <w:rPr>
          <w:rFonts w:hint="eastAsia" w:ascii="仿宋_GB2312" w:hAnsi="宋体" w:eastAsia="仿宋_GB2312"/>
          <w:kern w:val="0"/>
          <w:sz w:val="28"/>
          <w:szCs w:val="28"/>
          <w:highlight w:val="none"/>
          <w:lang w:val="en-US" w:eastAsia="zh-CN"/>
        </w:rPr>
      </w:pPr>
      <w:r>
        <w:rPr>
          <w:rFonts w:hint="eastAsia" w:ascii="仿宋_GB2312" w:hAnsi="宋体" w:eastAsia="仿宋_GB2312"/>
          <w:kern w:val="0"/>
          <w:sz w:val="28"/>
          <w:szCs w:val="28"/>
          <w:highlight w:val="none"/>
          <w:lang w:val="en-US" w:eastAsia="zh-CN"/>
        </w:rPr>
        <w:t>（二）学生自带答卷用笔、橡皮、直尺，不允许自行携带图纸和参考书等资料。</w:t>
      </w:r>
    </w:p>
    <w:p>
      <w:p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七、竞赛环境</w:t>
      </w:r>
    </w:p>
    <w:p>
      <w:pPr>
        <w:spacing w:line="360" w:lineRule="auto"/>
        <w:ind w:firstLine="560" w:firstLineChars="200"/>
        <w:rPr>
          <w:rFonts w:hint="eastAsia" w:ascii="仿宋_GB2312" w:hAnsi="宋体" w:eastAsia="仿宋_GB2312"/>
          <w:kern w:val="0"/>
          <w:sz w:val="28"/>
          <w:szCs w:val="28"/>
          <w:highlight w:val="none"/>
          <w:lang w:val="en-US" w:eastAsia="zh-CN"/>
        </w:rPr>
      </w:pPr>
      <w:r>
        <w:rPr>
          <w:rFonts w:hint="eastAsia" w:ascii="仿宋_GB2312" w:hAnsi="宋体" w:eastAsia="仿宋_GB2312"/>
          <w:kern w:val="0"/>
          <w:sz w:val="28"/>
          <w:szCs w:val="28"/>
          <w:highlight w:val="none"/>
          <w:lang w:val="en-US" w:eastAsia="zh-CN"/>
        </w:rPr>
        <w:t>（一）本次竞赛地点选在授渔楼409阶梯教室，足够容纳在校的装饰17、装饰18两个年级所有学生（合计92人）。</w:t>
      </w:r>
    </w:p>
    <w:p>
      <w:pPr>
        <w:spacing w:line="360" w:lineRule="auto"/>
        <w:ind w:firstLine="560" w:firstLineChars="200"/>
        <w:rPr>
          <w:rFonts w:hint="eastAsia" w:ascii="仿宋_GB2312" w:hAnsi="宋体" w:eastAsia="仿宋_GB2312"/>
          <w:kern w:val="0"/>
          <w:sz w:val="28"/>
          <w:szCs w:val="28"/>
          <w:highlight w:val="none"/>
          <w:lang w:val="en-US" w:eastAsia="zh-CN"/>
        </w:rPr>
      </w:pPr>
      <w:r>
        <w:rPr>
          <w:rFonts w:hint="eastAsia" w:ascii="仿宋_GB2312" w:hAnsi="宋体" w:eastAsia="仿宋_GB2312"/>
          <w:kern w:val="0"/>
          <w:sz w:val="28"/>
          <w:szCs w:val="28"/>
          <w:highlight w:val="none"/>
          <w:lang w:val="en-US" w:eastAsia="zh-CN"/>
        </w:rPr>
        <w:t>（二）竞赛用到的建筑装饰施工图CAD版可提前1个月下发给学生，纸质版图纸可在竞赛前1个星期准备好，竞赛时随试题一起下发。</w:t>
      </w:r>
    </w:p>
    <w:p>
      <w:p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八、技术规范</w:t>
      </w:r>
    </w:p>
    <w:p>
      <w:pPr>
        <w:spacing w:line="360" w:lineRule="auto"/>
        <w:ind w:firstLine="560" w:firstLineChars="200"/>
        <w:rPr>
          <w:rFonts w:hint="eastAsia" w:ascii="仿宋_GB2312" w:hAnsi="宋体" w:eastAsia="仿宋_GB2312"/>
          <w:kern w:val="0"/>
          <w:sz w:val="28"/>
          <w:szCs w:val="28"/>
          <w:highlight w:val="none"/>
          <w:lang w:val="en-US" w:eastAsia="zh-CN"/>
        </w:rPr>
      </w:pPr>
      <w:r>
        <w:rPr>
          <w:rFonts w:hint="eastAsia" w:ascii="仿宋_GB2312" w:hAnsi="宋体" w:eastAsia="仿宋_GB2312"/>
          <w:kern w:val="0"/>
          <w:sz w:val="28"/>
          <w:szCs w:val="28"/>
          <w:highlight w:val="none"/>
          <w:lang w:val="en-US" w:eastAsia="zh-CN"/>
        </w:rPr>
        <w:t>（一）《</w:t>
      </w:r>
      <w:r>
        <w:rPr>
          <w:rFonts w:hint="eastAsia" w:ascii="仿宋_GB2312" w:hAnsi="仿宋" w:eastAsia="仿宋_GB2312"/>
          <w:sz w:val="28"/>
          <w:szCs w:val="28"/>
          <w:highlight w:val="none"/>
        </w:rPr>
        <w:t>房屋建筑制图统一标准</w:t>
      </w:r>
      <w:r>
        <w:rPr>
          <w:rFonts w:hint="eastAsia" w:ascii="仿宋_GB2312" w:hAnsi="宋体" w:eastAsia="仿宋_GB2312"/>
          <w:kern w:val="0"/>
          <w:sz w:val="28"/>
          <w:szCs w:val="28"/>
          <w:highlight w:val="none"/>
          <w:lang w:val="en-US" w:eastAsia="zh-CN"/>
        </w:rPr>
        <w:t>》（</w:t>
      </w:r>
      <w:r>
        <w:rPr>
          <w:rFonts w:hint="eastAsia" w:ascii="仿宋_GB2312" w:hAnsi="仿宋" w:eastAsia="仿宋_GB2312"/>
          <w:sz w:val="28"/>
          <w:szCs w:val="28"/>
          <w:highlight w:val="none"/>
        </w:rPr>
        <w:t>GB／T 50001-2010</w:t>
      </w:r>
      <w:r>
        <w:rPr>
          <w:rFonts w:hint="eastAsia" w:ascii="仿宋_GB2312" w:hAnsi="宋体" w:eastAsia="仿宋_GB2312"/>
          <w:kern w:val="0"/>
          <w:sz w:val="28"/>
          <w:szCs w:val="28"/>
          <w:highlight w:val="none"/>
          <w:lang w:val="en-US" w:eastAsia="zh-CN"/>
        </w:rPr>
        <w:t>）；</w:t>
      </w:r>
    </w:p>
    <w:p>
      <w:pPr>
        <w:spacing w:line="360" w:lineRule="auto"/>
        <w:ind w:firstLine="560" w:firstLineChars="200"/>
        <w:rPr>
          <w:rFonts w:hint="eastAsia" w:ascii="仿宋_GB2312" w:hAnsi="宋体" w:eastAsia="仿宋_GB2312"/>
          <w:kern w:val="0"/>
          <w:sz w:val="28"/>
          <w:szCs w:val="28"/>
          <w:highlight w:val="none"/>
          <w:lang w:val="en-US" w:eastAsia="zh-CN"/>
        </w:rPr>
      </w:pPr>
      <w:r>
        <w:rPr>
          <w:rFonts w:hint="eastAsia" w:ascii="仿宋_GB2312" w:hAnsi="宋体" w:eastAsia="仿宋_GB2312"/>
          <w:kern w:val="0"/>
          <w:sz w:val="28"/>
          <w:szCs w:val="28"/>
          <w:highlight w:val="none"/>
          <w:lang w:val="en-US" w:eastAsia="zh-CN"/>
        </w:rPr>
        <w:t>（二）《</w:t>
      </w:r>
      <w:r>
        <w:rPr>
          <w:rFonts w:hint="eastAsia" w:ascii="仿宋_GB2312" w:hAnsi="仿宋" w:eastAsia="仿宋_GB2312"/>
          <w:sz w:val="28"/>
          <w:szCs w:val="28"/>
          <w:highlight w:val="none"/>
        </w:rPr>
        <w:t>建筑制图标准</w:t>
      </w:r>
      <w:r>
        <w:rPr>
          <w:rFonts w:hint="eastAsia" w:ascii="仿宋_GB2312" w:hAnsi="宋体" w:eastAsia="仿宋_GB2312"/>
          <w:kern w:val="0"/>
          <w:sz w:val="28"/>
          <w:szCs w:val="28"/>
          <w:highlight w:val="none"/>
          <w:lang w:val="en-US" w:eastAsia="zh-CN"/>
        </w:rPr>
        <w:t>》（</w:t>
      </w:r>
      <w:r>
        <w:rPr>
          <w:rFonts w:hint="eastAsia" w:ascii="仿宋_GB2312" w:hAnsi="仿宋" w:eastAsia="仿宋_GB2312"/>
          <w:sz w:val="28"/>
          <w:szCs w:val="28"/>
          <w:highlight w:val="none"/>
        </w:rPr>
        <w:t>GB/T 50104—2010</w:t>
      </w:r>
      <w:r>
        <w:rPr>
          <w:rFonts w:hint="eastAsia" w:ascii="仿宋_GB2312" w:hAnsi="宋体" w:eastAsia="仿宋_GB2312"/>
          <w:kern w:val="0"/>
          <w:sz w:val="28"/>
          <w:szCs w:val="28"/>
          <w:highlight w:val="none"/>
          <w:lang w:val="en-US" w:eastAsia="zh-CN"/>
        </w:rPr>
        <w:t>）；</w:t>
      </w:r>
    </w:p>
    <w:p>
      <w:pPr>
        <w:spacing w:line="360" w:lineRule="auto"/>
        <w:ind w:firstLine="560" w:firstLineChars="200"/>
        <w:rPr>
          <w:rFonts w:hint="eastAsia" w:ascii="仿宋_GB2312" w:hAnsi="仿宋" w:eastAsia="仿宋_GB2312"/>
          <w:b/>
          <w:sz w:val="28"/>
          <w:szCs w:val="28"/>
          <w:highlight w:val="none"/>
        </w:rPr>
      </w:pPr>
      <w:r>
        <w:rPr>
          <w:rFonts w:hint="eastAsia" w:ascii="仿宋_GB2312" w:hAnsi="宋体" w:eastAsia="仿宋_GB2312"/>
          <w:kern w:val="0"/>
          <w:sz w:val="28"/>
          <w:szCs w:val="28"/>
          <w:highlight w:val="none"/>
          <w:lang w:val="en-US" w:eastAsia="zh-CN"/>
        </w:rPr>
        <w:t>（三）《</w:t>
      </w:r>
      <w:r>
        <w:rPr>
          <w:rFonts w:hint="eastAsia" w:ascii="仿宋_GB2312" w:hAnsi="仿宋" w:eastAsia="仿宋_GB2312"/>
          <w:sz w:val="28"/>
          <w:szCs w:val="28"/>
          <w:highlight w:val="none"/>
        </w:rPr>
        <w:t>房屋建筑室内装饰装修制图标准</w:t>
      </w:r>
      <w:r>
        <w:rPr>
          <w:rFonts w:hint="eastAsia" w:ascii="仿宋_GB2312" w:hAnsi="宋体" w:eastAsia="仿宋_GB2312"/>
          <w:kern w:val="0"/>
          <w:sz w:val="28"/>
          <w:szCs w:val="28"/>
          <w:highlight w:val="none"/>
          <w:lang w:val="en-US" w:eastAsia="zh-CN"/>
        </w:rPr>
        <w:t>》（</w:t>
      </w:r>
      <w:r>
        <w:rPr>
          <w:rFonts w:hint="eastAsia" w:ascii="仿宋_GB2312" w:hAnsi="仿宋" w:eastAsia="仿宋_GB2312"/>
          <w:sz w:val="28"/>
          <w:szCs w:val="28"/>
          <w:highlight w:val="none"/>
        </w:rPr>
        <w:t>JGJ/T 244－2011·备案号J 1216－2011</w:t>
      </w:r>
      <w:r>
        <w:rPr>
          <w:rFonts w:hint="eastAsia" w:ascii="仿宋_GB2312" w:hAnsi="宋体" w:eastAsia="仿宋_GB2312"/>
          <w:kern w:val="0"/>
          <w:sz w:val="28"/>
          <w:szCs w:val="28"/>
          <w:highlight w:val="none"/>
          <w:lang w:val="en-US" w:eastAsia="zh-CN"/>
        </w:rPr>
        <w:t>）。</w:t>
      </w:r>
    </w:p>
    <w:p>
      <w:pPr>
        <w:spacing w:line="360" w:lineRule="auto"/>
        <w:ind w:firstLine="200"/>
        <w:rPr>
          <w:rFonts w:hint="eastAsia" w:ascii="仿宋_GB2312" w:hAnsi="仿宋" w:eastAsia="仿宋_GB2312"/>
          <w:b/>
          <w:sz w:val="28"/>
          <w:szCs w:val="28"/>
          <w:highlight w:val="none"/>
        </w:rPr>
      </w:pPr>
      <w:r>
        <w:rPr>
          <w:rFonts w:hint="eastAsia" w:ascii="仿宋_GB2312" w:hAnsi="仿宋" w:eastAsia="仿宋_GB2312"/>
          <w:b/>
          <w:sz w:val="28"/>
          <w:szCs w:val="28"/>
          <w:highlight w:val="none"/>
          <w:lang w:eastAsia="zh-CN"/>
        </w:rPr>
        <w:t>九</w:t>
      </w:r>
      <w:r>
        <w:rPr>
          <w:rFonts w:hint="eastAsia" w:ascii="仿宋_GB2312" w:hAnsi="仿宋" w:eastAsia="仿宋_GB2312"/>
          <w:b/>
          <w:sz w:val="28"/>
          <w:szCs w:val="28"/>
          <w:highlight w:val="none"/>
        </w:rPr>
        <w:t>、成绩评定</w:t>
      </w:r>
    </w:p>
    <w:p>
      <w:pPr>
        <w:spacing w:line="360" w:lineRule="auto"/>
        <w:ind w:firstLine="560" w:firstLineChars="200"/>
        <w:rPr>
          <w:rFonts w:hint="eastAsia" w:ascii="仿宋_GB2312" w:hAnsi="仿宋" w:eastAsia="仿宋_GB2312"/>
          <w:b/>
          <w:sz w:val="28"/>
          <w:szCs w:val="28"/>
          <w:highlight w:val="none"/>
          <w:lang w:eastAsia="zh-CN"/>
        </w:rPr>
      </w:pPr>
      <w:r>
        <w:rPr>
          <w:rFonts w:hint="eastAsia" w:ascii="仿宋" w:hAnsi="仿宋" w:eastAsia="仿宋" w:cs="宋体"/>
          <w:kern w:val="0"/>
          <w:sz w:val="28"/>
          <w:szCs w:val="28"/>
          <w:highlight w:val="none"/>
        </w:rPr>
        <w:t>由</w:t>
      </w:r>
      <w:r>
        <w:rPr>
          <w:rFonts w:hint="eastAsia" w:ascii="仿宋" w:hAnsi="仿宋" w:eastAsia="仿宋" w:cs="宋体"/>
          <w:kern w:val="0"/>
          <w:sz w:val="28"/>
          <w:szCs w:val="28"/>
          <w:highlight w:val="none"/>
          <w:lang w:eastAsia="zh-CN"/>
        </w:rPr>
        <w:t>装饰教学部</w:t>
      </w:r>
      <w:r>
        <w:rPr>
          <w:rFonts w:hint="eastAsia" w:ascii="仿宋" w:hAnsi="仿宋" w:eastAsia="仿宋" w:cs="宋体"/>
          <w:kern w:val="0"/>
          <w:sz w:val="28"/>
          <w:szCs w:val="28"/>
          <w:highlight w:val="none"/>
        </w:rPr>
        <w:t>负责人、专业老师、</w:t>
      </w:r>
      <w:r>
        <w:rPr>
          <w:rFonts w:hint="eastAsia" w:ascii="仿宋" w:hAnsi="仿宋" w:eastAsia="仿宋" w:cs="宋体"/>
          <w:kern w:val="0"/>
          <w:sz w:val="28"/>
          <w:szCs w:val="28"/>
          <w:highlight w:val="none"/>
          <w:lang w:eastAsia="zh-CN"/>
        </w:rPr>
        <w:t>教学秘书</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eastAsia="zh-CN"/>
        </w:rPr>
        <w:t>主任导师组成的竞赛工作小组，严格依据评分标准，负责对学生的建筑装饰施工图识读答卷进行评分，</w:t>
      </w:r>
      <w:r>
        <w:rPr>
          <w:rFonts w:hint="eastAsia" w:ascii="仿宋_GB2312" w:hAnsi="宋体" w:eastAsia="仿宋_GB2312"/>
          <w:kern w:val="0"/>
          <w:sz w:val="28"/>
          <w:szCs w:val="28"/>
          <w:highlight w:val="none"/>
        </w:rPr>
        <w:t>然后按竞赛分数的高低进行排名</w:t>
      </w:r>
      <w:r>
        <w:rPr>
          <w:rFonts w:hint="eastAsia" w:ascii="仿宋_GB2312" w:hAnsi="宋体" w:eastAsia="仿宋_GB2312"/>
          <w:kern w:val="0"/>
          <w:sz w:val="28"/>
          <w:szCs w:val="28"/>
          <w:highlight w:val="none"/>
          <w:lang w:eastAsia="zh-CN"/>
        </w:rPr>
        <w:t>（装饰</w:t>
      </w:r>
      <w:r>
        <w:rPr>
          <w:rFonts w:hint="eastAsia" w:ascii="仿宋_GB2312" w:hAnsi="宋体" w:eastAsia="仿宋_GB2312"/>
          <w:kern w:val="0"/>
          <w:sz w:val="28"/>
          <w:szCs w:val="28"/>
          <w:highlight w:val="none"/>
          <w:lang w:val="en-US" w:eastAsia="zh-CN"/>
        </w:rPr>
        <w:t>17级和装饰18级不做区分</w:t>
      </w:r>
      <w:r>
        <w:rPr>
          <w:rFonts w:hint="eastAsia" w:ascii="仿宋_GB2312" w:hAnsi="宋体" w:eastAsia="仿宋_GB2312"/>
          <w:kern w:val="0"/>
          <w:sz w:val="28"/>
          <w:szCs w:val="28"/>
          <w:highlight w:val="none"/>
          <w:lang w:eastAsia="zh-CN"/>
        </w:rPr>
        <w:t>）。</w:t>
      </w:r>
    </w:p>
    <w:p>
      <w:pPr>
        <w:spacing w:line="360" w:lineRule="auto"/>
        <w:ind w:firstLine="186" w:firstLineChars="66"/>
        <w:rPr>
          <w:rFonts w:ascii="仿宋_GB2312" w:hAnsi="仿宋" w:eastAsia="仿宋_GB2312"/>
          <w:b/>
          <w:color w:val="FF0000"/>
          <w:sz w:val="28"/>
          <w:szCs w:val="28"/>
          <w:highlight w:val="none"/>
        </w:rPr>
      </w:pPr>
      <w:r>
        <w:rPr>
          <w:rFonts w:hint="eastAsia" w:ascii="仿宋_GB2312" w:hAnsi="仿宋" w:eastAsia="仿宋_GB2312"/>
          <w:b/>
          <w:sz w:val="28"/>
          <w:szCs w:val="28"/>
          <w:highlight w:val="none"/>
        </w:rPr>
        <w:t>十、奖项设定</w:t>
      </w:r>
    </w:p>
    <w:p>
      <w:pPr>
        <w:spacing w:line="360" w:lineRule="auto"/>
        <w:ind w:firstLine="702" w:firstLineChars="251"/>
        <w:rPr>
          <w:rFonts w:hint="eastAsia" w:ascii="仿宋_GB2312" w:hAnsi="仿宋" w:eastAsia="仿宋_GB2312"/>
          <w:sz w:val="28"/>
          <w:szCs w:val="28"/>
          <w:highlight w:val="none"/>
        </w:rPr>
      </w:pPr>
      <w:r>
        <w:rPr>
          <w:rFonts w:hint="eastAsia" w:ascii="仿宋_GB2312" w:hAnsi="仿宋" w:eastAsia="仿宋_GB2312"/>
          <w:sz w:val="28"/>
          <w:szCs w:val="28"/>
          <w:highlight w:val="none"/>
        </w:rPr>
        <w:t>本赛项奖项设个人奖</w:t>
      </w:r>
      <w:r>
        <w:rPr>
          <w:rFonts w:hint="eastAsia" w:ascii="仿宋_GB2312" w:hAnsi="仿宋" w:eastAsia="仿宋_GB2312"/>
          <w:sz w:val="28"/>
          <w:szCs w:val="28"/>
          <w:highlight w:val="none"/>
          <w:lang w:eastAsia="zh-CN"/>
        </w:rPr>
        <w:t>，具体</w:t>
      </w:r>
      <w:r>
        <w:rPr>
          <w:rFonts w:hint="eastAsia" w:ascii="仿宋_GB2312" w:hAnsi="仿宋" w:eastAsia="仿宋_GB2312"/>
          <w:sz w:val="28"/>
          <w:szCs w:val="28"/>
          <w:highlight w:val="none"/>
        </w:rPr>
        <w:t>设定为：</w:t>
      </w:r>
    </w:p>
    <w:p>
      <w:pPr>
        <w:spacing w:line="360" w:lineRule="auto"/>
        <w:ind w:firstLine="702" w:firstLineChars="251"/>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一等奖占比5</w:t>
      </w:r>
      <w:r>
        <w:rPr>
          <w:rFonts w:ascii="仿宋_GB2312" w:hAnsi="仿宋" w:eastAsia="仿宋_GB2312"/>
          <w:sz w:val="28"/>
          <w:szCs w:val="28"/>
          <w:highlight w:val="none"/>
        </w:rPr>
        <w:t>%</w:t>
      </w:r>
      <w:r>
        <w:rPr>
          <w:rFonts w:hint="eastAsia" w:ascii="仿宋_GB2312" w:hAnsi="仿宋" w:eastAsia="仿宋_GB2312"/>
          <w:sz w:val="28"/>
          <w:szCs w:val="28"/>
          <w:highlight w:val="none"/>
          <w:lang w:eastAsia="zh-CN"/>
        </w:rPr>
        <w:t>；</w:t>
      </w:r>
    </w:p>
    <w:p>
      <w:pPr>
        <w:spacing w:line="360" w:lineRule="auto"/>
        <w:ind w:firstLine="702" w:firstLineChars="251"/>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二等奖占比1</w:t>
      </w:r>
      <w:r>
        <w:rPr>
          <w:rFonts w:ascii="仿宋_GB2312" w:hAnsi="仿宋" w:eastAsia="仿宋_GB2312"/>
          <w:sz w:val="28"/>
          <w:szCs w:val="28"/>
          <w:highlight w:val="none"/>
        </w:rPr>
        <w:t>0%</w:t>
      </w:r>
      <w:r>
        <w:rPr>
          <w:rFonts w:hint="eastAsia" w:ascii="仿宋_GB2312" w:hAnsi="仿宋" w:eastAsia="仿宋_GB2312"/>
          <w:sz w:val="28"/>
          <w:szCs w:val="28"/>
          <w:highlight w:val="none"/>
          <w:lang w:eastAsia="zh-CN"/>
        </w:rPr>
        <w:t>；</w:t>
      </w:r>
    </w:p>
    <w:p>
      <w:pPr>
        <w:spacing w:line="360" w:lineRule="auto"/>
        <w:ind w:firstLine="702" w:firstLineChars="251"/>
        <w:rPr>
          <w:rFonts w:hint="eastAsia" w:ascii="仿宋_GB2312" w:hAnsi="仿宋" w:eastAsia="仿宋_GB2312"/>
          <w:sz w:val="28"/>
          <w:szCs w:val="28"/>
          <w:highlight w:val="none"/>
        </w:rPr>
      </w:pPr>
      <w:r>
        <w:rPr>
          <w:rFonts w:hint="eastAsia" w:ascii="仿宋_GB2312" w:hAnsi="仿宋" w:eastAsia="仿宋_GB2312"/>
          <w:sz w:val="28"/>
          <w:szCs w:val="28"/>
          <w:highlight w:val="none"/>
        </w:rPr>
        <w:t>三等奖占比2</w:t>
      </w:r>
      <w:r>
        <w:rPr>
          <w:rFonts w:ascii="仿宋_GB2312" w:hAnsi="仿宋" w:eastAsia="仿宋_GB2312"/>
          <w:sz w:val="28"/>
          <w:szCs w:val="28"/>
          <w:highlight w:val="none"/>
        </w:rPr>
        <w:t>0%</w:t>
      </w:r>
      <w:r>
        <w:rPr>
          <w:rFonts w:hint="eastAsia" w:ascii="仿宋_GB2312" w:hAnsi="仿宋" w:eastAsia="仿宋_GB2312"/>
          <w:sz w:val="28"/>
          <w:szCs w:val="28"/>
          <w:highlight w:val="none"/>
        </w:rPr>
        <w:t>。</w:t>
      </w:r>
    </w:p>
    <w:p>
      <w:pPr>
        <w:spacing w:line="360" w:lineRule="auto"/>
        <w:ind w:firstLine="702" w:firstLineChars="251"/>
        <w:rPr>
          <w:rFonts w:ascii="仿宋_GB2312" w:hAnsi="仿宋" w:eastAsia="仿宋_GB2312"/>
          <w:sz w:val="28"/>
          <w:szCs w:val="28"/>
          <w:highlight w:val="none"/>
        </w:rPr>
      </w:pPr>
      <w:r>
        <w:rPr>
          <w:rFonts w:hint="eastAsia" w:ascii="仿宋_GB2312" w:hAnsi="宋体" w:eastAsia="仿宋_GB2312" w:cs="Arial"/>
          <w:kern w:val="0"/>
          <w:sz w:val="28"/>
          <w:szCs w:val="28"/>
          <w:highlight w:val="none"/>
        </w:rPr>
        <w:t>出现总分相同情况时，按单项排列，以权重高的</w:t>
      </w:r>
      <w:r>
        <w:rPr>
          <w:rFonts w:hint="eastAsia" w:ascii="仿宋_GB2312" w:hAnsi="宋体" w:eastAsia="仿宋_GB2312" w:cs="Arial"/>
          <w:kern w:val="0"/>
          <w:sz w:val="28"/>
          <w:szCs w:val="28"/>
          <w:highlight w:val="none"/>
          <w:lang w:eastAsia="zh-CN"/>
        </w:rPr>
        <w:t>竞赛内容</w:t>
      </w:r>
      <w:r>
        <w:rPr>
          <w:rFonts w:hint="eastAsia" w:ascii="仿宋_GB2312" w:hAnsi="宋体" w:eastAsia="仿宋_GB2312" w:cs="Arial"/>
          <w:kern w:val="0"/>
          <w:sz w:val="28"/>
          <w:szCs w:val="28"/>
          <w:highlight w:val="none"/>
        </w:rPr>
        <w:t>单项优先考虑。</w:t>
      </w:r>
    </w:p>
    <w:p>
      <w:pPr>
        <w:spacing w:line="360" w:lineRule="auto"/>
        <w:rPr>
          <w:rFonts w:ascii="仿宋_GB2312" w:hAnsi="仿宋" w:eastAsia="仿宋_GB2312"/>
          <w:b/>
          <w:sz w:val="28"/>
          <w:szCs w:val="28"/>
          <w:highlight w:val="none"/>
        </w:rPr>
      </w:pPr>
      <w:r>
        <w:rPr>
          <w:rFonts w:hint="eastAsia" w:ascii="仿宋_GB2312" w:hAnsi="仿宋" w:eastAsia="仿宋_GB2312"/>
          <w:b/>
          <w:sz w:val="28"/>
          <w:szCs w:val="28"/>
          <w:highlight w:val="none"/>
        </w:rPr>
        <w:t>十</w:t>
      </w:r>
      <w:r>
        <w:rPr>
          <w:rFonts w:hint="eastAsia" w:ascii="仿宋_GB2312" w:hAnsi="仿宋" w:eastAsia="仿宋_GB2312"/>
          <w:b/>
          <w:sz w:val="28"/>
          <w:szCs w:val="28"/>
          <w:highlight w:val="none"/>
          <w:lang w:eastAsia="zh-CN"/>
        </w:rPr>
        <w:t>一</w:t>
      </w:r>
      <w:r>
        <w:rPr>
          <w:rFonts w:hint="eastAsia" w:ascii="仿宋_GB2312" w:hAnsi="仿宋" w:eastAsia="仿宋_GB2312"/>
          <w:b/>
          <w:sz w:val="28"/>
          <w:szCs w:val="28"/>
          <w:highlight w:val="none"/>
        </w:rPr>
        <w:t>、赛项安全</w:t>
      </w:r>
    </w:p>
    <w:p>
      <w:pPr>
        <w:spacing w:line="360" w:lineRule="auto"/>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因竞赛时学生全部集中在一个大教室，组织学生有序进入和离开教室。</w:t>
      </w:r>
    </w:p>
    <w:p>
      <w:pPr>
        <w:spacing w:line="360" w:lineRule="auto"/>
        <w:rPr>
          <w:rFonts w:ascii="仿宋_GB2312" w:hAnsi="仿宋" w:eastAsia="仿宋_GB2312"/>
          <w:b/>
          <w:sz w:val="28"/>
          <w:szCs w:val="28"/>
          <w:highlight w:val="none"/>
        </w:rPr>
      </w:pPr>
      <w:r>
        <w:rPr>
          <w:rFonts w:hint="eastAsia" w:ascii="仿宋_GB2312" w:hAnsi="仿宋" w:eastAsia="仿宋_GB2312"/>
          <w:b/>
          <w:sz w:val="28"/>
          <w:szCs w:val="28"/>
          <w:highlight w:val="none"/>
        </w:rPr>
        <w:t>十</w:t>
      </w:r>
      <w:r>
        <w:rPr>
          <w:rFonts w:hint="eastAsia" w:ascii="仿宋_GB2312" w:hAnsi="仿宋" w:eastAsia="仿宋_GB2312"/>
          <w:b/>
          <w:sz w:val="28"/>
          <w:szCs w:val="28"/>
          <w:highlight w:val="none"/>
          <w:lang w:eastAsia="zh-CN"/>
        </w:rPr>
        <w:t>二</w:t>
      </w:r>
      <w:r>
        <w:rPr>
          <w:rFonts w:hint="eastAsia" w:ascii="仿宋_GB2312" w:hAnsi="仿宋" w:eastAsia="仿宋_GB2312"/>
          <w:b/>
          <w:sz w:val="28"/>
          <w:szCs w:val="28"/>
          <w:highlight w:val="none"/>
        </w:rPr>
        <w:t>、申诉与仲裁</w:t>
      </w:r>
    </w:p>
    <w:p>
      <w:pPr>
        <w:spacing w:line="360" w:lineRule="auto"/>
        <w:ind w:firstLine="510"/>
        <w:rPr>
          <w:rFonts w:hint="eastAsia" w:ascii="仿宋_GB2312" w:hAnsi="仿宋" w:eastAsia="仿宋_GB2312"/>
          <w:sz w:val="28"/>
          <w:szCs w:val="28"/>
          <w:highlight w:val="none"/>
        </w:rPr>
      </w:pPr>
      <w:r>
        <w:rPr>
          <w:rFonts w:hint="eastAsia" w:ascii="仿宋_GB2312" w:hAnsi="仿宋" w:eastAsia="仿宋_GB2312"/>
          <w:sz w:val="28"/>
          <w:szCs w:val="28"/>
          <w:highlight w:val="none"/>
        </w:rPr>
        <w:t>本赛项在比赛过程中若出现有失公正或有关人员违规等现象，参赛学生可在比赛结果公布后3天之内向</w:t>
      </w:r>
      <w:r>
        <w:rPr>
          <w:rFonts w:hint="eastAsia" w:ascii="仿宋_GB2312" w:hAnsi="仿宋" w:eastAsia="仿宋_GB2312"/>
          <w:sz w:val="28"/>
          <w:szCs w:val="28"/>
          <w:highlight w:val="none"/>
          <w:lang w:eastAsia="zh-CN"/>
        </w:rPr>
        <w:t>建筑</w:t>
      </w:r>
      <w:r>
        <w:rPr>
          <w:rFonts w:hint="eastAsia" w:ascii="仿宋_GB2312" w:hAnsi="仿宋" w:eastAsia="仿宋_GB2312"/>
          <w:sz w:val="28"/>
          <w:szCs w:val="28"/>
          <w:highlight w:val="none"/>
        </w:rPr>
        <w:t>装饰工程技术教学部</w:t>
      </w:r>
      <w:r>
        <w:rPr>
          <w:rFonts w:hint="eastAsia" w:ascii="仿宋_GB2312" w:hAnsi="仿宋" w:eastAsia="仿宋_GB2312"/>
          <w:sz w:val="28"/>
          <w:szCs w:val="28"/>
          <w:highlight w:val="none"/>
          <w:lang w:eastAsia="zh-CN"/>
        </w:rPr>
        <w:t>竞赛工作小组</w:t>
      </w:r>
      <w:r>
        <w:rPr>
          <w:rFonts w:hint="eastAsia" w:ascii="仿宋_GB2312" w:hAnsi="仿宋" w:eastAsia="仿宋_GB2312"/>
          <w:sz w:val="28"/>
          <w:szCs w:val="28"/>
          <w:highlight w:val="none"/>
        </w:rPr>
        <w:t>提出申诉。</w:t>
      </w:r>
      <w:r>
        <w:rPr>
          <w:rFonts w:hint="eastAsia" w:ascii="仿宋_GB2312" w:hAnsi="仿宋" w:eastAsia="仿宋_GB2312"/>
          <w:sz w:val="28"/>
          <w:szCs w:val="28"/>
          <w:highlight w:val="none"/>
          <w:lang w:eastAsia="zh-CN"/>
        </w:rPr>
        <w:t>竞赛工作小组</w:t>
      </w:r>
      <w:r>
        <w:rPr>
          <w:rFonts w:hint="eastAsia" w:ascii="仿宋_GB2312" w:hAnsi="仿宋" w:eastAsia="仿宋_GB2312"/>
          <w:sz w:val="28"/>
          <w:szCs w:val="28"/>
          <w:highlight w:val="none"/>
        </w:rPr>
        <w:t>在接到申诉后的2天内组织复议，并及时反馈复议结果。</w:t>
      </w:r>
    </w:p>
    <w:p>
      <w:pPr>
        <w:spacing w:line="360" w:lineRule="auto"/>
        <w:rPr>
          <w:rFonts w:ascii="仿宋_GB2312" w:hAnsi="仿宋" w:eastAsia="仿宋_GB2312"/>
          <w:b/>
          <w:sz w:val="28"/>
          <w:szCs w:val="28"/>
          <w:highlight w:val="none"/>
        </w:rPr>
      </w:pPr>
      <w:r>
        <w:rPr>
          <w:rFonts w:hint="eastAsia" w:ascii="仿宋_GB2312" w:hAnsi="仿宋" w:eastAsia="仿宋_GB2312"/>
          <w:b/>
          <w:sz w:val="28"/>
          <w:szCs w:val="28"/>
          <w:highlight w:val="none"/>
        </w:rPr>
        <w:t>十</w:t>
      </w:r>
      <w:r>
        <w:rPr>
          <w:rFonts w:hint="eastAsia" w:ascii="仿宋_GB2312" w:hAnsi="仿宋" w:eastAsia="仿宋_GB2312"/>
          <w:b/>
          <w:sz w:val="28"/>
          <w:szCs w:val="28"/>
          <w:highlight w:val="none"/>
          <w:lang w:eastAsia="zh-CN"/>
        </w:rPr>
        <w:t>三</w:t>
      </w:r>
      <w:r>
        <w:rPr>
          <w:rFonts w:hint="eastAsia" w:ascii="仿宋_GB2312" w:hAnsi="仿宋" w:eastAsia="仿宋_GB2312"/>
          <w:b/>
          <w:sz w:val="28"/>
          <w:szCs w:val="28"/>
          <w:highlight w:val="none"/>
        </w:rPr>
        <w:t>、竞赛须知</w:t>
      </w:r>
    </w:p>
    <w:p>
      <w:pPr>
        <w:spacing w:line="360" w:lineRule="auto"/>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eastAsia="zh-CN"/>
        </w:rPr>
        <w:t>一</w:t>
      </w:r>
      <w:r>
        <w:rPr>
          <w:rFonts w:hint="eastAsia" w:ascii="仿宋_GB2312" w:hAnsi="仿宋" w:eastAsia="仿宋_GB2312"/>
          <w:sz w:val="28"/>
          <w:szCs w:val="28"/>
          <w:highlight w:val="none"/>
        </w:rPr>
        <w:t>）指导教师须知。</w:t>
      </w:r>
    </w:p>
    <w:p>
      <w:pPr>
        <w:spacing w:line="360" w:lineRule="auto"/>
        <w:ind w:firstLine="560" w:firstLineChars="200"/>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lang w:eastAsia="zh-CN"/>
        </w:rPr>
        <w:t>做好试题保密工作，严禁向学生泄露竞赛试题。</w:t>
      </w:r>
    </w:p>
    <w:p>
      <w:pPr>
        <w:spacing w:line="360" w:lineRule="auto"/>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2.引导学生利用好课余时间，认真看图备战竞赛，及时解决学生提出的疑问。</w:t>
      </w:r>
    </w:p>
    <w:p>
      <w:pPr>
        <w:spacing w:line="360" w:lineRule="auto"/>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eastAsia="zh-CN"/>
        </w:rPr>
        <w:t>二</w:t>
      </w:r>
      <w:r>
        <w:rPr>
          <w:rFonts w:hint="eastAsia" w:ascii="仿宋_GB2312" w:hAnsi="仿宋" w:eastAsia="仿宋_GB2312"/>
          <w:sz w:val="28"/>
          <w:szCs w:val="28"/>
          <w:highlight w:val="none"/>
        </w:rPr>
        <w:t>）参赛选手须知。</w:t>
      </w:r>
    </w:p>
    <w:p>
      <w:pPr>
        <w:spacing w:line="360" w:lineRule="auto"/>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1.本赛项面向装饰17级和装饰18级全体学生。</w:t>
      </w:r>
    </w:p>
    <w:p>
      <w:pPr>
        <w:spacing w:line="360" w:lineRule="auto"/>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w:t>
      </w:r>
      <w:r>
        <w:rPr>
          <w:rFonts w:hint="eastAsia" w:ascii="仿宋_GB2312" w:hAnsi="仿宋" w:eastAsia="仿宋_GB2312"/>
          <w:sz w:val="28"/>
          <w:szCs w:val="28"/>
          <w:highlight w:val="none"/>
        </w:rPr>
        <w:t>应严格遵守赛场纪律，不得随意离开赛场</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如有特殊问题，需举手向</w:t>
      </w:r>
      <w:r>
        <w:rPr>
          <w:rFonts w:hint="eastAsia" w:ascii="仿宋_GB2312" w:hAnsi="仿宋" w:eastAsia="仿宋_GB2312"/>
          <w:sz w:val="28"/>
          <w:szCs w:val="28"/>
          <w:highlight w:val="none"/>
          <w:lang w:eastAsia="zh-CN"/>
        </w:rPr>
        <w:t>监考老师</w:t>
      </w:r>
      <w:r>
        <w:rPr>
          <w:rFonts w:hint="eastAsia" w:ascii="仿宋_GB2312" w:hAnsi="仿宋" w:eastAsia="仿宋_GB2312"/>
          <w:sz w:val="28"/>
          <w:szCs w:val="28"/>
          <w:highlight w:val="none"/>
        </w:rPr>
        <w:t>提问。</w:t>
      </w:r>
    </w:p>
    <w:p>
      <w:pPr>
        <w:spacing w:line="360" w:lineRule="auto"/>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eastAsia="zh-CN"/>
        </w:rPr>
        <w:t>三</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eastAsia="zh-CN"/>
        </w:rPr>
        <w:t>竞赛工作小组成员</w:t>
      </w:r>
      <w:r>
        <w:rPr>
          <w:rFonts w:hint="eastAsia" w:ascii="仿宋_GB2312" w:hAnsi="仿宋" w:eastAsia="仿宋_GB2312"/>
          <w:sz w:val="28"/>
          <w:szCs w:val="28"/>
          <w:highlight w:val="none"/>
        </w:rPr>
        <w:t>须知。</w:t>
      </w:r>
    </w:p>
    <w:p>
      <w:pPr>
        <w:spacing w:line="360" w:lineRule="auto"/>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1.熟悉掌握竞赛流程、试题内容和具体评分标准；</w:t>
      </w:r>
    </w:p>
    <w:p>
      <w:pPr>
        <w:spacing w:line="360" w:lineRule="auto"/>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b w:val="0"/>
          <w:bCs w:val="0"/>
          <w:kern w:val="2"/>
          <w:sz w:val="28"/>
          <w:szCs w:val="28"/>
          <w:highlight w:val="none"/>
          <w:lang w:val="en-US" w:eastAsia="zh-CN" w:bidi="ar-SA"/>
        </w:rPr>
        <w:t>2.保证评分做到公平、公正。</w:t>
      </w:r>
    </w:p>
    <w:p>
      <w:pPr>
        <w:spacing w:line="360" w:lineRule="auto"/>
        <w:ind w:firstLine="640" w:firstLineChars="200"/>
        <w:jc w:val="center"/>
        <w:rPr>
          <w:rFonts w:hint="eastAsia" w:ascii="仿宋_GB2312" w:hAnsi="仿宋" w:eastAsia="仿宋_GB2312"/>
          <w:sz w:val="32"/>
          <w:szCs w:val="28"/>
        </w:rPr>
      </w:pPr>
      <w:r>
        <w:rPr>
          <w:rFonts w:hint="eastAsia"/>
          <w:sz w:val="32"/>
          <w:szCs w:val="40"/>
        </w:rPr>
        <w:br w:type="page"/>
      </w:r>
      <w:bookmarkStart w:id="126" w:name="_Toc32102"/>
      <w:bookmarkStart w:id="127" w:name="_Toc18089"/>
      <w:r>
        <w:rPr>
          <w:rStyle w:val="28"/>
          <w:rFonts w:hint="eastAsia"/>
          <w:lang w:val="en-US" w:eastAsia="zh-CN"/>
        </w:rPr>
        <w:t>赛项五：园林景观设计竞赛方案</w:t>
      </w:r>
      <w:bookmarkEnd w:id="126"/>
      <w:bookmarkEnd w:id="127"/>
    </w:p>
    <w:p>
      <w:pPr>
        <w:spacing w:line="360" w:lineRule="auto"/>
        <w:rPr>
          <w:rFonts w:ascii="仿宋_GB2312" w:hAnsi="仿宋" w:eastAsia="仿宋_GB2312"/>
          <w:b/>
          <w:sz w:val="28"/>
          <w:szCs w:val="28"/>
        </w:rPr>
      </w:pPr>
      <w:r>
        <w:rPr>
          <w:rFonts w:hint="eastAsia" w:ascii="仿宋_GB2312" w:hAnsi="仿宋" w:eastAsia="仿宋_GB2312"/>
          <w:b/>
          <w:sz w:val="28"/>
          <w:szCs w:val="28"/>
        </w:rPr>
        <w:t>一、竞赛名称</w:t>
      </w:r>
    </w:p>
    <w:p>
      <w:pPr>
        <w:spacing w:line="360" w:lineRule="auto"/>
        <w:ind w:firstLine="560" w:firstLineChars="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w:t>
      </w:r>
      <w:r>
        <w:rPr>
          <w:rFonts w:hint="eastAsia" w:ascii="仿宋_GB2312" w:hAnsi="仿宋" w:eastAsia="仿宋_GB2312" w:cs="宋体"/>
          <w:bCs/>
          <w:kern w:val="0"/>
          <w:sz w:val="28"/>
          <w:szCs w:val="28"/>
          <w:u w:val="single"/>
          <w:lang w:val="en-US" w:eastAsia="zh-CN"/>
        </w:rPr>
        <w:t>819</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Cs w:val="21"/>
          <w:u w:val="single"/>
        </w:rPr>
        <w:t xml:space="preserve"> </w:t>
      </w:r>
    </w:p>
    <w:p>
      <w:pPr>
        <w:spacing w:line="360" w:lineRule="auto"/>
        <w:ind w:firstLine="560" w:firstLineChars="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园林景观设计——校内实训基地入口景观设计</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spacing w:line="360" w:lineRule="auto"/>
        <w:ind w:firstLine="546" w:firstLineChars="195"/>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贺旭博、李帅、魏海涛</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rPr>
        <w:t>10</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rPr>
        <w:t>2</w:t>
      </w:r>
      <w:r>
        <w:rPr>
          <w:rFonts w:hint="eastAsia" w:ascii="仿宋_GB2312" w:hAnsi="仿宋" w:eastAsia="仿宋_GB2312" w:cs="宋体"/>
          <w:bCs/>
          <w:kern w:val="0"/>
          <w:sz w:val="28"/>
          <w:szCs w:val="28"/>
          <w:u w:val="single"/>
          <w:lang w:val="en-US" w:eastAsia="zh-CN"/>
        </w:rPr>
        <w:t>2日</w:t>
      </w:r>
      <w:r>
        <w:rPr>
          <w:rFonts w:ascii="仿宋_GB2312" w:hAnsi="仿宋" w:eastAsia="仿宋_GB2312" w:cs="宋体"/>
          <w:bCs/>
          <w:kern w:val="0"/>
          <w:sz w:val="28"/>
          <w:szCs w:val="28"/>
          <w:u w:val="single"/>
        </w:rPr>
        <w:t xml:space="preserve">  </w:t>
      </w:r>
    </w:p>
    <w:p>
      <w:pPr>
        <w:spacing w:line="360" w:lineRule="auto"/>
        <w:ind w:firstLine="546" w:firstLineChars="195"/>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魏海涛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2018</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rPr>
        <w:t>10</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rPr>
        <w:t>2</w:t>
      </w:r>
      <w:r>
        <w:rPr>
          <w:rFonts w:hint="eastAsia" w:ascii="仿宋_GB2312" w:hAnsi="仿宋" w:eastAsia="仿宋_GB2312" w:cs="宋体"/>
          <w:bCs/>
          <w:kern w:val="0"/>
          <w:sz w:val="28"/>
          <w:szCs w:val="28"/>
          <w:u w:val="single"/>
          <w:lang w:val="en-US" w:eastAsia="zh-CN"/>
        </w:rPr>
        <w:t>3日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keepNext w:val="0"/>
        <w:keepLines w:val="0"/>
        <w:pageBreakBefore w:val="0"/>
        <w:numPr>
          <w:ilvl w:val="0"/>
          <w:numId w:val="5"/>
        </w:numPr>
        <w:kinsoku/>
        <w:wordWrap/>
        <w:overflowPunct/>
        <w:topLinePunct w:val="0"/>
        <w:autoSpaceDE/>
        <w:autoSpaceDN/>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竞赛目的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倡导“劳动光荣，技能宝贵，创造伟大”的新时代风尚，形成崇尚“一技之长、一专多能”的教学氛围，更好的迎接广东省和全国职业院校技能大赛，确保在大赛中取得优异成绩，并对专业课程教学成果加以检验，特制定广东碧桂园职业学院院级职业技能竞赛</w:t>
      </w:r>
      <w:r>
        <w:rPr>
          <w:rFonts w:hint="eastAsia" w:ascii="仿宋" w:hAnsi="仿宋" w:eastAsia="仿宋" w:cs="仿宋"/>
          <w:sz w:val="28"/>
          <w:szCs w:val="28"/>
          <w:u w:val="single"/>
        </w:rPr>
        <w:t>园林景观设计</w:t>
      </w:r>
      <w:r>
        <w:rPr>
          <w:rFonts w:hint="eastAsia" w:ascii="仿宋" w:hAnsi="仿宋" w:eastAsia="仿宋" w:cs="仿宋"/>
          <w:sz w:val="28"/>
          <w:szCs w:val="28"/>
        </w:rPr>
        <w:t>赛项实施方案。</w:t>
      </w:r>
    </w:p>
    <w:p>
      <w:pPr>
        <w:keepNext w:val="0"/>
        <w:keepLines w:val="0"/>
        <w:pageBreakBefore w:val="0"/>
        <w:kinsoku/>
        <w:wordWrap/>
        <w:overflowPunct/>
        <w:topLinePunct w:val="0"/>
        <w:bidi w:val="0"/>
        <w:spacing w:line="360" w:lineRule="auto"/>
        <w:ind w:firstLine="198"/>
        <w:rPr>
          <w:rFonts w:hint="eastAsia" w:ascii="仿宋_GB2312" w:hAnsi="仿宋" w:eastAsia="仿宋_GB2312"/>
          <w:b/>
          <w:sz w:val="28"/>
          <w:szCs w:val="28"/>
        </w:rPr>
      </w:pPr>
      <w:r>
        <w:rPr>
          <w:rFonts w:hint="eastAsia" w:ascii="仿宋_GB2312" w:hAnsi="仿宋" w:eastAsia="仿宋_GB2312"/>
          <w:b/>
          <w:sz w:val="28"/>
          <w:szCs w:val="28"/>
        </w:rPr>
        <w:t>三、竞赛内容</w:t>
      </w:r>
    </w:p>
    <w:p>
      <w:pPr>
        <w:keepNext w:val="0"/>
        <w:keepLines w:val="0"/>
        <w:pageBreakBefore w:val="0"/>
        <w:kinsoku/>
        <w:wordWrap/>
        <w:overflowPunct/>
        <w:topLinePunct w:val="0"/>
        <w:bidi w:val="0"/>
        <w:spacing w:line="360" w:lineRule="auto"/>
        <w:ind w:firstLine="482" w:firstLineChars="200"/>
        <w:jc w:val="center"/>
        <w:rPr>
          <w:rFonts w:hint="eastAsia" w:ascii="仿宋_GB2312" w:hAnsi="仿宋" w:eastAsia="仿宋_GB2312"/>
          <w:b/>
          <w:sz w:val="24"/>
          <w:szCs w:val="24"/>
        </w:rPr>
      </w:pPr>
      <w:r>
        <w:rPr>
          <w:rFonts w:ascii="仿宋_GB2312" w:hAnsi="仿宋" w:eastAsia="仿宋_GB2312"/>
          <w:b/>
          <w:sz w:val="24"/>
          <w:szCs w:val="24"/>
        </w:rPr>
        <w:t>表1 竞赛内容与岗位、知识、技能</w:t>
      </w:r>
    </w:p>
    <w:tbl>
      <w:tblPr>
        <w:tblStyle w:val="21"/>
        <w:tblW w:w="8060"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5"/>
        <w:gridCol w:w="2268"/>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4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98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岗位</w:t>
            </w:r>
          </w:p>
        </w:tc>
        <w:tc>
          <w:tcPr>
            <w:tcW w:w="22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知识</w:t>
            </w:r>
          </w:p>
        </w:tc>
        <w:tc>
          <w:tcPr>
            <w:tcW w:w="23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4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园林景观方案设计</w:t>
            </w:r>
          </w:p>
        </w:tc>
        <w:tc>
          <w:tcPr>
            <w:tcW w:w="198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default" w:ascii="仿宋_GB2312" w:hAnsi="仿宋" w:eastAsia="仿宋_GB2312"/>
                <w:sz w:val="21"/>
                <w:szCs w:val="21"/>
              </w:rPr>
              <w:t>园林施工员</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园建设计师</w:t>
            </w:r>
          </w:p>
        </w:tc>
        <w:tc>
          <w:tcPr>
            <w:tcW w:w="22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园林景观功能分区、空间构成要素、景观节点设计、植物搭配</w:t>
            </w:r>
          </w:p>
        </w:tc>
        <w:tc>
          <w:tcPr>
            <w:tcW w:w="23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能够快速准确绘制园林景观方案设计草图和总平面</w:t>
            </w:r>
          </w:p>
        </w:tc>
      </w:tr>
    </w:tbl>
    <w:p>
      <w:pPr>
        <w:keepNext w:val="0"/>
        <w:keepLines w:val="0"/>
        <w:pageBreakBefore w:val="0"/>
        <w:kinsoku/>
        <w:wordWrap/>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keepNext w:val="0"/>
        <w:keepLines w:val="0"/>
        <w:pageBreakBefore w:val="0"/>
        <w:kinsoku/>
        <w:wordWrap/>
        <w:overflowPunct/>
        <w:topLinePunct w:val="0"/>
        <w:bidi w:val="0"/>
        <w:spacing w:line="360" w:lineRule="auto"/>
        <w:ind w:firstLine="482" w:firstLineChars="200"/>
        <w:jc w:val="center"/>
        <w:rPr>
          <w:rFonts w:hint="eastAsia" w:ascii="仿宋_GB2312" w:hAnsi="仿宋" w:eastAsia="仿宋_GB2312"/>
          <w:b/>
          <w:sz w:val="24"/>
          <w:szCs w:val="24"/>
        </w:rPr>
      </w:pPr>
      <w:r>
        <w:rPr>
          <w:rFonts w:hint="eastAsia" w:ascii="仿宋_GB2312" w:hAnsi="仿宋" w:eastAsia="仿宋_GB2312"/>
          <w:b/>
          <w:sz w:val="24"/>
          <w:szCs w:val="24"/>
        </w:rPr>
        <w:t>表2 竞赛内容与分值、竞赛方式、竞赛时间</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914"/>
        <w:gridCol w:w="1320"/>
        <w:gridCol w:w="199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竞赛阶段</w:t>
            </w:r>
          </w:p>
        </w:tc>
        <w:tc>
          <w:tcPr>
            <w:tcW w:w="191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3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default" w:ascii="仿宋_GB2312" w:hAnsi="仿宋" w:eastAsia="仿宋_GB2312"/>
                <w:b/>
                <w:sz w:val="21"/>
                <w:szCs w:val="21"/>
              </w:rPr>
              <w:t>分值</w:t>
            </w:r>
          </w:p>
        </w:tc>
        <w:tc>
          <w:tcPr>
            <w:tcW w:w="19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竞赛方式</w:t>
            </w:r>
          </w:p>
        </w:tc>
        <w:tc>
          <w:tcPr>
            <w:tcW w:w="152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第一阶段</w:t>
            </w:r>
          </w:p>
        </w:tc>
        <w:tc>
          <w:tcPr>
            <w:tcW w:w="191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方案前期构思草图</w:t>
            </w:r>
          </w:p>
        </w:tc>
        <w:tc>
          <w:tcPr>
            <w:tcW w:w="13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40分</w:t>
            </w:r>
          </w:p>
        </w:tc>
        <w:tc>
          <w:tcPr>
            <w:tcW w:w="19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小组分工合作</w:t>
            </w:r>
          </w:p>
        </w:tc>
        <w:tc>
          <w:tcPr>
            <w:tcW w:w="152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11.</w:t>
            </w:r>
            <w:r>
              <w:rPr>
                <w:rFonts w:hint="default" w:ascii="仿宋" w:hAnsi="仿宋" w:eastAsia="仿宋"/>
                <w:sz w:val="21"/>
                <w:szCs w:val="21"/>
              </w:rPr>
              <w:t>0</w:t>
            </w:r>
            <w:r>
              <w:rPr>
                <w:rFonts w:hint="eastAsia" w:ascii="仿宋" w:hAnsi="仿宋" w:eastAsia="仿宋"/>
                <w:sz w:val="21"/>
                <w:szCs w:val="21"/>
              </w:rPr>
              <w:t>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第二阶段</w:t>
            </w:r>
          </w:p>
        </w:tc>
        <w:tc>
          <w:tcPr>
            <w:tcW w:w="191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方案中期图纸绘制</w:t>
            </w:r>
          </w:p>
        </w:tc>
        <w:tc>
          <w:tcPr>
            <w:tcW w:w="13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30分</w:t>
            </w:r>
          </w:p>
        </w:tc>
        <w:tc>
          <w:tcPr>
            <w:tcW w:w="19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小组分工合作</w:t>
            </w:r>
          </w:p>
        </w:tc>
        <w:tc>
          <w:tcPr>
            <w:tcW w:w="152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11.10～11.20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第三阶段</w:t>
            </w:r>
          </w:p>
        </w:tc>
        <w:tc>
          <w:tcPr>
            <w:tcW w:w="191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方案后期排版制作</w:t>
            </w:r>
          </w:p>
        </w:tc>
        <w:tc>
          <w:tcPr>
            <w:tcW w:w="132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30分</w:t>
            </w:r>
          </w:p>
        </w:tc>
        <w:tc>
          <w:tcPr>
            <w:tcW w:w="19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团队完成</w:t>
            </w:r>
          </w:p>
        </w:tc>
        <w:tc>
          <w:tcPr>
            <w:tcW w:w="152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sz w:val="21"/>
                <w:szCs w:val="21"/>
              </w:rPr>
            </w:pPr>
            <w:r>
              <w:rPr>
                <w:rFonts w:hint="eastAsia" w:ascii="仿宋" w:hAnsi="仿宋" w:eastAsia="仿宋"/>
                <w:sz w:val="21"/>
                <w:szCs w:val="21"/>
              </w:rPr>
              <w:t>11.20～11.30</w:t>
            </w:r>
          </w:p>
        </w:tc>
      </w:tr>
    </w:tbl>
    <w:p>
      <w:pPr>
        <w:keepNext w:val="0"/>
        <w:keepLines w:val="0"/>
        <w:pageBreakBefore w:val="0"/>
        <w:numPr>
          <w:ilvl w:val="0"/>
          <w:numId w:val="6"/>
        </w:numPr>
        <w:kinsoku/>
        <w:wordWrap/>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竞赛试题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了配合校园文化建设和本专业校内实训基地建设,选择校内实训基地入口景观（面积在400m2左右）作为设计对象，进行园林景观方案快题设计,主要包含草图概念、总平面图和设计说明三大部分的内容。(具体详见第八项技术规范和第九项成绩评定）</w:t>
      </w:r>
    </w:p>
    <w:p>
      <w:pPr>
        <w:keepNext w:val="0"/>
        <w:keepLines w:val="0"/>
        <w:pageBreakBefore w:val="0"/>
        <w:kinsoku/>
        <w:wordWrap/>
        <w:overflowPunct/>
        <w:topLinePunct w:val="0"/>
        <w:bidi w:val="0"/>
        <w:adjustRightInd w:val="0"/>
        <w:snapToGrid w:val="0"/>
        <w:spacing w:line="360" w:lineRule="auto"/>
        <w:ind w:firstLine="141" w:firstLineChars="50"/>
        <w:rPr>
          <w:rFonts w:ascii="仿宋" w:hAnsi="仿宋" w:eastAsia="仿宋"/>
          <w:b/>
          <w:snapToGrid w:val="0"/>
          <w:kern w:val="0"/>
          <w:sz w:val="28"/>
          <w:szCs w:val="28"/>
        </w:rPr>
      </w:pPr>
      <w:r>
        <w:rPr>
          <w:rFonts w:ascii="仿宋" w:hAnsi="仿宋" w:eastAsia="仿宋"/>
          <w:b/>
          <w:snapToGrid w:val="0"/>
          <w:kern w:val="0"/>
          <w:sz w:val="28"/>
          <w:szCs w:val="28"/>
        </w:rPr>
        <w:t>六、竞赛组织</w:t>
      </w:r>
    </w:p>
    <w:p>
      <w:pPr>
        <w:keepNext w:val="0"/>
        <w:keepLines w:val="0"/>
        <w:pageBreakBefore w:val="0"/>
        <w:kinsoku/>
        <w:wordWrap/>
        <w:overflowPunct/>
        <w:topLinePunct w:val="0"/>
        <w:bidi w:val="0"/>
        <w:adjustRightInd w:val="0"/>
        <w:snapToGrid w:val="0"/>
        <w:spacing w:line="360" w:lineRule="auto"/>
        <w:ind w:firstLine="560" w:firstLineChars="200"/>
        <w:rPr>
          <w:rFonts w:ascii="仿宋" w:hAnsi="仿宋" w:eastAsia="仿宋"/>
          <w:b/>
          <w:snapToGrid w:val="0"/>
          <w:kern w:val="0"/>
          <w:sz w:val="28"/>
          <w:szCs w:val="28"/>
        </w:rPr>
      </w:pPr>
      <w:r>
        <w:rPr>
          <w:rFonts w:hint="eastAsia" w:ascii="仿宋" w:hAnsi="仿宋" w:eastAsia="仿宋"/>
          <w:snapToGrid w:val="0"/>
          <w:kern w:val="0"/>
          <w:sz w:val="28"/>
          <w:szCs w:val="28"/>
        </w:rPr>
        <w:t>1.主办单位：</w:t>
      </w:r>
      <w:r>
        <w:rPr>
          <w:rFonts w:hint="eastAsia" w:ascii="仿宋" w:hAnsi="仿宋" w:eastAsia="仿宋" w:cs="宋体"/>
          <w:color w:val="000000"/>
          <w:kern w:val="0"/>
          <w:sz w:val="28"/>
          <w:szCs w:val="28"/>
        </w:rPr>
        <w:t>教学科研处</w:t>
      </w:r>
    </w:p>
    <w:p>
      <w:pPr>
        <w:keepNext w:val="0"/>
        <w:keepLines w:val="0"/>
        <w:pageBreakBefore w:val="0"/>
        <w:kinsoku/>
        <w:wordWrap/>
        <w:overflowPunct/>
        <w:topLinePunct w:val="0"/>
        <w:bidi w:val="0"/>
        <w:adjustRightInd w:val="0"/>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snapToGrid w:val="0"/>
          <w:kern w:val="0"/>
          <w:sz w:val="28"/>
          <w:szCs w:val="28"/>
          <w:lang w:val="en-US" w:eastAsia="zh-CN"/>
        </w:rPr>
        <w:t>2</w:t>
      </w:r>
      <w:r>
        <w:rPr>
          <w:rFonts w:hint="eastAsia" w:ascii="仿宋" w:hAnsi="仿宋" w:eastAsia="仿宋"/>
          <w:snapToGrid w:val="0"/>
          <w:kern w:val="0"/>
          <w:sz w:val="28"/>
          <w:szCs w:val="28"/>
        </w:rPr>
        <w:t>.承办单位：</w:t>
      </w:r>
      <w:r>
        <w:rPr>
          <w:rFonts w:hint="eastAsia" w:ascii="仿宋" w:hAnsi="仿宋" w:eastAsia="仿宋" w:cs="宋体"/>
          <w:color w:val="000000"/>
          <w:kern w:val="0"/>
          <w:sz w:val="28"/>
          <w:szCs w:val="28"/>
        </w:rPr>
        <w:t>园林工程技术专业教学部</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园林工程技术专业信息化教学工作组</w:t>
      </w:r>
    </w:p>
    <w:p>
      <w:pPr>
        <w:keepNext w:val="0"/>
        <w:keepLines w:val="0"/>
        <w:pageBreakBefore w:val="0"/>
        <w:kinsoku/>
        <w:wordWrap/>
        <w:overflowPunct/>
        <w:topLinePunct w:val="0"/>
        <w:autoSpaceDE w:val="0"/>
        <w:autoSpaceDN w:val="0"/>
        <w:bidi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）命题组：李帅、贺旭博</w:t>
      </w:r>
    </w:p>
    <w:p>
      <w:pPr>
        <w:keepNext w:val="0"/>
        <w:keepLines w:val="0"/>
        <w:pageBreakBefore w:val="0"/>
        <w:kinsoku/>
        <w:wordWrap/>
        <w:overflowPunct/>
        <w:topLinePunct w:val="0"/>
        <w:autoSpaceDE w:val="0"/>
        <w:autoSpaceDN w:val="0"/>
        <w:bidi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w:t>
      </w:r>
      <w:r>
        <w:rPr>
          <w:rFonts w:ascii="仿宋" w:hAnsi="仿宋" w:eastAsia="仿宋"/>
          <w:snapToGrid w:val="0"/>
          <w:kern w:val="0"/>
          <w:sz w:val="28"/>
          <w:szCs w:val="28"/>
        </w:rPr>
        <w:t>2</w:t>
      </w:r>
      <w:r>
        <w:rPr>
          <w:rFonts w:hint="eastAsia" w:ascii="仿宋" w:hAnsi="仿宋" w:eastAsia="仿宋"/>
          <w:snapToGrid w:val="0"/>
          <w:kern w:val="0"/>
          <w:sz w:val="28"/>
          <w:szCs w:val="28"/>
        </w:rPr>
        <w:t>）评委组：贺旭博、李帅、魏海涛</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（3）仲裁组：贺旭博、李帅、魏海涛</w:t>
      </w:r>
    </w:p>
    <w:p>
      <w:pPr>
        <w:keepNext w:val="0"/>
        <w:keepLines w:val="0"/>
        <w:pageBreakBefore w:val="0"/>
        <w:kinsoku/>
        <w:wordWrap/>
        <w:overflowPunct/>
        <w:topLinePunct w:val="0"/>
        <w:bidi w:val="0"/>
        <w:spacing w:line="360" w:lineRule="auto"/>
        <w:ind w:firstLine="141" w:firstLineChars="50"/>
        <w:rPr>
          <w:rFonts w:hint="eastAsia" w:ascii="仿宋" w:hAnsi="仿宋" w:eastAsia="仿宋"/>
          <w:b/>
          <w:sz w:val="28"/>
          <w:szCs w:val="28"/>
        </w:rPr>
      </w:pPr>
      <w:r>
        <w:rPr>
          <w:rFonts w:hint="eastAsia" w:ascii="仿宋" w:hAnsi="仿宋" w:eastAsia="仿宋"/>
          <w:b/>
          <w:sz w:val="28"/>
          <w:szCs w:val="28"/>
        </w:rPr>
        <w:t>七、竞赛规则</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 xml:space="preserve">1.参赛选手必须为园林工程技术专业在籍学生； </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 xml:space="preserve">2.参赛选手必须报名确认后方可参赛； </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3.参赛选手制作场地、比赛所用工具等均由本教学部和学院主管部门统一提供并安排，不得擅自变更或调整；</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4.参赛选手无特殊原因不能中途退赛，否则取消比赛资格；</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5.参赛选手必须根据大赛组委会要求在规定的时间内完成并提交作品，作品不得由他人代做或直接窃取等，否则取消比赛资格。</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6.指导教师认真指导，不得直接或间接帮助参赛选手完成制作，评委不得私自制定打分标准或偏袒、照顾参赛选手。</w:t>
      </w:r>
    </w:p>
    <w:p>
      <w:pPr>
        <w:keepNext w:val="0"/>
        <w:keepLines w:val="0"/>
        <w:pageBreakBefore w:val="0"/>
        <w:kinsoku/>
        <w:wordWrap/>
        <w:overflowPunct/>
        <w:topLinePunct w:val="0"/>
        <w:bidi w:val="0"/>
        <w:spacing w:line="360" w:lineRule="auto"/>
        <w:ind w:firstLine="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八、技术规范</w:t>
      </w:r>
    </w:p>
    <w:p>
      <w:pPr>
        <w:keepNext w:val="0"/>
        <w:keepLines w:val="0"/>
        <w:pageBreakBefore w:val="0"/>
        <w:kinsoku/>
        <w:wordWrap/>
        <w:overflowPunct/>
        <w:topLinePunct w:val="0"/>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分考虑现状条件（即已知条件），抓住场地特征，正确分析各园林景观区域关系。方案设计能合理运用地形、水体、植物、建筑小品等要素进行组成，布局合理，功能明确，交通流畅，构思新颖，能充分反主题特色，具有独创性、经济性和可行性。设计需满足以人为本的基本理念，符合人体工程学和景观设计常规要求标准。图面表达清晰美观并符合园林制图规范性。</w:t>
      </w:r>
    </w:p>
    <w:p>
      <w:pPr>
        <w:pStyle w:val="26"/>
        <w:keepNext w:val="0"/>
        <w:keepLines w:val="0"/>
        <w:pageBreakBefore w:val="0"/>
        <w:kinsoku/>
        <w:wordWrap/>
        <w:overflowPunct/>
        <w:topLinePunct w:val="0"/>
        <w:bidi w:val="0"/>
        <w:adjustRightIn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在训练规定时间内，通过手绘和使用AutoCAD、Photoshop、3Dmax或SketchUp，以及Office等计算机专业应用软件，根据本赛项指定操作环境，完成一套园林景观设计方案。具体内容包括: </w:t>
      </w:r>
    </w:p>
    <w:p>
      <w:pPr>
        <w:pStyle w:val="26"/>
        <w:keepNext w:val="0"/>
        <w:keepLines w:val="0"/>
        <w:pageBreakBefore w:val="0"/>
        <w:kinsoku/>
        <w:wordWrap/>
        <w:overflowPunct/>
        <w:topLinePunct w:val="0"/>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1.总平面图1张，根据A</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 xml:space="preserve">图幅确定比例,并列出植物配置一览表； </w:t>
      </w:r>
    </w:p>
    <w:p>
      <w:pPr>
        <w:keepNext w:val="0"/>
        <w:keepLines w:val="0"/>
        <w:pageBreakBefore w:val="0"/>
        <w:kinsoku/>
        <w:wordWrap/>
        <w:overflowPunct/>
        <w:topLinePunct w:val="0"/>
        <w:bidi w:val="0"/>
        <w:spacing w:line="360" w:lineRule="auto"/>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.设计说明（不超过300字）；</w:t>
      </w:r>
    </w:p>
    <w:p>
      <w:pPr>
        <w:keepNext w:val="0"/>
        <w:keepLines w:val="0"/>
        <w:pageBreakBefore w:val="0"/>
        <w:kinsoku/>
        <w:wordWrap/>
        <w:overflowPunct/>
        <w:topLinePunct w:val="0"/>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4.文本格式：创建和保存JPG、DWG、PSD等源文件(显示模式RGB颜色，分辨率≥150dpi），将所有完成内容以组为单位通过排版制作展板，A</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尺寸 1张（</w:t>
      </w:r>
      <w:r>
        <w:rPr>
          <w:rFonts w:ascii="仿宋_GB2312" w:hAnsi="仿宋_GB2312" w:eastAsia="仿宋_GB2312" w:cs="仿宋_GB2312"/>
          <w:sz w:val="28"/>
          <w:szCs w:val="28"/>
        </w:rPr>
        <w:t>420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297</w:t>
      </w:r>
      <w:r>
        <w:rPr>
          <w:rFonts w:hint="eastAsia" w:ascii="仿宋_GB2312" w:hAnsi="仿宋_GB2312" w:eastAsia="仿宋_GB2312" w:cs="仿宋_GB2312"/>
          <w:sz w:val="28"/>
          <w:szCs w:val="28"/>
        </w:rPr>
        <w:t>mm）。展板内容包括总平面图、植物配置表、设计说明、构思草图等，版面布局美观合理。文件夹命名为“班级+姓名”（如“园林1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1班+张三、李四等”），比赛结束将作品提交到本教学部指定地址并存档备案。参赛选手在方案文本封面和展板板头中需标明作者、指导老师及专业等相关信息。</w:t>
      </w:r>
    </w:p>
    <w:p>
      <w:pPr>
        <w:keepNext w:val="0"/>
        <w:keepLines w:val="0"/>
        <w:pageBreakBefore w:val="0"/>
        <w:kinsoku/>
        <w:wordWrap/>
        <w:overflowPunct/>
        <w:topLinePunct w:val="0"/>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注：为后续竞赛成果展览需要，要求参赛选手以组为单位进行汇报展板编排，A</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尺寸1张，展板模板由本专业教学部提供源文件。</w:t>
      </w:r>
    </w:p>
    <w:p>
      <w:pPr>
        <w:keepNext w:val="0"/>
        <w:keepLines w:val="0"/>
        <w:pageBreakBefore w:val="0"/>
        <w:kinsoku/>
        <w:wordWrap/>
        <w:overflowPunct/>
        <w:topLinePunct w:val="0"/>
        <w:bidi w:val="0"/>
        <w:spacing w:line="360" w:lineRule="auto"/>
        <w:ind w:firstLine="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九、成绩评定</w:t>
      </w:r>
    </w:p>
    <w:tbl>
      <w:tblPr>
        <w:tblStyle w:val="21"/>
        <w:tblW w:w="8947" w:type="dxa"/>
        <w:jc w:val="center"/>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22"/>
        <w:gridCol w:w="543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52"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722"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考核内容</w:t>
            </w:r>
          </w:p>
        </w:tc>
        <w:tc>
          <w:tcPr>
            <w:tcW w:w="543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考核要点</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72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方案主题</w:t>
            </w:r>
          </w:p>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构思创意</w:t>
            </w: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构思立意新颖，主题明确，符合用地特点要求</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风格独特，感染力强</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72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方案整体效果与分析图数量</w:t>
            </w: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布局合理，空间形式丰富，内容完整</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功能分区、流线安排、节点设置、意向示意</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72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总平面设计和表现</w:t>
            </w:r>
          </w:p>
        </w:tc>
        <w:tc>
          <w:tcPr>
            <w:tcW w:w="543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空间尺度和比例合理</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出入口位置和形式合理，道路系统畅通连贯</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建筑小品体量适当、形式布局合理</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植物配置合理适用</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线条、图例符合制图规范标准</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指北针、比例尺、文字标注正确</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72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局部效果图</w:t>
            </w: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能够全面反映设计表达意图</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left"/>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效果图节点具有代表性，内容丰富，视觉效果好</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852"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722"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设计说明</w:t>
            </w: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文字精炼、有条理、重点突出，与表达内容一致</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722"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版面编排</w:t>
            </w: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布局合理，美观协调</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722" w:type="dxa"/>
            <w:vMerge w:val="restart"/>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团队合作</w:t>
            </w: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分工合理、配合默契</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1722" w:type="dxa"/>
            <w:vMerge w:val="continue"/>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20" w:firstLineChars="200"/>
              <w:jc w:val="center"/>
              <w:rPr>
                <w:rFonts w:hint="eastAsia" w:ascii="仿宋_GB2312" w:hAnsi="仿宋_GB2312" w:eastAsia="仿宋_GB2312" w:cs="仿宋_GB2312"/>
                <w:sz w:val="21"/>
                <w:szCs w:val="21"/>
              </w:rPr>
            </w:pP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高效开展、文明和谐</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722"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创新精神</w:t>
            </w:r>
          </w:p>
        </w:tc>
        <w:tc>
          <w:tcPr>
            <w:tcW w:w="5434"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创新意识与精神、研究水平、举一反三</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008" w:type="dxa"/>
            <w:gridSpan w:val="3"/>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   计</w:t>
            </w:r>
          </w:p>
        </w:tc>
        <w:tc>
          <w:tcPr>
            <w:tcW w:w="939"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235" w:right="0" w:hanging="205" w:hangingChars="98"/>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fldChar w:fldCharType="begin"/>
            </w:r>
            <w:r>
              <w:rPr>
                <w:rFonts w:hint="eastAsia" w:ascii="仿宋_GB2312" w:hAnsi="仿宋_GB2312" w:eastAsia="仿宋_GB2312" w:cs="仿宋_GB2312"/>
                <w:bCs/>
                <w:sz w:val="21"/>
                <w:szCs w:val="21"/>
              </w:rPr>
              <w:instrText xml:space="preserve"> =SUM(ABOVE) </w:instrText>
            </w:r>
            <w:r>
              <w:rPr>
                <w:rFonts w:hint="eastAsia" w:ascii="仿宋_GB2312" w:hAnsi="仿宋_GB2312" w:eastAsia="仿宋_GB2312" w:cs="仿宋_GB2312"/>
                <w:bCs/>
                <w:sz w:val="21"/>
                <w:szCs w:val="21"/>
              </w:rPr>
              <w:fldChar w:fldCharType="separate"/>
            </w:r>
            <w:r>
              <w:rPr>
                <w:rFonts w:hint="eastAsia" w:ascii="仿宋_GB2312" w:hAnsi="仿宋_GB2312" w:eastAsia="仿宋_GB2312" w:cs="仿宋_GB2312"/>
                <w:bCs/>
                <w:sz w:val="21"/>
                <w:szCs w:val="21"/>
              </w:rPr>
              <w:t>100</w:t>
            </w:r>
            <w:r>
              <w:rPr>
                <w:rFonts w:hint="eastAsia" w:ascii="仿宋_GB2312" w:hAnsi="仿宋_GB2312" w:eastAsia="仿宋_GB2312" w:cs="仿宋_GB2312"/>
                <w:bCs/>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2" w:type="dxa"/>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235" w:right="0" w:hanging="205" w:hangingChars="98"/>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说明</w:t>
            </w:r>
          </w:p>
        </w:tc>
        <w:tc>
          <w:tcPr>
            <w:tcW w:w="8095" w:type="dxa"/>
            <w:gridSpan w:val="3"/>
            <w:vAlign w:val="center"/>
          </w:tcPr>
          <w:p>
            <w:pPr>
              <w:pStyle w:val="9"/>
              <w:keepNext w:val="0"/>
              <w:keepLines w:val="0"/>
              <w:pageBreakBefore w:val="0"/>
              <w:suppressLineNumbers w:val="0"/>
              <w:kinsoku/>
              <w:wordWrap/>
              <w:overflowPunct/>
              <w:topLinePunct w:val="0"/>
              <w:bidi w:val="0"/>
              <w:snapToGrid w:val="0"/>
              <w:spacing w:before="0" w:beforeAutospacing="0" w:after="0" w:afterAutospacing="0" w:line="360" w:lineRule="auto"/>
              <w:ind w:left="235" w:right="0" w:hanging="205" w:hangingChars="98"/>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本考评准与参赛最终评审标准相一致</w:t>
            </w:r>
          </w:p>
        </w:tc>
      </w:tr>
    </w:tbl>
    <w:p>
      <w:pPr>
        <w:keepNext w:val="0"/>
        <w:keepLines w:val="0"/>
        <w:pageBreakBefore w:val="0"/>
        <w:kinsoku/>
        <w:wordWrap/>
        <w:overflowPunct/>
        <w:topLinePunct w:val="0"/>
        <w:bidi w:val="0"/>
        <w:spacing w:line="360" w:lineRule="auto"/>
        <w:ind w:firstLine="141" w:firstLineChars="50"/>
        <w:rPr>
          <w:rFonts w:hint="eastAsia" w:ascii="仿宋_GB2312" w:hAnsi="仿宋_GB2312" w:eastAsia="仿宋_GB2312" w:cs="仿宋_GB2312"/>
          <w:b/>
          <w:color w:val="FF0000"/>
          <w:sz w:val="28"/>
          <w:szCs w:val="28"/>
        </w:rPr>
      </w:pPr>
      <w:r>
        <w:rPr>
          <w:rFonts w:hint="eastAsia" w:ascii="仿宋_GB2312" w:hAnsi="仿宋_GB2312" w:eastAsia="仿宋_GB2312" w:cs="仿宋_GB2312"/>
          <w:b/>
          <w:sz w:val="28"/>
          <w:szCs w:val="28"/>
        </w:rPr>
        <w:t>十、奖项设定</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凡参加技能竞赛的学生按学院相关制度给予相应的奖励，对于获奖学生，还可折合相应的素质拓展学分（详见学生管理手册）。</w:t>
      </w:r>
    </w:p>
    <w:p>
      <w:pPr>
        <w:keepNext w:val="0"/>
        <w:keepLines w:val="0"/>
        <w:pageBreakBefore w:val="0"/>
        <w:kinsoku/>
        <w:wordWrap/>
        <w:overflowPunct/>
        <w:topLinePunct w:val="0"/>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本赛项奖项设个人奖和团体奖。竞赛个人奖和团体奖的设定为：一等奖占比5%，二等奖占比10%，三等奖占比20%。</w:t>
      </w:r>
      <w:r>
        <w:rPr>
          <w:rFonts w:hint="eastAsia" w:ascii="仿宋_GB2312" w:hAnsi="仿宋_GB2312" w:eastAsia="仿宋_GB2312" w:cs="仿宋_GB2312"/>
          <w:kern w:val="0"/>
          <w:sz w:val="28"/>
          <w:szCs w:val="28"/>
        </w:rPr>
        <w:t>出现总分相同情况时，按单项排列，以权重高的单项优先考虑。</w:t>
      </w:r>
    </w:p>
    <w:p>
      <w:pPr>
        <w:keepNext w:val="0"/>
        <w:keepLines w:val="0"/>
        <w:pageBreakBefore w:val="0"/>
        <w:kinsoku/>
        <w:wordWrap/>
        <w:overflowPunct/>
        <w:topLinePunct w:val="0"/>
        <w:bidi w:val="0"/>
        <w:spacing w:line="360" w:lineRule="auto"/>
        <w:ind w:firstLine="141" w:firstLineChars="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十一、赛项安全(必填)</w:t>
      </w:r>
    </w:p>
    <w:p>
      <w:pPr>
        <w:keepNext w:val="0"/>
        <w:keepLines w:val="0"/>
        <w:pageBreakBefore w:val="0"/>
        <w:kinsoku/>
        <w:wordWrap/>
        <w:overflowPunct/>
        <w:topLinePunct w:val="0"/>
        <w:bidi w:val="0"/>
        <w:spacing w:line="360" w:lineRule="auto"/>
        <w:ind w:firstLine="560" w:firstLineChars="200"/>
        <w:rPr>
          <w:rFonts w:hint="eastAsia" w:ascii="仿宋_GB2312" w:hAnsi="仿宋_GB2312" w:eastAsia="仿宋_GB2312" w:cs="仿宋_GB2312"/>
          <w:b/>
          <w:color w:val="FF0000"/>
          <w:sz w:val="28"/>
          <w:szCs w:val="28"/>
        </w:rPr>
      </w:pPr>
      <w:r>
        <w:rPr>
          <w:rFonts w:hint="eastAsia" w:ascii="仿宋_GB2312" w:hAnsi="仿宋_GB2312" w:eastAsia="仿宋_GB2312" w:cs="仿宋_GB2312"/>
          <w:sz w:val="28"/>
          <w:szCs w:val="28"/>
        </w:rPr>
        <w:t>比赛训练期间一旦发生突发性事件，指导老师必须立即作出反映，及时了解和分析事件的起因和发展态势，采取措施控制事件的持续时间和影响范围，严禁私自处理，需立即上报竞赛组委会、领导小组等主管部门。</w:t>
      </w:r>
    </w:p>
    <w:p>
      <w:pPr>
        <w:keepNext w:val="0"/>
        <w:keepLines w:val="0"/>
        <w:pageBreakBefore w:val="0"/>
        <w:kinsoku/>
        <w:wordWrap/>
        <w:overflowPunct/>
        <w:topLinePunct w:val="0"/>
        <w:bidi w:val="0"/>
        <w:spacing w:line="360" w:lineRule="auto"/>
        <w:ind w:firstLine="141" w:firstLineChars="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十二、申诉与仲裁</w:t>
      </w:r>
    </w:p>
    <w:p>
      <w:pPr>
        <w:keepNext w:val="0"/>
        <w:keepLines w:val="0"/>
        <w:pageBreakBefore w:val="0"/>
        <w:kinsoku/>
        <w:wordWrap/>
        <w:overflowPunct/>
        <w:topLinePunct w:val="0"/>
        <w:bidi w:val="0"/>
        <w:spacing w:line="360" w:lineRule="auto"/>
        <w:ind w:firstLine="5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本赛项在比赛过程中若出现有失公正或有关人员违规等现象，代表队领队或指导教师可在比赛结束后3小时之内向仲裁组提出申诉。赛项仲裁工作组在接到申诉后的1个工作日内组织复议，并及时反馈复议结果。</w:t>
      </w:r>
    </w:p>
    <w:p>
      <w:pPr>
        <w:spacing w:line="520" w:lineRule="exact"/>
        <w:rPr>
          <w:rFonts w:ascii="仿宋_GB2312" w:hAnsi="仿宋_GB2312" w:eastAsia="仿宋_GB2312" w:cs="仿宋_GB2312"/>
          <w:b/>
          <w:sz w:val="28"/>
          <w:szCs w:val="28"/>
        </w:rPr>
      </w:pPr>
      <w:r>
        <w:rPr>
          <w:rFonts w:ascii="仿宋_GB2312" w:hAnsi="仿宋_GB2312" w:eastAsia="仿宋_GB2312" w:cs="仿宋_GB2312"/>
          <w:b/>
          <w:sz w:val="28"/>
          <w:szCs w:val="28"/>
        </w:rPr>
        <w:t>附件：比赛用图</w:t>
      </w:r>
    </w:p>
    <w:p>
      <w:pPr>
        <w:spacing w:line="24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114300" distR="114300">
            <wp:extent cx="3576955" cy="5168900"/>
            <wp:effectExtent l="0" t="0" r="4445" b="12700"/>
            <wp:docPr id="4" name="图片 1" descr="比赛方案设计A4，JPG格式_贺旭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比赛方案设计A4，JPG格式_贺旭博"/>
                    <pic:cNvPicPr>
                      <a:picLocks noChangeAspect="1"/>
                    </pic:cNvPicPr>
                  </pic:nvPicPr>
                  <pic:blipFill>
                    <a:blip r:embed="rId9"/>
                    <a:srcRect t="3241" b="3270"/>
                    <a:stretch>
                      <a:fillRect/>
                    </a:stretch>
                  </pic:blipFill>
                  <pic:spPr>
                    <a:xfrm>
                      <a:off x="0" y="0"/>
                      <a:ext cx="3576955" cy="5168900"/>
                    </a:xfrm>
                    <a:prstGeom prst="rect">
                      <a:avLst/>
                    </a:prstGeom>
                    <a:noFill/>
                    <a:ln w="9525">
                      <a:noFill/>
                    </a:ln>
                  </pic:spPr>
                </pic:pic>
              </a:graphicData>
            </a:graphic>
          </wp:inline>
        </w:drawing>
      </w:r>
    </w:p>
    <w:p>
      <w:pPr>
        <w:spacing w:line="520" w:lineRule="exact"/>
        <w:rPr>
          <w:rFonts w:ascii="仿宋_GB2312" w:hAnsi="仿宋_GB2312" w:eastAsia="仿宋_GB2312" w:cs="仿宋_GB2312"/>
          <w:sz w:val="28"/>
          <w:szCs w:val="28"/>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赛前</w:t>
      </w:r>
      <w:r>
        <w:rPr>
          <w:rFonts w:ascii="仿宋_GB2312" w:hAnsi="仿宋_GB2312" w:eastAsia="仿宋_GB2312" w:cs="仿宋_GB2312"/>
          <w:sz w:val="28"/>
          <w:szCs w:val="28"/>
        </w:rPr>
        <w:t>下发</w:t>
      </w:r>
      <w:r>
        <w:rPr>
          <w:rFonts w:hint="eastAsia" w:ascii="仿宋_GB2312" w:hAnsi="仿宋_GB2312" w:eastAsia="仿宋_GB2312" w:cs="仿宋_GB2312"/>
          <w:sz w:val="28"/>
          <w:szCs w:val="28"/>
        </w:rPr>
        <w:t>本</w:t>
      </w:r>
      <w:r>
        <w:rPr>
          <w:rFonts w:ascii="仿宋_GB2312" w:hAnsi="仿宋_GB2312" w:eastAsia="仿宋_GB2312" w:cs="仿宋_GB2312"/>
          <w:sz w:val="28"/>
          <w:szCs w:val="28"/>
        </w:rPr>
        <w:t>方案</w:t>
      </w:r>
      <w:r>
        <w:rPr>
          <w:rFonts w:hint="eastAsia" w:ascii="仿宋_GB2312" w:hAnsi="仿宋_GB2312" w:eastAsia="仿宋_GB2312" w:cs="仿宋_GB2312"/>
          <w:sz w:val="28"/>
          <w:szCs w:val="28"/>
        </w:rPr>
        <w:t>设计用地</w:t>
      </w:r>
      <w:r>
        <w:rPr>
          <w:rFonts w:ascii="仿宋_GB2312" w:hAnsi="仿宋_GB2312" w:eastAsia="仿宋_GB2312" w:cs="仿宋_GB2312"/>
          <w:sz w:val="28"/>
          <w:szCs w:val="28"/>
        </w:rPr>
        <w:t>规划图</w:t>
      </w:r>
      <w:r>
        <w:rPr>
          <w:rFonts w:hint="eastAsia" w:ascii="仿宋_GB2312" w:hAnsi="仿宋_GB2312" w:eastAsia="仿宋_GB2312" w:cs="仿宋_GB2312"/>
          <w:sz w:val="28"/>
          <w:szCs w:val="28"/>
        </w:rPr>
        <w:t>（CAD源文件）</w:t>
      </w:r>
      <w:r>
        <w:rPr>
          <w:rFonts w:ascii="仿宋_GB2312" w:hAnsi="仿宋_GB2312" w:eastAsia="仿宋_GB2312" w:cs="仿宋_GB2312"/>
          <w:sz w:val="28"/>
          <w:szCs w:val="28"/>
        </w:rPr>
        <w:t>。</w:t>
      </w:r>
    </w:p>
    <w:p>
      <w:pPr>
        <w:spacing w:line="360" w:lineRule="auto"/>
        <w:ind w:firstLine="510"/>
        <w:jc w:val="center"/>
        <w:rPr>
          <w:rStyle w:val="28"/>
          <w:rFonts w:hint="eastAsia" w:eastAsia="宋体"/>
          <w:lang w:eastAsia="zh-CN"/>
        </w:rPr>
      </w:pPr>
      <w:r>
        <w:rPr>
          <w:rStyle w:val="28"/>
          <w:rFonts w:hint="eastAsia"/>
        </w:rPr>
        <w:br w:type="page"/>
      </w:r>
      <w:bookmarkStart w:id="128" w:name="_Toc8405"/>
      <w:bookmarkStart w:id="129" w:name="_Toc27649"/>
      <w:r>
        <w:rPr>
          <w:rStyle w:val="28"/>
          <w:rFonts w:hint="eastAsia"/>
        </w:rPr>
        <w:t>赛项六：餐饮服务技能</w:t>
      </w:r>
      <w:r>
        <w:rPr>
          <w:rStyle w:val="28"/>
          <w:rFonts w:hint="eastAsia" w:eastAsia="宋体"/>
          <w:lang w:eastAsia="zh-CN"/>
        </w:rPr>
        <w:t>竞赛方案</w:t>
      </w:r>
    </w:p>
    <w:bookmarkEnd w:id="128"/>
    <w:bookmarkEnd w:id="129"/>
    <w:p>
      <w:pPr>
        <w:spacing w:line="360" w:lineRule="auto"/>
        <w:rPr>
          <w:rFonts w:ascii="仿宋_GB2312" w:hAnsi="仿宋" w:eastAsia="仿宋_GB2312"/>
          <w:b/>
          <w:sz w:val="28"/>
          <w:szCs w:val="28"/>
        </w:rPr>
      </w:pPr>
      <w:r>
        <w:rPr>
          <w:rFonts w:hint="eastAsia" w:ascii="仿宋_GB2312" w:hAnsi="仿宋" w:eastAsia="仿宋_GB2312"/>
          <w:b/>
          <w:sz w:val="28"/>
          <w:szCs w:val="28"/>
        </w:rPr>
        <w:t>一、赛项名称</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201820</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Cs w:val="21"/>
          <w:u w:val="single"/>
        </w:rPr>
        <w:t xml:space="preserve">                     </w:t>
      </w:r>
      <w:r>
        <w:rPr>
          <w:rFonts w:hint="eastAsia" w:ascii="仿宋_GB2312" w:hAnsi="仿宋" w:eastAsia="仿宋_GB2312" w:cs="宋体"/>
          <w:bCs/>
          <w:kern w:val="0"/>
          <w:szCs w:val="21"/>
          <w:u w:val="single"/>
          <w:lang w:val="en-US" w:eastAsia="zh-CN"/>
        </w:rPr>
        <w:t xml:space="preserve"> </w:t>
      </w:r>
      <w:r>
        <w:rPr>
          <w:rFonts w:hint="eastAsia" w:ascii="仿宋_GB2312" w:hAnsi="仿宋" w:eastAsia="仿宋_GB2312" w:cs="宋体"/>
          <w:bCs/>
          <w:kern w:val="0"/>
          <w:szCs w:val="21"/>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餐饮服务技能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spacing w:line="360" w:lineRule="auto"/>
        <w:ind w:firstLine="200"/>
        <w:rPr>
          <w:rFonts w:hint="eastAsia" w:ascii="仿宋" w:hAnsi="仿宋" w:eastAsia="仿宋" w:cs="仿宋"/>
          <w:bCs/>
          <w:kern w:val="0"/>
          <w:sz w:val="28"/>
          <w:szCs w:val="28"/>
          <w:lang w:eastAsia="zh-CN"/>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张俊、乔柳杨</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eastAsia="zh-CN"/>
        </w:rPr>
        <w:t>年</w:t>
      </w:r>
      <w:r>
        <w:rPr>
          <w:rFonts w:hint="eastAsia" w:ascii="仿宋" w:hAnsi="仿宋" w:eastAsia="仿宋" w:cs="仿宋"/>
          <w:bCs/>
          <w:kern w:val="0"/>
          <w:sz w:val="28"/>
          <w:szCs w:val="28"/>
          <w:u w:val="single"/>
          <w:lang w:val="en-US" w:eastAsia="zh-CN"/>
        </w:rPr>
        <w:t>10</w:t>
      </w:r>
      <w:r>
        <w:rPr>
          <w:rFonts w:hint="eastAsia" w:ascii="仿宋" w:hAnsi="仿宋" w:eastAsia="仿宋" w:cs="仿宋"/>
          <w:bCs/>
          <w:kern w:val="0"/>
          <w:sz w:val="28"/>
          <w:szCs w:val="28"/>
          <w:u w:val="single"/>
          <w:lang w:eastAsia="zh-CN"/>
        </w:rPr>
        <w:t>月</w:t>
      </w:r>
      <w:r>
        <w:rPr>
          <w:rFonts w:hint="eastAsia" w:ascii="仿宋" w:hAnsi="仿宋" w:eastAsia="仿宋" w:cs="仿宋"/>
          <w:bCs/>
          <w:kern w:val="0"/>
          <w:sz w:val="28"/>
          <w:szCs w:val="28"/>
          <w:u w:val="single"/>
          <w:lang w:val="en-US" w:eastAsia="zh-CN"/>
        </w:rPr>
        <w:t>23</w:t>
      </w:r>
      <w:r>
        <w:rPr>
          <w:rFonts w:hint="eastAsia" w:ascii="仿宋" w:hAnsi="仿宋" w:eastAsia="仿宋" w:cs="仿宋"/>
          <w:bCs/>
          <w:kern w:val="0"/>
          <w:sz w:val="28"/>
          <w:szCs w:val="28"/>
          <w:u w:val="single"/>
          <w:lang w:eastAsia="zh-CN"/>
        </w:rPr>
        <w:t>日</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吴建华</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2018</w:t>
      </w:r>
      <w:r>
        <w:rPr>
          <w:rFonts w:hint="eastAsia" w:ascii="仿宋" w:hAnsi="仿宋" w:eastAsia="仿宋" w:cs="仿宋"/>
          <w:bCs/>
          <w:kern w:val="0"/>
          <w:sz w:val="28"/>
          <w:szCs w:val="28"/>
          <w:u w:val="single"/>
          <w:lang w:eastAsia="zh-CN"/>
        </w:rPr>
        <w:t>年</w:t>
      </w:r>
      <w:r>
        <w:rPr>
          <w:rFonts w:hint="eastAsia" w:ascii="仿宋" w:hAnsi="仿宋" w:eastAsia="仿宋" w:cs="仿宋"/>
          <w:bCs/>
          <w:kern w:val="0"/>
          <w:sz w:val="28"/>
          <w:szCs w:val="28"/>
          <w:u w:val="single"/>
          <w:lang w:val="en-US" w:eastAsia="zh-CN"/>
        </w:rPr>
        <w:t>10</w:t>
      </w:r>
      <w:r>
        <w:rPr>
          <w:rFonts w:hint="eastAsia" w:ascii="仿宋" w:hAnsi="仿宋" w:eastAsia="仿宋" w:cs="仿宋"/>
          <w:bCs/>
          <w:kern w:val="0"/>
          <w:sz w:val="28"/>
          <w:szCs w:val="28"/>
          <w:u w:val="single"/>
          <w:lang w:eastAsia="zh-CN"/>
        </w:rPr>
        <w:t>月</w:t>
      </w:r>
      <w:r>
        <w:rPr>
          <w:rFonts w:hint="eastAsia" w:ascii="仿宋" w:hAnsi="仿宋" w:eastAsia="仿宋" w:cs="仿宋"/>
          <w:bCs/>
          <w:kern w:val="0"/>
          <w:sz w:val="28"/>
          <w:szCs w:val="28"/>
          <w:u w:val="single"/>
          <w:lang w:val="en-US" w:eastAsia="zh-CN"/>
        </w:rPr>
        <w:t>24</w:t>
      </w:r>
      <w:r>
        <w:rPr>
          <w:rFonts w:hint="eastAsia" w:ascii="仿宋" w:hAnsi="仿宋" w:eastAsia="仿宋" w:cs="仿宋"/>
          <w:bCs/>
          <w:kern w:val="0"/>
          <w:sz w:val="28"/>
          <w:szCs w:val="28"/>
          <w:u w:val="single"/>
          <w:lang w:eastAsia="zh-CN"/>
        </w:rPr>
        <w:t>日</w:t>
      </w:r>
      <w:r>
        <w:rPr>
          <w:rFonts w:hint="eastAsia" w:ascii="仿宋" w:hAnsi="仿宋" w:eastAsia="仿宋" w:cs="仿宋"/>
          <w:bCs/>
          <w:kern w:val="0"/>
          <w:sz w:val="28"/>
          <w:szCs w:val="28"/>
          <w:u w:val="single"/>
          <w:lang w:val="en-US" w:eastAsia="zh-CN"/>
        </w:rPr>
        <w:t xml:space="preserve"> </w:t>
      </w: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西餐宴会服务</w:t>
      </w:r>
    </w:p>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rPr>
        <w:t>二、竞赛目的</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通过竞赛进一步强化学生的专业技能，培养学生的创新能力和应变能力、综合职业能力和职业素养，以推动工学结合人才培养模式的深度发展。</w:t>
      </w:r>
    </w:p>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color w:val="FF0000"/>
          <w:sz w:val="28"/>
          <w:szCs w:val="28"/>
        </w:rPr>
      </w:pPr>
      <w:r>
        <w:rPr>
          <w:rFonts w:hint="eastAsia" w:ascii="仿宋" w:hAnsi="仿宋" w:eastAsia="仿宋" w:cs="仿宋"/>
          <w:b/>
          <w:sz w:val="28"/>
          <w:szCs w:val="28"/>
        </w:rPr>
        <w:t>三、竞赛内容</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outlineLvl w:val="9"/>
        <w:rPr>
          <w:rFonts w:hint="eastAsia" w:ascii="仿宋" w:hAnsi="仿宋" w:eastAsia="仿宋" w:cs="仿宋"/>
          <w:b/>
          <w:szCs w:val="21"/>
        </w:rPr>
      </w:pPr>
      <w:r>
        <w:rPr>
          <w:rFonts w:hint="eastAsia" w:ascii="仿宋" w:hAnsi="仿宋" w:eastAsia="仿宋" w:cs="仿宋"/>
          <w:b/>
          <w:szCs w:val="21"/>
        </w:rPr>
        <w:t>表1 竞赛内容与岗位、知识、技能</w:t>
      </w:r>
    </w:p>
    <w:tbl>
      <w:tblPr>
        <w:tblStyle w:val="21"/>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683"/>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竞赛内容</w:t>
            </w:r>
          </w:p>
        </w:tc>
        <w:tc>
          <w:tcPr>
            <w:tcW w:w="168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岗位</w:t>
            </w:r>
          </w:p>
        </w:tc>
        <w:tc>
          <w:tcPr>
            <w:tcW w:w="226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知识</w:t>
            </w:r>
          </w:p>
        </w:tc>
        <w:tc>
          <w:tcPr>
            <w:tcW w:w="226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西餐宴会摆台</w:t>
            </w:r>
          </w:p>
        </w:tc>
        <w:tc>
          <w:tcPr>
            <w:tcW w:w="168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西餐服务员</w:t>
            </w:r>
          </w:p>
        </w:tc>
        <w:tc>
          <w:tcPr>
            <w:tcW w:w="226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西餐服务与礼仪</w:t>
            </w:r>
          </w:p>
        </w:tc>
        <w:tc>
          <w:tcPr>
            <w:tcW w:w="226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西餐技能</w:t>
            </w:r>
          </w:p>
        </w:tc>
      </w:tr>
    </w:tbl>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rPr>
        <w:t>四、竞赛方式和时间</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outlineLvl w:val="9"/>
        <w:rPr>
          <w:rFonts w:hint="eastAsia" w:ascii="仿宋" w:hAnsi="仿宋" w:eastAsia="仿宋" w:cs="仿宋"/>
          <w:b/>
          <w:szCs w:val="21"/>
        </w:rPr>
      </w:pPr>
      <w:r>
        <w:rPr>
          <w:rFonts w:hint="eastAsia" w:ascii="仿宋" w:hAnsi="仿宋" w:eastAsia="仿宋" w:cs="仿宋"/>
          <w:b/>
          <w:szCs w:val="21"/>
        </w:rPr>
        <w:t>表2 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10"/>
        <w:gridCol w:w="983"/>
        <w:gridCol w:w="235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竞赛阶段</w:t>
            </w:r>
          </w:p>
        </w:tc>
        <w:tc>
          <w:tcPr>
            <w:tcW w:w="171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竞赛内容</w:t>
            </w:r>
          </w:p>
        </w:tc>
        <w:tc>
          <w:tcPr>
            <w:tcW w:w="98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分值</w:t>
            </w:r>
          </w:p>
        </w:tc>
        <w:tc>
          <w:tcPr>
            <w:tcW w:w="235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竞赛方式</w:t>
            </w:r>
          </w:p>
        </w:tc>
        <w:tc>
          <w:tcPr>
            <w:tcW w:w="154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第一阶段</w:t>
            </w:r>
          </w:p>
        </w:tc>
        <w:tc>
          <w:tcPr>
            <w:tcW w:w="171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仪表仪态</w:t>
            </w:r>
          </w:p>
        </w:tc>
        <w:tc>
          <w:tcPr>
            <w:tcW w:w="98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10分</w:t>
            </w:r>
          </w:p>
        </w:tc>
        <w:tc>
          <w:tcPr>
            <w:tcW w:w="235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54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2018</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p>
        </w:tc>
        <w:tc>
          <w:tcPr>
            <w:tcW w:w="171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西餐宴会摆台</w:t>
            </w:r>
          </w:p>
        </w:tc>
        <w:tc>
          <w:tcPr>
            <w:tcW w:w="98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60分</w:t>
            </w:r>
          </w:p>
        </w:tc>
        <w:tc>
          <w:tcPr>
            <w:tcW w:w="235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54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2018</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第二阶段</w:t>
            </w:r>
          </w:p>
        </w:tc>
        <w:tc>
          <w:tcPr>
            <w:tcW w:w="171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台面英文解说</w:t>
            </w:r>
          </w:p>
        </w:tc>
        <w:tc>
          <w:tcPr>
            <w:tcW w:w="98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30分</w:t>
            </w:r>
          </w:p>
        </w:tc>
        <w:tc>
          <w:tcPr>
            <w:tcW w:w="235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54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2018</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11月</w:t>
            </w:r>
          </w:p>
        </w:tc>
      </w:tr>
    </w:tbl>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color w:val="FF0000"/>
          <w:sz w:val="28"/>
          <w:szCs w:val="28"/>
        </w:rPr>
      </w:pPr>
      <w:r>
        <w:rPr>
          <w:rFonts w:hint="eastAsia" w:ascii="仿宋" w:hAnsi="仿宋" w:eastAsia="仿宋" w:cs="仿宋"/>
          <w:b/>
          <w:sz w:val="28"/>
          <w:szCs w:val="28"/>
        </w:rPr>
        <w:t xml:space="preserve">五、竞赛试题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详见附件一</w:t>
      </w:r>
    </w:p>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rPr>
        <w:t>六、竞赛规则</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1、参赛选手资格：参赛选手为</w:t>
      </w:r>
      <w:r>
        <w:rPr>
          <w:rFonts w:hint="eastAsia" w:ascii="仿宋" w:hAnsi="仿宋" w:eastAsia="仿宋" w:cs="仿宋"/>
          <w:sz w:val="28"/>
          <w:szCs w:val="28"/>
          <w:lang w:eastAsia="zh-CN"/>
        </w:rPr>
        <w:t>酒店专业所有</w:t>
      </w:r>
      <w:r>
        <w:rPr>
          <w:rFonts w:hint="eastAsia" w:ascii="仿宋" w:hAnsi="仿宋" w:eastAsia="仿宋" w:cs="仿宋"/>
          <w:sz w:val="28"/>
          <w:szCs w:val="28"/>
        </w:rPr>
        <w:t>在校学生。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2、参赛选手必须按竞赛时间，提前15分钟进入赛场。并按照指定的编号位参加竞赛。比赛开始后不得入场参加比赛，离开赛场后不得在赛场周围高声谈论、逗留。</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3、各参赛选手西餐宴会主题设计中心艺术品、装饰品可提前准备成半成品，现场完成最后制作或组合。</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4、参赛选手不得携带通讯工具和其它未经允许的资料、物品进入比赛场地，不得中途退场。如出现较严重的违规、违纪、舞弊等现象，经裁判组裁定取消比赛成绩。</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5、进入赛场后接受仪容仪表检查。现场比赛准备时间2分钟，确认现场条件无误后举手示意，听到统一指令后开始比赛。</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6、比赛过程中，参赛选手须严格遵守操作标准和规范，保证自身安全，并接受裁判员的监督和警示；若因设备故障导致选手中断或终止比赛，由大赛裁判长视具体情况做出裁决。</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7、为避免影响其他选手比赛，现场操作比赛不允许播放背景音乐。</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8、若参赛选手欲提前结束比赛，应向裁判员举手示意，比赛终止时间由裁判员记录，参赛选手结束比赛后不得再进行任何操作。</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9、现场比赛结束，经裁判员确认后方可离开赛场。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10、各赛项由裁判员现场评分，经裁判长签字确认后予以公布，如有异议请直接向赛项仲裁工作组申请复核。</w:t>
      </w:r>
    </w:p>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七、竞赛环境</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本次竞赛在指定比赛赛场进行，并保证良好的采光、照明和通风，提供稳定的水、电和供电应急设备。</w:t>
      </w:r>
    </w:p>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rPr>
        <w:t>八、技术规范</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1、参照教育部发布的“旅游管理”类酒店管理专业教学基本要求。</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2、参照国家劳动与社会保障部制订的《餐厅服务员》三级、《调酒师》三级职业技能标准。</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3、以酒店西餐服务与酒吧调酒服务的行业要求为参考。</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4、参照国家旅游局旅游饭店服务技能大赛西餐宴会服务标准、调酒标准。</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5.参照碧桂园酒店集团西餐宴会服务标准。</w:t>
      </w:r>
    </w:p>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rPr>
        <w:t>九、技术平台</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竞赛设备</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（1）西餐长台（长2.4米*宽1.2米，由两张边长1.2米正方形餐台组合）及配套餐椅6张、工作台。</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（2）防滑托盘（2个，含装饰盘垫或防滑盘垫）。</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（3）规格台布（2块）:200cm*165cm</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（4）餐巾（6块，可加带装饰物）</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（5）花瓶、花坛或其他装饰物（1个）。</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（6）装饰盘（6只）:7.2寸—10寸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（7）面包盘（6只）：4.5寸—6寸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（8）黄油碟（6只）：1.8寸—3.5寸</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（9）主菜刀、鱼刀、开胃品刀、汤勺、甜品勺、黄油刀、主菜叉、鱼叉、开胃品叉、甜品叉（各6把）。</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（10）水杯、红葡萄酒杯、白葡萄酒杯（各6个）。</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（11）烛台（2座）。</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（12）盐瓶、胡椒瓶（各2个）。</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（13）牙签盅（2个）。</w:t>
      </w:r>
    </w:p>
    <w:p>
      <w:pPr>
        <w:keepNext w:val="0"/>
        <w:keepLines w:val="0"/>
        <w:pageBreakBefore w:val="0"/>
        <w:widowControl w:val="0"/>
        <w:kinsoku/>
        <w:wordWrap/>
        <w:overflowPunct/>
        <w:topLinePunct w:val="0"/>
        <w:autoSpaceDE/>
        <w:autoSpaceDN/>
        <w:bidi w:val="0"/>
        <w:spacing w:line="360" w:lineRule="auto"/>
        <w:ind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rPr>
        <w:t>十、成绩评定</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1、裁判员人数：西餐宴会摆台操作现场比赛裁判员4名；英文解说现场比赛裁判3名。</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2、比赛总成绩满分100分，其中：</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（1）仪表仪态10%；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（2）西餐宴会摆台（含仪表仪容、摆台操作）60%；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（3）英语主题介绍及问答30%。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3、具体评分方法如下：</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西餐宴会摆台（含主题台面英语介绍）比赛裁判员由4人组成。其中测量裁判员2人，评判裁判员2人，测量裁判员负责对西餐宴会摆台中的尺寸及位置规范等进行评判，评判裁判员负责比赛过程中操作规范、西餐主题创意、斟酒水及整体台面等的评判。评判得分计算办法：去掉4个裁判中的一个最高分和一个最低分，算出每位选手的该项平均分，小数点后保留两位。</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（2）竞赛名次按照得分高低排序。当总分相等时，按照西餐宴会摆台得分、英语成绩得分、仪容仪表排序。</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（三）比赛详细规则</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赛项评分细则请见附件一。</w:t>
      </w:r>
    </w:p>
    <w:p>
      <w:pPr>
        <w:keepNext w:val="0"/>
        <w:keepLines w:val="0"/>
        <w:pageBreakBefore w:val="0"/>
        <w:widowControl w:val="0"/>
        <w:kinsoku/>
        <w:wordWrap/>
        <w:overflowPunct/>
        <w:topLinePunct w:val="0"/>
        <w:autoSpaceDE/>
        <w:autoSpaceDN/>
        <w:bidi w:val="0"/>
        <w:spacing w:line="360" w:lineRule="auto"/>
        <w:ind w:firstLine="186" w:firstLineChars="66"/>
        <w:textAlignment w:val="auto"/>
        <w:outlineLvl w:val="9"/>
        <w:rPr>
          <w:rFonts w:hint="eastAsia" w:ascii="仿宋" w:hAnsi="仿宋" w:eastAsia="仿宋" w:cs="仿宋"/>
          <w:b/>
          <w:color w:val="FF0000"/>
          <w:sz w:val="28"/>
          <w:szCs w:val="28"/>
        </w:rPr>
      </w:pPr>
      <w:r>
        <w:rPr>
          <w:rFonts w:hint="eastAsia" w:ascii="仿宋" w:hAnsi="仿宋" w:eastAsia="仿宋" w:cs="仿宋"/>
          <w:b/>
          <w:sz w:val="28"/>
          <w:szCs w:val="28"/>
        </w:rPr>
        <w:t>十一、奖项设定</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（1）竞赛设奖项等级为一、二、三等奖，一等奖占比5%，二等奖占比10%，三等奖占比20%。</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（2）获得奖项的学生，颁发证书与奖品。</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十二、赛项安全</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1、比赛现场设计考虑安全因素，注意人流、物流的路线设计，合理划分比赛区域和观摩区。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2、制定应急预案。</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3、设专门安保人员巡查现场各种安全隐患。</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4、赛前检查设施设备的安全性。</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十三、申诉与仲裁</w:t>
      </w:r>
    </w:p>
    <w:p>
      <w:pPr>
        <w:keepNext w:val="0"/>
        <w:keepLines w:val="0"/>
        <w:pageBreakBefore w:val="0"/>
        <w:widowControl w:val="0"/>
        <w:kinsoku/>
        <w:wordWrap/>
        <w:overflowPunct/>
        <w:topLinePunct w:val="0"/>
        <w:autoSpaceDE/>
        <w:autoSpaceDN/>
        <w:bidi w:val="0"/>
        <w:spacing w:line="360" w:lineRule="auto"/>
        <w:ind w:firstLine="510"/>
        <w:textAlignment w:val="auto"/>
        <w:outlineLvl w:val="9"/>
        <w:rPr>
          <w:rFonts w:hint="eastAsia" w:ascii="仿宋" w:hAnsi="仿宋" w:eastAsia="仿宋" w:cs="仿宋"/>
          <w:sz w:val="28"/>
          <w:szCs w:val="28"/>
        </w:rPr>
      </w:pPr>
      <w:r>
        <w:rPr>
          <w:rFonts w:hint="eastAsia" w:ascii="仿宋" w:hAnsi="仿宋" w:eastAsia="仿宋" w:cs="仿宋"/>
          <w:sz w:val="28"/>
          <w:szCs w:val="28"/>
        </w:rPr>
        <w:t>（参考描述：本赛项在比赛过程中若出现有失公正或有关人员违规等现象，代表队领队可在比赛结束后2小时之内向仲裁组提出申诉。赛项仲裁工作组在接到申诉后的2小时内组织复议，并及时反馈复议结果。）</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十四、竞赛观摩</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十五、竞赛须知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（一）参赛队须知。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（二）指导教师须知。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（三）参赛选手须知。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（四）工作人员须知。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附件一</w:t>
      </w:r>
    </w:p>
    <w:p>
      <w:pPr>
        <w:keepNext w:val="0"/>
        <w:keepLines w:val="0"/>
        <w:pageBreakBefore w:val="0"/>
        <w:widowControl w:val="0"/>
        <w:kinsoku/>
        <w:wordWrap/>
        <w:overflowPunct/>
        <w:topLinePunct w:val="0"/>
        <w:autoSpaceDE/>
        <w:autoSpaceDN/>
        <w:bidi w:val="0"/>
        <w:spacing w:line="360" w:lineRule="auto"/>
        <w:ind w:firstLine="562" w:firstLineChars="200"/>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竞赛规则与评分标准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kern w:val="0"/>
          <w:sz w:val="28"/>
        </w:rPr>
      </w:pPr>
      <w:r>
        <w:rPr>
          <w:rFonts w:hint="eastAsia" w:ascii="仿宋" w:hAnsi="仿宋" w:eastAsia="仿宋" w:cs="仿宋"/>
          <w:kern w:val="0"/>
          <w:sz w:val="28"/>
        </w:rPr>
        <w:t>比赛内容以西餐宴会服务为主，餐巾折花、西餐服务英语运用等。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kern w:val="0"/>
          <w:sz w:val="28"/>
        </w:rPr>
      </w:pPr>
      <w:r>
        <w:rPr>
          <w:rFonts w:hint="eastAsia" w:ascii="仿宋" w:hAnsi="仿宋" w:eastAsia="仿宋" w:cs="仿宋"/>
          <w:kern w:val="0"/>
          <w:sz w:val="28"/>
        </w:rPr>
        <w:t>比赛分三部分，即仪表仪态、现场专业技能比赛（西餐宴会摆台）、英语台面主题介绍及现场问答。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kern w:val="0"/>
          <w:sz w:val="28"/>
        </w:rPr>
      </w:pPr>
      <w:r>
        <w:rPr>
          <w:rFonts w:hint="eastAsia" w:ascii="仿宋" w:hAnsi="仿宋" w:eastAsia="仿宋" w:cs="仿宋"/>
          <w:kern w:val="0"/>
          <w:sz w:val="28"/>
        </w:rPr>
        <w:t>（一）西餐宴会摆台（按百分制设计）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kern w:val="0"/>
          <w:sz w:val="28"/>
        </w:rPr>
      </w:pPr>
      <w:r>
        <w:rPr>
          <w:rFonts w:hint="eastAsia" w:ascii="仿宋" w:hAnsi="仿宋" w:eastAsia="仿宋" w:cs="仿宋"/>
          <w:kern w:val="0"/>
          <w:sz w:val="28"/>
        </w:rPr>
        <w:t>1、西餐宴会摆台：包括西餐宴会摆台、餐巾折花、台面布置。主要考察选手操作的熟练性、规范性，台面布置的美观性、实用性，以及对西餐文化的理解等专业知识的掌握。比赛要求：</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摆台台形按餐台长边每边2人、短边每边1人摆放；以宴会套餐程序摆台，鼓励选手进行适当台面设计与布置创新，摆设设计由各选手自定；</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2</w:t>
      </w:r>
      <w:r>
        <w:rPr>
          <w:rFonts w:hint="eastAsia" w:ascii="仿宋" w:hAnsi="仿宋" w:eastAsia="仿宋" w:cs="仿宋"/>
          <w:bCs/>
          <w:sz w:val="28"/>
          <w:szCs w:val="28"/>
          <w:lang w:eastAsia="zh-CN"/>
        </w:rPr>
        <w:t>）</w:t>
      </w:r>
      <w:r>
        <w:rPr>
          <w:rFonts w:hint="eastAsia" w:ascii="仿宋" w:hAnsi="仿宋" w:eastAsia="仿宋" w:cs="仿宋"/>
          <w:bCs/>
          <w:sz w:val="28"/>
          <w:szCs w:val="28"/>
        </w:rPr>
        <w:t>餐巾准备无任何折痕，盘花至少3种，花型不限，但须突出主位及副主位花型，整体符合台面设计主题；</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w:t>
      </w:r>
      <w:r>
        <w:rPr>
          <w:rFonts w:hint="eastAsia" w:ascii="仿宋" w:hAnsi="仿宋" w:eastAsia="仿宋" w:cs="仿宋"/>
          <w:bCs/>
          <w:sz w:val="28"/>
          <w:szCs w:val="28"/>
        </w:rPr>
        <w:t>除装饰盘、花瓶(或其他装饰物)和3头以上烛台可徒手操作外，其余物件均须使用托盘操作；</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w:t>
      </w:r>
      <w:r>
        <w:rPr>
          <w:rFonts w:hint="eastAsia" w:ascii="仿宋" w:hAnsi="仿宋" w:eastAsia="仿宋" w:cs="仿宋"/>
          <w:bCs/>
          <w:sz w:val="28"/>
          <w:szCs w:val="28"/>
        </w:rPr>
        <w:t>比赛中允许使用装饰盘或防滑盘垫；</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w:t>
      </w:r>
      <w:r>
        <w:rPr>
          <w:rFonts w:hint="eastAsia" w:ascii="仿宋" w:hAnsi="仿宋" w:eastAsia="仿宋" w:cs="仿宋"/>
          <w:bCs/>
          <w:sz w:val="28"/>
          <w:szCs w:val="28"/>
        </w:rPr>
        <w:t>比赛评分标准中的项目顺序并不是规定的操作顺序，选手可以自行选择完成各个比赛项目；</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操作时时间共计15分钟，提前完成加分，每提前30秒（含）加2分，不足30秒不加分，最多加10分；超时扣分，每超时30秒（含）扣2分，不足30秒按30秒计算，超时2分钟时停止操作，成绩按已完成部分评分。</w:t>
      </w:r>
    </w:p>
    <w:p>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7</w:t>
      </w:r>
      <w:r>
        <w:rPr>
          <w:rFonts w:hint="eastAsia" w:ascii="仿宋" w:hAnsi="仿宋" w:eastAsia="仿宋" w:cs="仿宋"/>
          <w:bCs/>
          <w:sz w:val="28"/>
          <w:szCs w:val="28"/>
          <w:lang w:eastAsia="zh-CN"/>
        </w:rPr>
        <w:t>）</w:t>
      </w:r>
      <w:r>
        <w:rPr>
          <w:rFonts w:hint="eastAsia" w:ascii="仿宋" w:hAnsi="仿宋" w:eastAsia="仿宋" w:cs="仿宋"/>
          <w:bCs/>
          <w:sz w:val="28"/>
          <w:szCs w:val="28"/>
        </w:rPr>
        <w:t>物品落地每件扣3分，物品碰倒每次扣2分，物品遗漏每件扣1分。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rPr>
      </w:pPr>
      <w:r>
        <w:rPr>
          <w:rFonts w:hint="eastAsia" w:ascii="仿宋" w:hAnsi="仿宋" w:eastAsia="仿宋" w:cs="仿宋"/>
          <w:sz w:val="28"/>
          <w:lang w:eastAsia="zh-CN"/>
        </w:rPr>
        <w:t>（</w:t>
      </w:r>
      <w:r>
        <w:rPr>
          <w:rFonts w:hint="eastAsia" w:ascii="仿宋" w:hAnsi="仿宋" w:eastAsia="仿宋" w:cs="仿宋"/>
          <w:sz w:val="28"/>
          <w:lang w:val="en-US" w:eastAsia="zh-CN"/>
        </w:rPr>
        <w:t>8</w:t>
      </w:r>
      <w:r>
        <w:rPr>
          <w:rFonts w:hint="eastAsia" w:ascii="仿宋" w:hAnsi="仿宋" w:eastAsia="仿宋" w:cs="仿宋"/>
          <w:sz w:val="28"/>
          <w:lang w:eastAsia="zh-CN"/>
        </w:rPr>
        <w:t>）</w:t>
      </w:r>
      <w:r>
        <w:rPr>
          <w:rFonts w:hint="eastAsia" w:ascii="仿宋" w:hAnsi="仿宋" w:eastAsia="仿宋" w:cs="仿宋"/>
          <w:sz w:val="28"/>
        </w:rPr>
        <w:t>英语主题介绍及现场问答时，主题介绍时间3分钟，到时即停，提前结束不加分。</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rPr>
      </w:pPr>
      <w:r>
        <w:rPr>
          <w:rFonts w:hint="eastAsia" w:ascii="仿宋" w:hAnsi="仿宋" w:eastAsia="仿宋" w:cs="仿宋"/>
          <w:sz w:val="28"/>
        </w:rPr>
        <w:t>上述现场违例行为由现场监考人员负责记录，现场裁判员按有关规定予以扣分。</w:t>
      </w:r>
    </w:p>
    <w:p>
      <w:pPr>
        <w:jc w:val="center"/>
        <w:rPr>
          <w:rFonts w:hint="eastAsia" w:ascii="仿宋" w:hAnsi="仿宋" w:eastAsia="仿宋" w:cs="仿宋"/>
          <w:b/>
          <w:bCs w:val="0"/>
          <w:sz w:val="28"/>
          <w:szCs w:val="28"/>
        </w:rPr>
      </w:pPr>
      <w:r>
        <w:rPr>
          <w:rFonts w:hint="eastAsia" w:ascii="仿宋" w:hAnsi="仿宋" w:eastAsia="仿宋" w:cs="仿宋"/>
          <w:b/>
          <w:bCs w:val="0"/>
          <w:sz w:val="28"/>
          <w:szCs w:val="28"/>
        </w:rPr>
        <w:t>2018年服务技能大赛评分表---仪容仪表展示</w:t>
      </w:r>
    </w:p>
    <w:p>
      <w:pPr>
        <w:ind w:right="-1573" w:rightChars="-749"/>
        <w:jc w:val="left"/>
        <w:rPr>
          <w:rFonts w:hint="eastAsia" w:ascii="仿宋" w:hAnsi="仿宋" w:eastAsia="仿宋" w:cs="仿宋"/>
          <w:bCs/>
          <w:sz w:val="28"/>
          <w:szCs w:val="28"/>
        </w:rPr>
      </w:pPr>
      <w:r>
        <w:rPr>
          <w:rFonts w:hint="eastAsia" w:ascii="仿宋" w:hAnsi="仿宋" w:eastAsia="仿宋" w:cs="仿宋"/>
          <w:bCs/>
          <w:sz w:val="28"/>
          <w:szCs w:val="28"/>
        </w:rPr>
        <w:t xml:space="preserve">                            选手号码：</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评委签名：</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tbl>
      <w:tblPr>
        <w:tblStyle w:val="21"/>
        <w:tblpPr w:leftFromText="180" w:rightFromText="180" w:vertAnchor="text" w:horzAnchor="page" w:tblpX="1153" w:tblpY="87"/>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31"/>
        <w:gridCol w:w="5264"/>
        <w:gridCol w:w="791"/>
        <w:gridCol w:w="79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3" w:type="dxa"/>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项目</w:t>
            </w:r>
          </w:p>
        </w:tc>
        <w:tc>
          <w:tcPr>
            <w:tcW w:w="1331" w:type="dxa"/>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考核内容</w:t>
            </w:r>
          </w:p>
        </w:tc>
        <w:tc>
          <w:tcPr>
            <w:tcW w:w="5264" w:type="dxa"/>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要求与评分细则</w:t>
            </w:r>
          </w:p>
        </w:tc>
        <w:tc>
          <w:tcPr>
            <w:tcW w:w="791" w:type="dxa"/>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分值</w:t>
            </w:r>
          </w:p>
        </w:tc>
        <w:tc>
          <w:tcPr>
            <w:tcW w:w="790" w:type="dxa"/>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扣分</w:t>
            </w:r>
          </w:p>
        </w:tc>
        <w:tc>
          <w:tcPr>
            <w:tcW w:w="820" w:type="dxa"/>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restart"/>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仪容仪表展示</w:t>
            </w:r>
          </w:p>
        </w:tc>
        <w:tc>
          <w:tcPr>
            <w:tcW w:w="1331"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头发及面部</w:t>
            </w:r>
          </w:p>
        </w:tc>
        <w:tc>
          <w:tcPr>
            <w:tcW w:w="7665"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男士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头发前不遮眉，后不盖领，侧不盖耳</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头发干净、整齐，发色自然，发型符合岗位规范</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不留胡须及长鬓角</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7665"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头发前不遮眉，后不过肩</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头发干净、整齐，发色自然，发型符合岗位规范</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着淡妆、口红</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手及指甲</w:t>
            </w: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手干净无污渍</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指甲修剪整齐，不涂有色指甲油</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服 装</w:t>
            </w: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整齐干净，熨烫挺括，无破损、无丟扣</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铭牌佩戴整齐明显</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鞋</w:t>
            </w: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符合岗位要求的黑颜色皮鞋，干净、无破损</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袜 子</w:t>
            </w: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男深色、女浅色，干净、无破损</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饰 物</w:t>
            </w:r>
          </w:p>
        </w:tc>
        <w:tc>
          <w:tcPr>
            <w:tcW w:w="5264"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不佩戴过于醒目的饰物</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73" w:type="dxa"/>
            <w:vMerge w:val="continue"/>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659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合  计</w:t>
            </w:r>
          </w:p>
        </w:tc>
        <w:tc>
          <w:tcPr>
            <w:tcW w:w="79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10</w:t>
            </w:r>
          </w:p>
        </w:tc>
        <w:tc>
          <w:tcPr>
            <w:tcW w:w="790" w:type="dxa"/>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20" w:type="dxa"/>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bl>
    <w:p>
      <w:pPr>
        <w:jc w:val="center"/>
        <w:rPr>
          <w:rFonts w:hint="eastAsia" w:ascii="仿宋" w:hAnsi="仿宋" w:eastAsia="仿宋" w:cs="仿宋"/>
          <w:bCs/>
          <w:sz w:val="28"/>
          <w:szCs w:val="28"/>
        </w:rPr>
      </w:pPr>
      <w:r>
        <w:rPr>
          <w:rFonts w:hint="eastAsia" w:ascii="仿宋" w:hAnsi="仿宋" w:eastAsia="仿宋" w:cs="仿宋"/>
          <w:bCs/>
          <w:sz w:val="28"/>
          <w:szCs w:val="28"/>
        </w:rPr>
        <w:t>2018年服务技能大赛评分表---西餐</w:t>
      </w:r>
      <w:r>
        <w:rPr>
          <w:rFonts w:hint="eastAsia" w:ascii="仿宋" w:hAnsi="仿宋" w:eastAsia="仿宋" w:cs="仿宋"/>
          <w:bCs/>
          <w:sz w:val="28"/>
          <w:szCs w:val="28"/>
          <w:lang w:val="en-US" w:eastAsia="zh-CN"/>
        </w:rPr>
        <w:t>创意</w:t>
      </w:r>
      <w:r>
        <w:rPr>
          <w:rFonts w:hint="eastAsia" w:ascii="仿宋" w:hAnsi="仿宋" w:eastAsia="仿宋" w:cs="仿宋"/>
          <w:bCs/>
          <w:sz w:val="28"/>
          <w:szCs w:val="28"/>
        </w:rPr>
        <w:t>摆台</w:t>
      </w:r>
    </w:p>
    <w:p>
      <w:pPr>
        <w:ind w:right="-1573" w:rightChars="-749"/>
        <w:jc w:val="center"/>
        <w:rPr>
          <w:rFonts w:hint="eastAsia" w:ascii="仿宋" w:hAnsi="仿宋" w:eastAsia="仿宋" w:cs="仿宋"/>
          <w:bCs/>
          <w:sz w:val="28"/>
          <w:szCs w:val="28"/>
        </w:rPr>
      </w:pPr>
      <w:r>
        <w:rPr>
          <w:rFonts w:hint="eastAsia" w:ascii="仿宋" w:hAnsi="仿宋" w:eastAsia="仿宋" w:cs="仿宋"/>
          <w:bCs/>
          <w:sz w:val="28"/>
          <w:szCs w:val="28"/>
        </w:rPr>
        <w:t xml:space="preserve">          选手号码：</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评委签名：</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tbl>
      <w:tblPr>
        <w:tblStyle w:val="21"/>
        <w:tblW w:w="9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30"/>
        <w:gridCol w:w="111"/>
        <w:gridCol w:w="5149"/>
        <w:gridCol w:w="794"/>
        <w:gridCol w:w="794"/>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4"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项目</w:t>
            </w:r>
          </w:p>
        </w:tc>
        <w:tc>
          <w:tcPr>
            <w:tcW w:w="1330"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考核内容</w:t>
            </w:r>
          </w:p>
        </w:tc>
        <w:tc>
          <w:tcPr>
            <w:tcW w:w="5260" w:type="dxa"/>
            <w:gridSpan w:val="2"/>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要求与评分细则</w:t>
            </w:r>
          </w:p>
        </w:tc>
        <w:tc>
          <w:tcPr>
            <w:tcW w:w="794"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分值</w:t>
            </w:r>
          </w:p>
        </w:tc>
        <w:tc>
          <w:tcPr>
            <w:tcW w:w="794"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扣分</w:t>
            </w:r>
          </w:p>
        </w:tc>
        <w:tc>
          <w:tcPr>
            <w:tcW w:w="796"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西餐</w:t>
            </w:r>
          </w:p>
          <w:p>
            <w:pPr>
              <w:keepNext w:val="0"/>
              <w:keepLines w:val="0"/>
              <w:suppressLineNumbers w:val="0"/>
              <w:spacing w:before="0" w:beforeAutospacing="0" w:after="0" w:afterAutospacing="0"/>
              <w:ind w:left="0" w:right="0"/>
              <w:jc w:val="center"/>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创意</w:t>
            </w:r>
          </w:p>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摆台</w:t>
            </w:r>
          </w:p>
        </w:tc>
        <w:tc>
          <w:tcPr>
            <w:tcW w:w="133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台布</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台布平整铺于桌面，中凸线向上，并压在餐桌纵向中心线上</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台布四边下垂均等</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铺设操作一次整理成形，两次扣1分，三次以上不得分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席椅定位</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摆设操作从席椅正后方进行，每有一次操作错误扣0.2分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从主人位开始按顺时针方向摆设，顺序错误不得分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席椅之间距离基本相等，每有一处不合格扣0.2分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相对席椅的椅背中心对准，每有一处未对齐扣0.5分</w:t>
            </w:r>
          </w:p>
        </w:tc>
        <w:tc>
          <w:tcPr>
            <w:tcW w:w="79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席椅边沿与下垂台布相距1厘米，每有一处不合格扣0.2分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装饰盘</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从主人位开始顺时针方向摆设，顺序错误不得分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盘边距离桌边1厘米，间距每有一处不合格扣0.2分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装饰盘中心与餐位中心对准，每有一处未对齐扣0.2分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盘与盘之间距离均等，间距每有一处不合格扣0.2分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手持盘沿右侧操作，每有一次操作错误扣0.2分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刀勺叉</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刀勺叉由内向外摆放，距桌边距离符合标准（标准见“备注”），摆放顺序每有一次错误扣0.2分，间距每有一处不合格扣0.2分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刀勺叉之间及与其他餐具间距离符合标准（标准见“备注”），间距每有一处不合格扣0.2分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4</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面包盘、黄油刀、黄油碟</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摆放顺序：面包盘、黄油刀、黄油盘，摆放顺序每错误一次扣0.2分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面包盘盘边距开胃品叉1厘米，间距每有一处不合格扣0.2分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面包盘中心与装饰盘中心对齐，每有一处不合格扣0.2分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黄油刀置于面包盘右侧边沿1/3处，每有一处不合格扣0.2分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黄油碟摆放在黄油刀尖正上方，相距3厘米，每有一处不合格扣0.2分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黄油碟左侧边沿与面包盘中心成直线，每有一处不合格扣0.2分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杯具</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摆放顺序：水杯、红葡萄酒杯、白葡萄酒杯（白葡萄酒杯摆在开胃品刀的正上方，杯底中心在开胃品刀的中心线上，杯底距开胃品刀尖2厘米），每有一处不合格扣0.2分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4</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三杯成斜直线，与水平线呈45度角，摆放位置每有一处不合格扣0.2分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各杯身之间相距约1厘米，间距每有一处不合格扣0.2分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操作时手持杯中下部或颈部，操作每有一处错误扣0.2分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花盆等装饰物</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花瓶（花坛或其他装饰物）置于餐桌中央和台布中线上</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花瓶（花坛或其他装饰物）的高度不超过30厘米</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烛台</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烛台与花瓶（花坛或其他装饰物）相距20厘米</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烛台底坐中心压台布中凸线</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两个烛台方向一致，并与杯具所呈直线平行</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牙签盅</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牙签盅与烛台相距10厘米，间距每有一处错误扣0.5分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牙签盅中心与压在台布中凸线上</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椒盐瓶</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椒盐瓶与牙签盅相距2厘米，间距每有一处错误扣0.5分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椒盐瓶两瓶间距1厘米，左椒右盐，每有一处错误扣0.5分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椒盐瓶间距中心对准台布中凸线</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餐巾盘花</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在装饰盘上折，在盘中摆放一致，左右呈一条线</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造型美观，大小一致，突出正副主人，每项1分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倒水及斟酒</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为三位客人斟倒酒水（其中餐台长边2人，短边1人）</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口布包瓶，酒标朝向客人，在客人右侧服务，每项1分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倒水及斟倒酒水的顺序为：水、白葡萄酒、红葡萄酒，顺序每错一次扣1分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4</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斟倒酒水的量：水4/5；白葡萄酒2/3；红葡萄酒1/2，每有一杯不合格扣0.5分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4</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斟倒酒水时每滴一滴扣1分，每溢一滩扣3分</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托盘使用</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餐件和餐具分类按序摆放，符合科学操作</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杯具在托盘中杯口朝上</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创意</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台席中心美化新颖、主题灵活</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布件颜色协调、美观</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整体设计显高雅、华贵</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整体美观、具有强烈艺术美感</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1330"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综合印象</w:t>
            </w:r>
          </w:p>
        </w:tc>
        <w:tc>
          <w:tcPr>
            <w:tcW w:w="526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操作过程中动作规范、娴熟、敏捷、声轻，姿态优美</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6590" w:type="dxa"/>
            <w:gridSpan w:val="3"/>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小计</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90</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974" w:type="dxa"/>
            <w:gridSpan w:val="6"/>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color w:val="000000"/>
                <w:sz w:val="20"/>
                <w:szCs w:val="20"/>
              </w:rPr>
              <w:t>操作时间：</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提前：</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加分：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        超时：</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扣分：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c>
          <w:tcPr>
            <w:tcW w:w="8974" w:type="dxa"/>
            <w:gridSpan w:val="6"/>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物品落地：   件     物品碰倒：   件     物品遗漏：   件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5"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0"/>
                <w:szCs w:val="20"/>
              </w:rPr>
            </w:pPr>
            <w:r>
              <w:rPr>
                <w:rFonts w:hint="eastAsia" w:ascii="仿宋" w:hAnsi="仿宋" w:eastAsia="仿宋" w:cs="仿宋"/>
                <w:bCs/>
                <w:sz w:val="20"/>
                <w:szCs w:val="20"/>
              </w:rPr>
              <w:t>合  计</w:t>
            </w:r>
          </w:p>
        </w:tc>
        <w:tc>
          <w:tcPr>
            <w:tcW w:w="7533" w:type="dxa"/>
            <w:gridSpan w:val="4"/>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78" w:type="dxa"/>
            <w:gridSpan w:val="7"/>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备注：</w:t>
            </w:r>
          </w:p>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餐具编号：1、装饰盘，2、主菜刀（肉排刀），3、鱼刀，4、汤勺，5、开胃品刀，6、主菜叉（肉叉），7、鱼叉，8、开胃品叉，9、黄油刀，10、面包盘，11、黄油碟，12、甜品叉，13、甜品勺，14、白葡萄酒杯，15、红葡萄酒杯，16、水杯</w:t>
            </w:r>
          </w:p>
          <w:p>
            <w:pPr>
              <w:keepNext w:val="0"/>
              <w:keepLines w:val="0"/>
              <w:suppressLineNumbers w:val="0"/>
              <w:spacing w:before="0" w:beforeAutospacing="0" w:after="0" w:afterAutospacing="0"/>
              <w:ind w:left="0" w:right="0"/>
              <w:jc w:val="left"/>
              <w:rPr>
                <w:rFonts w:hint="eastAsia" w:ascii="仿宋" w:hAnsi="仿宋" w:eastAsia="仿宋" w:cs="仿宋"/>
                <w:bCs/>
                <w:sz w:val="20"/>
                <w:szCs w:val="20"/>
              </w:rPr>
            </w:pPr>
            <w:r>
              <w:rPr>
                <w:rFonts w:hint="eastAsia" w:ascii="仿宋" w:hAnsi="仿宋" w:eastAsia="仿宋" w:cs="仿宋"/>
                <w:bCs/>
                <w:sz w:val="20"/>
                <w:szCs w:val="20"/>
              </w:rPr>
              <w:t>各餐具之间的距离标准：(1)1、2、4、5、6、8与桌边沿距离为1厘米；(2)1与2，1与6，8与10，1与12之间的距离为1厘米；(3)9与11之间的距离为3厘米；(4)3、7与桌边的距离为5厘米；(5)6、7、8之间，2、3、4、5之间，12与13之间的距离为0.5厘米；(6)14、15、16杯肚之间的距离为1厘米</w:t>
            </w:r>
          </w:p>
        </w:tc>
      </w:tr>
    </w:tbl>
    <w:p>
      <w:pPr>
        <w:rPr>
          <w:rFonts w:hint="eastAsia" w:ascii="仿宋" w:hAnsi="仿宋" w:eastAsia="仿宋" w:cs="仿宋"/>
        </w:rPr>
      </w:pP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英语主题介绍及问答评分细则</w:t>
      </w:r>
    </w:p>
    <w:p>
      <w:pPr>
        <w:jc w:val="center"/>
        <w:rPr>
          <w:rFonts w:hint="eastAsia" w:ascii="仿宋" w:hAnsi="仿宋" w:eastAsia="仿宋" w:cs="仿宋"/>
          <w:bCs/>
          <w:sz w:val="28"/>
          <w:szCs w:val="28"/>
        </w:rPr>
      </w:pPr>
      <w:r>
        <w:rPr>
          <w:rFonts w:hint="eastAsia" w:ascii="仿宋" w:hAnsi="仿宋" w:eastAsia="仿宋" w:cs="仿宋"/>
          <w:bCs/>
          <w:sz w:val="28"/>
          <w:szCs w:val="28"/>
        </w:rPr>
        <w:t>2018年服务技能大赛评分表---西餐</w:t>
      </w:r>
      <w:r>
        <w:rPr>
          <w:rFonts w:hint="eastAsia" w:ascii="仿宋" w:hAnsi="仿宋" w:eastAsia="仿宋" w:cs="仿宋"/>
          <w:bCs/>
          <w:sz w:val="28"/>
          <w:szCs w:val="28"/>
          <w:lang w:val="en-US" w:eastAsia="zh-CN"/>
        </w:rPr>
        <w:t>创意</w:t>
      </w:r>
      <w:r>
        <w:rPr>
          <w:rFonts w:hint="eastAsia" w:ascii="仿宋" w:hAnsi="仿宋" w:eastAsia="仿宋" w:cs="仿宋"/>
          <w:bCs/>
          <w:sz w:val="28"/>
          <w:szCs w:val="28"/>
        </w:rPr>
        <w:t>摆台</w:t>
      </w:r>
    </w:p>
    <w:p>
      <w:pPr>
        <w:ind w:right="-1573" w:rightChars="-749"/>
        <w:jc w:val="center"/>
        <w:rPr>
          <w:rFonts w:hint="eastAsia" w:ascii="仿宋" w:hAnsi="仿宋" w:eastAsia="仿宋" w:cs="仿宋"/>
          <w:b/>
          <w:sz w:val="28"/>
          <w:szCs w:val="28"/>
        </w:rPr>
      </w:pPr>
      <w:r>
        <w:rPr>
          <w:rFonts w:hint="eastAsia" w:ascii="仿宋" w:hAnsi="仿宋" w:eastAsia="仿宋" w:cs="仿宋"/>
          <w:bCs/>
          <w:sz w:val="28"/>
          <w:szCs w:val="28"/>
        </w:rPr>
        <w:t xml:space="preserve">          选手号码：</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评委签名：</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tbl>
      <w:tblPr>
        <w:tblStyle w:val="21"/>
        <w:tblpPr w:leftFromText="180" w:rightFromText="180" w:vertAnchor="text" w:horzAnchor="page" w:tblpX="1129" w:tblpY="545"/>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gridCol w:w="1667"/>
        <w:gridCol w:w="85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评分标准</w:t>
            </w:r>
          </w:p>
        </w:tc>
        <w:tc>
          <w:tcPr>
            <w:tcW w:w="166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评分等级</w:t>
            </w:r>
          </w:p>
        </w:tc>
        <w:tc>
          <w:tcPr>
            <w:tcW w:w="850"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sz w:val="24"/>
                <w:lang w:eastAsia="zh-CN"/>
              </w:rPr>
            </w:pPr>
            <w:r>
              <w:rPr>
                <w:rFonts w:hint="eastAsia" w:ascii="仿宋" w:hAnsi="仿宋" w:eastAsia="仿宋" w:cs="仿宋"/>
                <w:b/>
                <w:sz w:val="24"/>
                <w:lang w:val="en-US" w:eastAsia="zh-CN"/>
              </w:rPr>
              <w:t>扣分</w:t>
            </w:r>
          </w:p>
        </w:tc>
        <w:tc>
          <w:tcPr>
            <w:tcW w:w="88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0" w:type="dxa"/>
            <w:vAlign w:val="top"/>
          </w:tcPr>
          <w:p>
            <w:pPr>
              <w:pStyle w:val="32"/>
              <w:keepNext w:val="0"/>
              <w:keepLines w:val="0"/>
              <w:suppressLineNumbers w:val="0"/>
              <w:adjustRightInd w:val="0"/>
              <w:snapToGrid w:val="0"/>
              <w:spacing w:beforeAutospacing="0" w:afterAutospacing="0" w:line="240" w:lineRule="auto"/>
              <w:ind w:left="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内容清晰地反映主题创意和设计思路，语音语调标准，语言表达清晰、规范。</w:t>
            </w:r>
          </w:p>
        </w:tc>
        <w:tc>
          <w:tcPr>
            <w:tcW w:w="166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21-28</w:t>
            </w:r>
          </w:p>
        </w:tc>
        <w:tc>
          <w:tcPr>
            <w:tcW w:w="85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883"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内容较清晰地反映主题创意和设计思路，语音语调尚可，语言表达基本清晰、规范。</w:t>
            </w:r>
          </w:p>
        </w:tc>
        <w:tc>
          <w:tcPr>
            <w:tcW w:w="166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10-20</w:t>
            </w:r>
          </w:p>
        </w:tc>
        <w:tc>
          <w:tcPr>
            <w:tcW w:w="85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883"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0" w:type="dxa"/>
            <w:vAlign w:val="top"/>
          </w:tcPr>
          <w:p>
            <w:pPr>
              <w:pStyle w:val="32"/>
              <w:keepNext w:val="0"/>
              <w:keepLines w:val="0"/>
              <w:suppressLineNumbers w:val="0"/>
              <w:adjustRightInd w:val="0"/>
              <w:snapToGrid w:val="0"/>
              <w:spacing w:beforeAutospacing="0" w:afterAutospacing="0" w:line="240" w:lineRule="auto"/>
              <w:ind w:left="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内容不能完整地反映主题创意和设计思路，发音有缺陷，但不严重影响正常表述。</w:t>
            </w:r>
          </w:p>
        </w:tc>
        <w:tc>
          <w:tcPr>
            <w:tcW w:w="166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5-10</w:t>
            </w:r>
          </w:p>
        </w:tc>
        <w:tc>
          <w:tcPr>
            <w:tcW w:w="85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883"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内容不能反映主题创意和设计思路，停顿较多，严重影响表达。</w:t>
            </w:r>
          </w:p>
        </w:tc>
        <w:tc>
          <w:tcPr>
            <w:tcW w:w="166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5分以下</w:t>
            </w:r>
          </w:p>
        </w:tc>
        <w:tc>
          <w:tcPr>
            <w:tcW w:w="85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883"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50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现场问题回答正确</w:t>
            </w:r>
          </w:p>
        </w:tc>
        <w:tc>
          <w:tcPr>
            <w:tcW w:w="166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850"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883" w:type="dxa"/>
            <w:vAlign w:val="top"/>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167" w:type="dxa"/>
            <w:gridSpan w:val="2"/>
            <w:vAlign w:val="top"/>
          </w:tcPr>
          <w:p>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合计</w:t>
            </w:r>
          </w:p>
        </w:tc>
        <w:tc>
          <w:tcPr>
            <w:tcW w:w="850" w:type="dxa"/>
            <w:vAlign w:val="top"/>
          </w:tcPr>
          <w:p>
            <w:pPr>
              <w:keepNext w:val="0"/>
              <w:keepLines w:val="0"/>
              <w:suppressLineNumbers w:val="0"/>
              <w:adjustRightInd w:val="0"/>
              <w:snapToGrid w:val="0"/>
              <w:spacing w:before="0" w:beforeAutospacing="0" w:after="0" w:afterAutospacing="0"/>
              <w:ind w:left="108" w:right="0"/>
              <w:jc w:val="left"/>
              <w:rPr>
                <w:rFonts w:hint="eastAsia" w:ascii="仿宋" w:hAnsi="仿宋" w:eastAsia="仿宋" w:cs="仿宋"/>
                <w:sz w:val="21"/>
                <w:szCs w:val="21"/>
              </w:rPr>
            </w:pPr>
          </w:p>
        </w:tc>
        <w:tc>
          <w:tcPr>
            <w:tcW w:w="883" w:type="dxa"/>
            <w:vAlign w:val="top"/>
          </w:tcPr>
          <w:p>
            <w:pPr>
              <w:keepNext w:val="0"/>
              <w:keepLines w:val="0"/>
              <w:suppressLineNumbers w:val="0"/>
              <w:adjustRightInd w:val="0"/>
              <w:snapToGrid w:val="0"/>
              <w:spacing w:before="0" w:beforeAutospacing="0" w:after="0" w:afterAutospacing="0"/>
              <w:ind w:left="108" w:right="0"/>
              <w:jc w:val="left"/>
              <w:rPr>
                <w:rFonts w:hint="eastAsia" w:ascii="仿宋" w:hAnsi="仿宋" w:eastAsia="仿宋" w:cs="仿宋"/>
                <w:sz w:val="21"/>
                <w:szCs w:val="21"/>
              </w:rPr>
            </w:pPr>
          </w:p>
        </w:tc>
      </w:tr>
    </w:tbl>
    <w:p>
      <w:pPr>
        <w:jc w:val="center"/>
        <w:rPr>
          <w:rFonts w:hint="eastAsia" w:ascii="仿宋" w:hAnsi="仿宋" w:eastAsia="仿宋" w:cs="仿宋"/>
          <w:b/>
          <w:bCs w:val="0"/>
          <w:kern w:val="2"/>
          <w:sz w:val="28"/>
          <w:szCs w:val="28"/>
          <w:lang w:val="en-US" w:eastAsia="zh-CN" w:bidi="ar-SA"/>
        </w:rPr>
      </w:pPr>
      <w:r>
        <w:rPr>
          <w:rFonts w:hint="eastAsia"/>
        </w:rPr>
        <w:br w:type="page"/>
      </w:r>
      <w:r>
        <w:rPr>
          <w:rFonts w:hint="eastAsia" w:ascii="仿宋" w:hAnsi="仿宋" w:eastAsia="仿宋" w:cs="仿宋"/>
          <w:b/>
          <w:bCs/>
          <w:sz w:val="28"/>
          <w:szCs w:val="28"/>
        </w:rPr>
        <w:t>中餐主题宴会设计</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、竞赛目的</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通过竞赛进一步强化学生的专业技能，培养学生的创新能力和应变能力、综合职业能力和职业素养，以推动工学结合人才培养模式的深度发展。</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color w:val="FF0000"/>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、竞赛内容</w:t>
      </w:r>
    </w:p>
    <w:p>
      <w:pPr>
        <w:keepNext w:val="0"/>
        <w:keepLines w:val="0"/>
        <w:pageBreakBefore w:val="0"/>
        <w:kinsoku/>
        <w:wordWrap/>
        <w:overflowPunct/>
        <w:topLinePunct w:val="0"/>
        <w:autoSpaceDE/>
        <w:autoSpaceDN/>
        <w:bidi w:val="0"/>
        <w:spacing w:line="360" w:lineRule="auto"/>
        <w:ind w:firstLine="422" w:firstLineChars="20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表1：</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竞赛内容与岗位、知识、技能</w:t>
      </w:r>
    </w:p>
    <w:tbl>
      <w:tblPr>
        <w:tblStyle w:val="21"/>
        <w:tblW w:w="8086"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450"/>
        <w:gridCol w:w="20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竞赛内容</w:t>
            </w:r>
          </w:p>
        </w:tc>
        <w:tc>
          <w:tcPr>
            <w:tcW w:w="145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岗位</w:t>
            </w:r>
          </w:p>
        </w:tc>
        <w:tc>
          <w:tcPr>
            <w:tcW w:w="20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知识</w:t>
            </w:r>
          </w:p>
        </w:tc>
        <w:tc>
          <w:tcPr>
            <w:tcW w:w="226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中餐主题宴会设计</w:t>
            </w:r>
          </w:p>
        </w:tc>
        <w:tc>
          <w:tcPr>
            <w:tcW w:w="145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中餐服务员</w:t>
            </w:r>
          </w:p>
        </w:tc>
        <w:tc>
          <w:tcPr>
            <w:tcW w:w="20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中餐服务与礼仪</w:t>
            </w:r>
          </w:p>
        </w:tc>
        <w:tc>
          <w:tcPr>
            <w:tcW w:w="226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630" w:firstLineChars="30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中餐技能</w:t>
            </w: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、竞赛方式和时间</w:t>
      </w:r>
    </w:p>
    <w:p>
      <w:pPr>
        <w:keepNext w:val="0"/>
        <w:keepLines w:val="0"/>
        <w:pageBreakBefore w:val="0"/>
        <w:kinsoku/>
        <w:wordWrap/>
        <w:overflowPunct/>
        <w:topLinePunct w:val="0"/>
        <w:autoSpaceDE/>
        <w:autoSpaceDN/>
        <w:bidi w:val="0"/>
        <w:spacing w:line="360" w:lineRule="auto"/>
        <w:ind w:firstLine="422" w:firstLineChars="20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表2：</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竞赛内容与分值、竞赛方式、竞赛时间</w:t>
      </w:r>
    </w:p>
    <w:tbl>
      <w:tblPr>
        <w:tblStyle w:val="21"/>
        <w:tblW w:w="8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03"/>
        <w:gridCol w:w="1273"/>
        <w:gridCol w:w="1843"/>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竞赛阶段</w:t>
            </w:r>
          </w:p>
        </w:tc>
        <w:tc>
          <w:tcPr>
            <w:tcW w:w="170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竞赛内容</w:t>
            </w:r>
          </w:p>
        </w:tc>
        <w:tc>
          <w:tcPr>
            <w:tcW w:w="12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分值</w:t>
            </w:r>
          </w:p>
        </w:tc>
        <w:tc>
          <w:tcPr>
            <w:tcW w:w="184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竞赛方式</w:t>
            </w:r>
          </w:p>
        </w:tc>
        <w:tc>
          <w:tcPr>
            <w:tcW w:w="185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105" w:firstLineChars="5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第一阶段</w:t>
            </w:r>
          </w:p>
        </w:tc>
        <w:tc>
          <w:tcPr>
            <w:tcW w:w="170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仪表仪态</w:t>
            </w:r>
          </w:p>
        </w:tc>
        <w:tc>
          <w:tcPr>
            <w:tcW w:w="12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315" w:firstLineChars="15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10分</w:t>
            </w:r>
          </w:p>
        </w:tc>
        <w:tc>
          <w:tcPr>
            <w:tcW w:w="184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85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210" w:firstLineChars="10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2018</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p>
        </w:tc>
        <w:tc>
          <w:tcPr>
            <w:tcW w:w="170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中餐宴会摆台</w:t>
            </w:r>
          </w:p>
        </w:tc>
        <w:tc>
          <w:tcPr>
            <w:tcW w:w="12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315" w:firstLineChars="15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60分</w:t>
            </w:r>
          </w:p>
        </w:tc>
        <w:tc>
          <w:tcPr>
            <w:tcW w:w="184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85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210" w:firstLineChars="10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2018</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105" w:firstLineChars="5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第二阶段</w:t>
            </w:r>
          </w:p>
        </w:tc>
        <w:tc>
          <w:tcPr>
            <w:tcW w:w="170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英语水平测试</w:t>
            </w:r>
          </w:p>
        </w:tc>
        <w:tc>
          <w:tcPr>
            <w:tcW w:w="12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315" w:firstLineChars="15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30分</w:t>
            </w:r>
          </w:p>
        </w:tc>
        <w:tc>
          <w:tcPr>
            <w:tcW w:w="184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85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210" w:firstLineChars="10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2018</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11月</w:t>
            </w: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color w:val="FF0000"/>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 xml:space="preserve">、竞赛试题 </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rPr>
      </w:pPr>
      <w:r>
        <w:rPr>
          <w:rFonts w:hint="eastAsia" w:ascii="仿宋" w:hAnsi="仿宋" w:eastAsia="仿宋" w:cs="仿宋"/>
          <w:sz w:val="28"/>
        </w:rPr>
        <w:t>详见附件一</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、竞赛规则</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1、参赛选手资格：参赛选手为</w:t>
      </w:r>
      <w:r>
        <w:rPr>
          <w:rFonts w:hint="eastAsia" w:ascii="仿宋" w:hAnsi="仿宋" w:eastAsia="仿宋" w:cs="仿宋"/>
          <w:sz w:val="28"/>
          <w:szCs w:val="28"/>
          <w:lang w:eastAsia="zh-CN"/>
        </w:rPr>
        <w:t>酒店专业所有</w:t>
      </w:r>
      <w:r>
        <w:rPr>
          <w:rFonts w:hint="eastAsia" w:ascii="仿宋" w:hAnsi="仿宋" w:eastAsia="仿宋" w:cs="仿宋"/>
          <w:sz w:val="28"/>
          <w:szCs w:val="28"/>
        </w:rPr>
        <w:t>在校学生。</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2、参赛选手必须按竞赛时间，提前15分钟进入赛场。并按照指定的编号位参加竞赛。比赛开始后不得入场参加比赛，离开赛场后不得在赛场周围高声谈论、逗留。</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3、各参赛选手中餐宴会主题设计中心艺术品、装饰品可提前准备成半成品，现场完成最后制作或组合。</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4、参赛选手不得携带通讯工具和其它未经允许的资料、物品进入比赛场地，不得中途退场。如出现较严重的违规、违纪、舞弊等现象，经裁判组裁定取消比赛成绩。</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5、进入赛场后接受仪容仪表检查。现场比赛准备时间2分钟，确认现场条件无误后举手示意，听到统一指令后开始比赛。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6、比赛过程中，参赛选手须严格遵守操作标准和规范，保证自身安全，并接受裁判员的监督和警示；若因设备故障导致选手中断或终止比赛，由大赛裁判长视具体情况做出裁决。</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7、为避免影响其他选手比赛，现场操作比赛不许播放背景音乐。</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8、若参赛选手欲提前结束比赛，应向裁判员举手示意，比赛终止时间由裁判员记录，参赛选手结束比赛后不得再进行任何操作。</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9、现场比赛结束，经裁判员确认后方可离开赛场。</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10、各赛项由裁判员现场评分，经裁判长签字确认后予以公布，如有异议请直接向赛项仲裁工作组申请复核。</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、竞赛环境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现场技能操作比赛在标准场地进行，设比赛区、裁判区、观摩区，现场合理的设置人流、物流通道；保证良好的采光、照明和通风；提供稳定的水、电供应和供电应急设备。英语水平测试在标准教室进行，设单独的候考区。测设场地摆放评委席、计分席和计时席。</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七</w:t>
      </w:r>
      <w:r>
        <w:rPr>
          <w:rFonts w:hint="eastAsia" w:ascii="仿宋" w:hAnsi="仿宋" w:eastAsia="仿宋" w:cs="仿宋"/>
          <w:b/>
          <w:sz w:val="28"/>
          <w:szCs w:val="28"/>
        </w:rPr>
        <w:t>、技术规范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1.参照教育部发布的“酒店管理”专业教学基本要求。</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2.参照国家劳动与社会保障部制订的《餐厅服务员》三级职业技能标准。</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3.以酒店中餐服务的行业要求为参考。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4.参照国家旅游局旅游饭店服务技能大赛中餐宴会服务标准。</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5.参照碧桂园酒店集团中餐创意摆台金恩比赛规则及评分标准。</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、技术平台</w:t>
      </w:r>
    </w:p>
    <w:p>
      <w:pPr>
        <w:keepNext w:val="0"/>
        <w:keepLines w:val="0"/>
        <w:pageBreakBefore w:val="0"/>
        <w:kinsoku/>
        <w:wordWrap/>
        <w:overflowPunct/>
        <w:topLinePunct w:val="0"/>
        <w:autoSpaceDE/>
        <w:autoSpaceDN/>
        <w:bidi w:val="0"/>
        <w:spacing w:line="360" w:lineRule="auto"/>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（一）设施设备</w:t>
      </w:r>
    </w:p>
    <w:tbl>
      <w:tblPr>
        <w:tblStyle w:val="21"/>
        <w:tblW w:w="8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1"/>
        <w:gridCol w:w="414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品名</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型号</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技术参数</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餐台</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圆形</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直径180cm、高75cm</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餐椅</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软面无扶手椅</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椅子总高度95cm、椅面45cm×45cm、</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椅背47cm×39cm</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工作台</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长方形</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90cm×180cm</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统一提供</w:t>
            </w:r>
          </w:p>
        </w:tc>
      </w:tr>
    </w:tbl>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（二）用具</w:t>
      </w:r>
    </w:p>
    <w:tbl>
      <w:tblPr>
        <w:tblStyle w:val="21"/>
        <w:tblW w:w="8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606"/>
        <w:gridCol w:w="344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品名</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型号</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技术参数</w:t>
            </w:r>
          </w:p>
        </w:tc>
        <w:tc>
          <w:tcPr>
            <w:tcW w:w="138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桌裙（装饰布）</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台布</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与桌裙（装饰布）协调</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口布</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正方形</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边长45cm-60cm</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主题装饰物</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突出设计主题</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餐酒具</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摆台用具整体协调、美观，</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符合主题创意，方便使用</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牙签</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小包装</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与餐具协调，符合主题创意</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菜单</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菜品及装帧符合主题创意</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公用餐具</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方便客人使用</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桌号牌</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托盘</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圆形或长方形防滑托盘</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圆形直径40cm-50cm，</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长方形35cm×45cm</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r>
              <w:rPr>
                <w:rFonts w:hint="eastAsia" w:ascii="仿宋" w:hAnsi="仿宋" w:eastAsia="仿宋" w:cs="仿宋"/>
                <w:sz w:val="24"/>
                <w:szCs w:val="21"/>
              </w:rPr>
              <w:t>海马刀</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sz w:val="24"/>
                <w:szCs w:val="21"/>
              </w:rPr>
            </w:pPr>
            <w:r>
              <w:rPr>
                <w:rFonts w:hint="eastAsia" w:ascii="仿宋" w:hAnsi="仿宋" w:eastAsia="仿宋" w:cs="仿宋"/>
                <w:sz w:val="24"/>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餐巾</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10块</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lang w:val="en-US" w:eastAsia="zh-CN"/>
              </w:rPr>
            </w:pPr>
            <w:r>
              <w:rPr>
                <w:rFonts w:hint="eastAsia" w:ascii="仿宋" w:hAnsi="仿宋" w:eastAsia="仿宋" w:cs="仿宋"/>
                <w:sz w:val="24"/>
                <w:szCs w:val="21"/>
              </w:rPr>
              <w:t>统一提供</w:t>
            </w:r>
            <w:r>
              <w:rPr>
                <w:rFonts w:hint="eastAsia" w:ascii="仿宋" w:hAnsi="仿宋" w:eastAsia="仿宋" w:cs="仿宋"/>
                <w:sz w:val="24"/>
                <w:szCs w:val="21"/>
                <w:lang w:val="en-US" w:eastAsia="zh-CN"/>
              </w:rPr>
              <w:t>/使用自备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桌裙/装饰布</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其他装饰物</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4"/>
                <w:szCs w:val="21"/>
              </w:rPr>
            </w:pP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 w:cs="仿宋"/>
                <w:sz w:val="24"/>
                <w:szCs w:val="21"/>
                <w:lang w:val="en-US" w:eastAsia="zh-CN"/>
              </w:rPr>
            </w:pPr>
            <w:r>
              <w:rPr>
                <w:rFonts w:hint="eastAsia" w:ascii="仿宋" w:hAnsi="仿宋" w:eastAsia="仿宋" w:cs="仿宋"/>
                <w:sz w:val="24"/>
                <w:szCs w:val="21"/>
                <w:lang w:val="en-US" w:eastAsia="zh-CN"/>
              </w:rPr>
              <w:t>自备</w:t>
            </w: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九、</w:t>
      </w:r>
      <w:r>
        <w:rPr>
          <w:rFonts w:hint="eastAsia" w:ascii="仿宋" w:hAnsi="仿宋" w:eastAsia="仿宋" w:cs="仿宋"/>
          <w:b/>
          <w:sz w:val="28"/>
          <w:szCs w:val="28"/>
        </w:rPr>
        <w:t>成绩评定</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1、裁判员人数：中餐宴会摆台操作现场比赛裁判员4名；英语水平测试比赛裁判3名。</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2、比赛总成绩满分100分，其中：</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（1）仪表仪态10%；</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（2）</w:t>
      </w:r>
      <w:r>
        <w:rPr>
          <w:rFonts w:hint="eastAsia" w:ascii="仿宋" w:hAnsi="仿宋" w:eastAsia="仿宋" w:cs="仿宋"/>
          <w:kern w:val="0"/>
          <w:sz w:val="28"/>
          <w:lang w:val="en-US" w:eastAsia="zh-CN"/>
        </w:rPr>
        <w:t>中</w:t>
      </w:r>
      <w:r>
        <w:rPr>
          <w:rFonts w:hint="eastAsia" w:ascii="仿宋" w:hAnsi="仿宋" w:eastAsia="仿宋" w:cs="仿宋"/>
          <w:kern w:val="0"/>
          <w:sz w:val="28"/>
        </w:rPr>
        <w:t>餐宴会摆台（含仪表仪容、摆台操作）60%；</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（3）英语主题介绍及问答30%。</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3、具体评分方法如下：</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（1）中餐宴会摆台（含主题台面英语介绍）比赛裁判员由4人组成。</w:t>
      </w:r>
      <w:r>
        <w:rPr>
          <w:rFonts w:hint="eastAsia" w:ascii="仿宋" w:hAnsi="仿宋" w:eastAsia="仿宋" w:cs="仿宋"/>
          <w:sz w:val="28"/>
        </w:rPr>
        <w:t>其中测量裁判员2人，评判裁判员2人，测量裁判员负责对西餐宴会摆台中的尺寸及位置规范等进行评判，评判</w:t>
      </w:r>
      <w:r>
        <w:rPr>
          <w:rFonts w:hint="eastAsia" w:ascii="仿宋" w:hAnsi="仿宋" w:eastAsia="仿宋" w:cs="仿宋"/>
          <w:kern w:val="0"/>
          <w:sz w:val="28"/>
        </w:rPr>
        <w:t>裁判员负责比赛过程中操作规范、西餐主题创意、斟酒水及整体台面等的评判。评判得分计算办法：去掉4个裁判中的一个最高分和一个最低分，算出每位选手的该项平均分，小数点后保留两位。</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（2）竞赛名次按照得分高低排序。当总分相等时，按照西餐宴会摆台得分、英语成绩得分、仪容仪表排序。</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rPr>
      </w:pPr>
      <w:r>
        <w:rPr>
          <w:rFonts w:hint="eastAsia" w:ascii="仿宋" w:hAnsi="仿宋" w:eastAsia="仿宋" w:cs="仿宋"/>
          <w:kern w:val="0"/>
          <w:sz w:val="28"/>
        </w:rPr>
        <w:t>（三）</w:t>
      </w:r>
      <w:r>
        <w:rPr>
          <w:rFonts w:hint="eastAsia" w:ascii="仿宋" w:hAnsi="仿宋" w:eastAsia="仿宋" w:cs="仿宋"/>
          <w:sz w:val="28"/>
        </w:rPr>
        <w:t>比赛详细规则</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rPr>
      </w:pPr>
      <w:r>
        <w:rPr>
          <w:rFonts w:hint="eastAsia" w:ascii="仿宋" w:hAnsi="仿宋" w:eastAsia="仿宋" w:cs="仿宋"/>
          <w:sz w:val="28"/>
        </w:rPr>
        <w:t>赛项评分细则请见附件一。</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color w:val="FF0000"/>
          <w:sz w:val="28"/>
          <w:szCs w:val="28"/>
        </w:rPr>
      </w:pPr>
      <w:r>
        <w:rPr>
          <w:rFonts w:hint="eastAsia" w:ascii="仿宋" w:hAnsi="仿宋" w:eastAsia="仿宋" w:cs="仿宋"/>
          <w:b/>
          <w:sz w:val="28"/>
          <w:szCs w:val="28"/>
        </w:rPr>
        <w:t>十、奖项设定</w:t>
      </w:r>
    </w:p>
    <w:p>
      <w:pPr>
        <w:keepNext w:val="0"/>
        <w:keepLines w:val="0"/>
        <w:pageBreakBefore w:val="0"/>
        <w:widowControl/>
        <w:kinsoku/>
        <w:wordWrap/>
        <w:overflowPunct/>
        <w:topLinePunct w:val="0"/>
        <w:autoSpaceDE/>
        <w:autoSpaceDN/>
        <w:bidi w:val="0"/>
        <w:spacing w:line="360" w:lineRule="auto"/>
        <w:ind w:firstLine="554"/>
        <w:textAlignment w:val="auto"/>
        <w:outlineLvl w:val="9"/>
        <w:rPr>
          <w:rFonts w:hint="eastAsia" w:ascii="仿宋" w:hAnsi="仿宋" w:eastAsia="仿宋" w:cs="仿宋"/>
          <w:kern w:val="0"/>
          <w:sz w:val="28"/>
        </w:rPr>
      </w:pPr>
      <w:r>
        <w:rPr>
          <w:rFonts w:hint="eastAsia" w:ascii="仿宋" w:hAnsi="仿宋" w:eastAsia="仿宋" w:cs="仿宋"/>
          <w:kern w:val="0"/>
          <w:sz w:val="28"/>
        </w:rPr>
        <w:t>（1）竞赛设奖项等级为一、二、三等奖，一等奖占比5%，二等奖占比10%，三等奖占比20%。</w:t>
      </w:r>
    </w:p>
    <w:p>
      <w:pPr>
        <w:keepNext w:val="0"/>
        <w:keepLines w:val="0"/>
        <w:pageBreakBefore w:val="0"/>
        <w:widowControl/>
        <w:kinsoku/>
        <w:wordWrap/>
        <w:overflowPunct/>
        <w:topLinePunct w:val="0"/>
        <w:autoSpaceDE/>
        <w:autoSpaceDN/>
        <w:bidi w:val="0"/>
        <w:spacing w:line="360" w:lineRule="auto"/>
        <w:ind w:firstLine="554"/>
        <w:textAlignment w:val="auto"/>
        <w:outlineLvl w:val="9"/>
        <w:rPr>
          <w:rFonts w:hint="eastAsia" w:ascii="仿宋" w:hAnsi="仿宋" w:eastAsia="仿宋" w:cs="仿宋"/>
          <w:kern w:val="0"/>
          <w:sz w:val="28"/>
        </w:rPr>
      </w:pPr>
      <w:r>
        <w:rPr>
          <w:rFonts w:hint="eastAsia" w:ascii="仿宋" w:hAnsi="仿宋" w:eastAsia="仿宋" w:cs="仿宋"/>
          <w:kern w:val="0"/>
          <w:sz w:val="28"/>
        </w:rPr>
        <w:t>（2）获得奖项的学生，颁发证书与奖品。</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一</w:t>
      </w:r>
      <w:r>
        <w:rPr>
          <w:rFonts w:hint="eastAsia" w:ascii="仿宋" w:hAnsi="仿宋" w:eastAsia="仿宋" w:cs="仿宋"/>
          <w:b/>
          <w:sz w:val="28"/>
          <w:szCs w:val="28"/>
        </w:rPr>
        <w:t>、赛项安全</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1</w:t>
      </w:r>
      <w:r>
        <w:rPr>
          <w:rFonts w:hint="eastAsia" w:ascii="仿宋" w:hAnsi="仿宋" w:eastAsia="仿宋" w:cs="仿宋"/>
          <w:kern w:val="0"/>
          <w:sz w:val="28"/>
          <w:lang w:val="en-US" w:eastAsia="zh-CN"/>
        </w:rPr>
        <w:t>.</w:t>
      </w:r>
      <w:r>
        <w:rPr>
          <w:rFonts w:hint="eastAsia" w:ascii="仿宋" w:hAnsi="仿宋" w:eastAsia="仿宋" w:cs="仿宋"/>
          <w:kern w:val="0"/>
          <w:sz w:val="28"/>
        </w:rPr>
        <w:t>比赛现场设计考虑安全因素，注意人流、物流的路线设计，合理划分比赛区域和观摩区。</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2</w:t>
      </w:r>
      <w:r>
        <w:rPr>
          <w:rFonts w:hint="eastAsia" w:ascii="仿宋" w:hAnsi="仿宋" w:eastAsia="仿宋" w:cs="仿宋"/>
          <w:kern w:val="0"/>
          <w:sz w:val="28"/>
          <w:lang w:val="en-US" w:eastAsia="zh-CN"/>
        </w:rPr>
        <w:t>.</w:t>
      </w:r>
      <w:r>
        <w:rPr>
          <w:rFonts w:hint="eastAsia" w:ascii="仿宋" w:hAnsi="仿宋" w:eastAsia="仿宋" w:cs="仿宋"/>
          <w:kern w:val="0"/>
          <w:sz w:val="28"/>
        </w:rPr>
        <w:t>制定应急预案。</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rPr>
      </w:pPr>
      <w:r>
        <w:rPr>
          <w:rFonts w:hint="eastAsia" w:ascii="仿宋" w:hAnsi="仿宋" w:eastAsia="仿宋" w:cs="仿宋"/>
          <w:kern w:val="0"/>
          <w:sz w:val="28"/>
        </w:rPr>
        <w:t>3</w:t>
      </w:r>
      <w:r>
        <w:rPr>
          <w:rFonts w:hint="eastAsia" w:ascii="仿宋" w:hAnsi="仿宋" w:eastAsia="仿宋" w:cs="仿宋"/>
          <w:kern w:val="0"/>
          <w:sz w:val="28"/>
          <w:lang w:val="en-US" w:eastAsia="zh-CN"/>
        </w:rPr>
        <w:t>.</w:t>
      </w:r>
      <w:r>
        <w:rPr>
          <w:rFonts w:hint="eastAsia" w:ascii="仿宋" w:hAnsi="仿宋" w:eastAsia="仿宋" w:cs="仿宋"/>
          <w:kern w:val="0"/>
          <w:sz w:val="28"/>
        </w:rPr>
        <w:t>设专门安保人员巡查现场各种安全隐患。</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kern w:val="0"/>
          <w:sz w:val="28"/>
        </w:rPr>
        <w:t>4、赛前检查设施设备的安全性。</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二</w:t>
      </w:r>
      <w:r>
        <w:rPr>
          <w:rFonts w:hint="eastAsia" w:ascii="仿宋" w:hAnsi="仿宋" w:eastAsia="仿宋" w:cs="仿宋"/>
          <w:b/>
          <w:sz w:val="28"/>
          <w:szCs w:val="28"/>
        </w:rPr>
        <w:t>、申诉与仲裁</w:t>
      </w:r>
    </w:p>
    <w:p>
      <w:pPr>
        <w:keepNext w:val="0"/>
        <w:keepLines w:val="0"/>
        <w:pageBreakBefore w:val="0"/>
        <w:kinsoku/>
        <w:wordWrap/>
        <w:overflowPunct/>
        <w:topLinePunct w:val="0"/>
        <w:autoSpaceDE/>
        <w:autoSpaceDN/>
        <w:bidi w:val="0"/>
        <w:spacing w:line="360" w:lineRule="auto"/>
        <w:ind w:firstLine="510"/>
        <w:textAlignment w:val="auto"/>
        <w:outlineLvl w:val="9"/>
        <w:rPr>
          <w:rFonts w:hint="eastAsia" w:ascii="仿宋" w:hAnsi="仿宋" w:eastAsia="仿宋" w:cs="仿宋"/>
          <w:sz w:val="28"/>
          <w:szCs w:val="28"/>
        </w:rPr>
      </w:pPr>
      <w:r>
        <w:rPr>
          <w:rFonts w:hint="eastAsia" w:ascii="仿宋" w:hAnsi="仿宋" w:eastAsia="仿宋" w:cs="仿宋"/>
          <w:sz w:val="28"/>
          <w:szCs w:val="28"/>
        </w:rPr>
        <w:t>（参考描述：本赛项在比赛过程中若出现有失公正或有关人员违规等现象，代表队领队可在比赛结束后2小时之内向仲裁组提出申诉。赛项仲裁工作组在接到申诉后的2小时内组织复议，并及时反馈复议结果。）</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三</w:t>
      </w:r>
      <w:r>
        <w:rPr>
          <w:rFonts w:hint="eastAsia" w:ascii="仿宋" w:hAnsi="仿宋" w:eastAsia="仿宋" w:cs="仿宋"/>
          <w:b/>
          <w:sz w:val="28"/>
          <w:szCs w:val="28"/>
        </w:rPr>
        <w:t>、竞赛观摩</w:t>
      </w:r>
    </w:p>
    <w:p>
      <w:pPr>
        <w:keepNext w:val="0"/>
        <w:keepLines w:val="0"/>
        <w:pageBreakBefore w:val="0"/>
        <w:kinsoku/>
        <w:wordWrap/>
        <w:overflowPunct/>
        <w:topLinePunct w:val="0"/>
        <w:autoSpaceDE/>
        <w:autoSpaceDN/>
        <w:bidi w:val="0"/>
        <w:spacing w:line="36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四</w:t>
      </w:r>
      <w:r>
        <w:rPr>
          <w:rFonts w:hint="eastAsia" w:ascii="仿宋" w:hAnsi="仿宋" w:eastAsia="仿宋" w:cs="仿宋"/>
          <w:b/>
          <w:sz w:val="28"/>
          <w:szCs w:val="28"/>
        </w:rPr>
        <w:t>、竞赛须知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（一）参赛队须知。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（二）指导教师须知。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（三）参赛选手须知。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（四）工作人员须知。</w:t>
      </w:r>
    </w:p>
    <w:p>
      <w:pPr>
        <w:rPr>
          <w:rFonts w:hint="eastAsia" w:ascii="仿宋" w:hAnsi="仿宋" w:eastAsia="仿宋" w:cs="仿宋"/>
          <w:sz w:val="28"/>
          <w:szCs w:val="28"/>
        </w:rPr>
      </w:pPr>
      <w:r>
        <w:rPr>
          <w:rFonts w:hint="eastAsia" w:ascii="仿宋" w:hAnsi="仿宋" w:eastAsia="仿宋" w:cs="仿宋"/>
          <w:sz w:val="28"/>
          <w:szCs w:val="28"/>
        </w:rPr>
        <w:t>附件一</w:t>
      </w:r>
    </w:p>
    <w:p>
      <w:pPr>
        <w:adjustRightInd w:val="0"/>
        <w:snapToGrid w:val="0"/>
        <w:spacing w:line="560" w:lineRule="exact"/>
        <w:jc w:val="center"/>
        <w:rPr>
          <w:rFonts w:hint="eastAsia" w:ascii="仿宋" w:hAnsi="仿宋" w:eastAsia="仿宋" w:cs="仿宋"/>
          <w:b/>
          <w:kern w:val="0"/>
          <w:sz w:val="28"/>
        </w:rPr>
      </w:pPr>
      <w:r>
        <w:rPr>
          <w:rFonts w:hint="eastAsia" w:ascii="仿宋" w:hAnsi="仿宋" w:eastAsia="仿宋" w:cs="仿宋"/>
          <w:b/>
          <w:kern w:val="0"/>
          <w:sz w:val="28"/>
        </w:rPr>
        <w:t>竞赛规则与评分标准</w:t>
      </w:r>
    </w:p>
    <w:p>
      <w:pPr>
        <w:adjustRightInd w:val="0"/>
        <w:snapToGrid w:val="0"/>
        <w:spacing w:line="560" w:lineRule="exact"/>
        <w:ind w:firstLine="560" w:firstLineChars="200"/>
        <w:jc w:val="left"/>
        <w:rPr>
          <w:rFonts w:hint="eastAsia" w:ascii="仿宋" w:hAnsi="仿宋" w:eastAsia="仿宋" w:cs="仿宋"/>
          <w:kern w:val="0"/>
          <w:sz w:val="28"/>
        </w:rPr>
      </w:pPr>
      <w:r>
        <w:rPr>
          <w:rFonts w:hint="eastAsia" w:ascii="仿宋" w:hAnsi="仿宋" w:eastAsia="仿宋" w:cs="仿宋"/>
          <w:kern w:val="0"/>
          <w:sz w:val="28"/>
        </w:rPr>
        <w:t>比赛内容以中餐宴会服务为主，餐巾折花、中餐服务英语运用等。</w:t>
      </w:r>
    </w:p>
    <w:p>
      <w:pPr>
        <w:adjustRightInd w:val="0"/>
        <w:snapToGrid w:val="0"/>
        <w:spacing w:line="560" w:lineRule="exact"/>
        <w:ind w:firstLine="560" w:firstLineChars="200"/>
        <w:jc w:val="left"/>
        <w:rPr>
          <w:rFonts w:hint="eastAsia" w:ascii="仿宋" w:hAnsi="仿宋" w:eastAsia="仿宋" w:cs="仿宋"/>
          <w:kern w:val="0"/>
          <w:sz w:val="28"/>
        </w:rPr>
      </w:pPr>
      <w:r>
        <w:rPr>
          <w:rFonts w:hint="eastAsia" w:ascii="仿宋" w:hAnsi="仿宋" w:eastAsia="仿宋" w:cs="仿宋"/>
          <w:kern w:val="0"/>
          <w:sz w:val="28"/>
        </w:rPr>
        <w:t>比赛分三部分，即仪表仪态、现场专业技能比赛（中餐宴会摆台）、英语水平测试。</w:t>
      </w:r>
    </w:p>
    <w:p>
      <w:pPr>
        <w:adjustRightInd w:val="0"/>
        <w:snapToGrid w:val="0"/>
        <w:spacing w:line="560" w:lineRule="exact"/>
        <w:ind w:firstLine="560" w:firstLineChars="200"/>
        <w:jc w:val="left"/>
        <w:rPr>
          <w:rFonts w:hint="eastAsia" w:ascii="仿宋" w:hAnsi="仿宋" w:eastAsia="仿宋" w:cs="仿宋"/>
          <w:kern w:val="0"/>
          <w:sz w:val="28"/>
        </w:rPr>
      </w:pPr>
      <w:r>
        <w:rPr>
          <w:rFonts w:hint="eastAsia" w:ascii="仿宋" w:hAnsi="仿宋" w:eastAsia="仿宋" w:cs="仿宋"/>
          <w:kern w:val="0"/>
          <w:sz w:val="28"/>
        </w:rPr>
        <w:t>（一）西餐宴会摆台</w:t>
      </w:r>
    </w:p>
    <w:p>
      <w:pPr>
        <w:adjustRightInd w:val="0"/>
        <w:snapToGrid w:val="0"/>
        <w:spacing w:line="560" w:lineRule="exact"/>
        <w:ind w:firstLine="560" w:firstLineChars="200"/>
        <w:jc w:val="left"/>
        <w:rPr>
          <w:rFonts w:hint="eastAsia" w:ascii="仿宋" w:hAnsi="仿宋" w:eastAsia="仿宋" w:cs="仿宋"/>
          <w:kern w:val="0"/>
          <w:sz w:val="28"/>
        </w:rPr>
      </w:pPr>
      <w:r>
        <w:rPr>
          <w:rFonts w:hint="eastAsia" w:ascii="仿宋" w:hAnsi="仿宋" w:eastAsia="仿宋" w:cs="仿宋"/>
          <w:kern w:val="0"/>
          <w:sz w:val="28"/>
        </w:rPr>
        <w:t>1、中餐宴会摆台：包括中餐宴会摆台、餐巾折花、台面布置。主要考察选手操作的熟练性、规范性，台面布置的美观性、实用性，以及对中餐文化的理解等专业知识的掌握。比赛要求：</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按中餐正式宴会摆台,鼓励选手利用自身条件,创新台面设计;</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除台布、桌裙或者装饰布、花瓶（花篮或者其他装饰物）和桌号牌可徒手操作外，其他物品均须使用托盘操作;</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餐巾准备无任何折痕，餐巾折花花型不限，但须突出主位花型，整体挺括、和谐，符合台面设计主题;</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组委会统一提供餐桌转盘，比赛时是否使用由参赛选手自定，如需使用转盘,须在抽签之后说明;</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比赛评分标准中的项目顺序并不是规定的操作顺序，选手可以自行选择完成各个比赛项目;</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操作时时间20分钟，提前完成不加分，每超过30秒，扣总分2分，不足30秒按30秒计算，以此类推；超时2分钟不予继续比赛，未操作完毕，不计分;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物品落地每件扣3分，物品碰倒每个扣2分，物品遗漏每件扣1分。</w:t>
      </w:r>
    </w:p>
    <w:p>
      <w:pPr>
        <w:adjustRightInd w:val="0"/>
        <w:snapToGrid w:val="0"/>
        <w:spacing w:line="560" w:lineRule="exact"/>
        <w:ind w:firstLine="560" w:firstLineChars="200"/>
        <w:rPr>
          <w:rFonts w:hint="eastAsia" w:ascii="仿宋" w:hAnsi="仿宋" w:eastAsia="仿宋" w:cs="仿宋"/>
          <w:sz w:val="28"/>
        </w:rPr>
      </w:pPr>
      <w:r>
        <w:rPr>
          <w:rFonts w:hint="eastAsia" w:ascii="仿宋" w:hAnsi="仿宋" w:eastAsia="仿宋" w:cs="仿宋"/>
          <w:kern w:val="0"/>
          <w:sz w:val="28"/>
          <w:lang w:eastAsia="zh-CN"/>
        </w:rPr>
        <w:t>（</w:t>
      </w:r>
      <w:r>
        <w:rPr>
          <w:rFonts w:hint="eastAsia" w:ascii="仿宋" w:hAnsi="仿宋" w:eastAsia="仿宋" w:cs="仿宋"/>
          <w:kern w:val="0"/>
          <w:sz w:val="28"/>
          <w:lang w:val="en-US" w:eastAsia="zh-CN"/>
        </w:rPr>
        <w:t>8</w:t>
      </w:r>
      <w:r>
        <w:rPr>
          <w:rFonts w:hint="eastAsia" w:ascii="仿宋" w:hAnsi="仿宋" w:eastAsia="仿宋" w:cs="仿宋"/>
          <w:kern w:val="0"/>
          <w:sz w:val="28"/>
          <w:lang w:eastAsia="zh-CN"/>
        </w:rPr>
        <w:t>）</w:t>
      </w:r>
      <w:r>
        <w:rPr>
          <w:rFonts w:hint="eastAsia" w:ascii="仿宋" w:hAnsi="仿宋" w:eastAsia="仿宋" w:cs="仿宋"/>
          <w:kern w:val="0"/>
          <w:sz w:val="28"/>
        </w:rPr>
        <w:t>主要考察选手的英语口语表达能力及专业英语水平。每位选手需回答六道题，其中中译英、英译中各两道，情景对话一道，专业知识问答一道。英语口语测试时间为5分钟，成绩评定见附件一</w:t>
      </w:r>
      <w:r>
        <w:rPr>
          <w:rFonts w:hint="eastAsia" w:ascii="仿宋" w:hAnsi="仿宋" w:eastAsia="仿宋" w:cs="仿宋"/>
          <w:sz w:val="28"/>
        </w:rPr>
        <w:t>。</w:t>
      </w:r>
    </w:p>
    <w:p>
      <w:pPr>
        <w:ind w:firstLine="560" w:firstLineChars="200"/>
        <w:rPr>
          <w:rFonts w:hint="eastAsia" w:ascii="仿宋" w:hAnsi="仿宋" w:eastAsia="仿宋" w:cs="仿宋"/>
          <w:sz w:val="28"/>
        </w:rPr>
      </w:pPr>
      <w:r>
        <w:rPr>
          <w:rFonts w:hint="eastAsia" w:ascii="仿宋" w:hAnsi="仿宋" w:eastAsia="仿宋" w:cs="仿宋"/>
          <w:sz w:val="28"/>
        </w:rPr>
        <w:t>上述现场违例行为由现场监考人员负责记录，现场裁判员按有关规定予以扣分。</w:t>
      </w:r>
    </w:p>
    <w:p>
      <w:pPr>
        <w:ind w:left="32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018年服务技能大赛评分表---仪容仪表展示</w:t>
      </w:r>
    </w:p>
    <w:p>
      <w:pPr>
        <w:ind w:left="320" w:right="-1573" w:rightChars="-749"/>
        <w:jc w:val="center"/>
        <w:rPr>
          <w:rFonts w:hint="eastAsia" w:ascii="仿宋" w:hAnsi="仿宋" w:eastAsia="仿宋" w:cs="仿宋"/>
          <w:sz w:val="24"/>
          <w:szCs w:val="24"/>
          <w:u w:val="single"/>
        </w:rPr>
      </w:pPr>
      <w:r>
        <w:rPr>
          <w:rFonts w:hint="eastAsia" w:ascii="仿宋" w:hAnsi="仿宋" w:eastAsia="仿宋" w:cs="仿宋"/>
          <w:sz w:val="28"/>
          <w:szCs w:val="28"/>
        </w:rPr>
        <w:t xml:space="preserve">    选手号码：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评委签名：</w:t>
      </w:r>
      <w:r>
        <w:rPr>
          <w:rFonts w:hint="eastAsia" w:ascii="仿宋" w:hAnsi="仿宋" w:eastAsia="仿宋" w:cs="仿宋"/>
          <w:sz w:val="28"/>
          <w:szCs w:val="28"/>
          <w:u w:val="single"/>
        </w:rPr>
        <w:t xml:space="preserve">         </w:t>
      </w:r>
      <w:r>
        <w:rPr>
          <w:rFonts w:hint="eastAsia" w:ascii="仿宋" w:hAnsi="仿宋" w:eastAsia="仿宋" w:cs="仿宋"/>
          <w:sz w:val="24"/>
          <w:szCs w:val="24"/>
          <w:u w:val="single"/>
        </w:rPr>
        <w:t xml:space="preserve">  </w:t>
      </w:r>
    </w:p>
    <w:tbl>
      <w:tblPr>
        <w:tblStyle w:val="21"/>
        <w:tblpPr w:leftFromText="180" w:rightFromText="180" w:vertAnchor="text" w:horzAnchor="page" w:tblpX="1153" w:tblpY="87"/>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88"/>
        <w:gridCol w:w="5107"/>
        <w:gridCol w:w="791"/>
        <w:gridCol w:w="79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3" w:type="dxa"/>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项目</w:t>
            </w:r>
          </w:p>
        </w:tc>
        <w:tc>
          <w:tcPr>
            <w:tcW w:w="1488" w:type="dxa"/>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考核内容</w:t>
            </w:r>
          </w:p>
        </w:tc>
        <w:tc>
          <w:tcPr>
            <w:tcW w:w="5107" w:type="dxa"/>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要求与评分细则</w:t>
            </w:r>
          </w:p>
        </w:tc>
        <w:tc>
          <w:tcPr>
            <w:tcW w:w="791" w:type="dxa"/>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分值</w:t>
            </w:r>
          </w:p>
        </w:tc>
        <w:tc>
          <w:tcPr>
            <w:tcW w:w="790" w:type="dxa"/>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扣分</w:t>
            </w:r>
          </w:p>
        </w:tc>
        <w:tc>
          <w:tcPr>
            <w:tcW w:w="820" w:type="dxa"/>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仪容仪表展示</w:t>
            </w:r>
          </w:p>
        </w:tc>
        <w:tc>
          <w:tcPr>
            <w:tcW w:w="148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头发及面部</w:t>
            </w:r>
          </w:p>
        </w:tc>
        <w:tc>
          <w:tcPr>
            <w:tcW w:w="7508" w:type="dxa"/>
            <w:gridSpan w:val="4"/>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男士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头发前不遮眉，后不盖领，侧不盖耳</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头发干净、整齐，发色自然，发型符合岗位规范</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不留胡须及长鬓角</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7508" w:type="dxa"/>
            <w:gridSpan w:val="4"/>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头发前不遮眉，后不过肩</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头发干净、整齐，发色自然，发型符合岗位规范</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着淡妆、口红</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手及指甲</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手干净无污渍</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指甲修剪整齐，不涂有色指甲油</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服 装</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整齐干净，熨烫挺刮，无破损、无丟扣</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铭牌佩戴整齐明显</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鞋</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符合岗位要求的黑颜色皮鞋，干净，无破损</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袜 子</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男深色、女浅色，干净、无破损</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1488"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饰 物</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不佩戴过于醒目的饰物</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6595"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合  计</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10</w:t>
            </w:r>
          </w:p>
        </w:tc>
        <w:tc>
          <w:tcPr>
            <w:tcW w:w="790" w:type="dxa"/>
            <w:vAlign w:val="top"/>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c>
          <w:tcPr>
            <w:tcW w:w="820" w:type="dxa"/>
            <w:vAlign w:val="top"/>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p>
        </w:tc>
      </w:tr>
    </w:tbl>
    <w:p>
      <w:pPr>
        <w:ind w:left="320"/>
        <w:jc w:val="center"/>
        <w:rPr>
          <w:rFonts w:hint="eastAsia" w:ascii="仿宋" w:hAnsi="仿宋" w:eastAsia="仿宋" w:cs="仿宋"/>
          <w:color w:val="000000"/>
          <w:sz w:val="28"/>
          <w:szCs w:val="28"/>
        </w:rPr>
      </w:pPr>
    </w:p>
    <w:p>
      <w:pPr>
        <w:ind w:left="320"/>
        <w:jc w:val="center"/>
        <w:rPr>
          <w:rFonts w:hint="eastAsia" w:ascii="仿宋" w:hAnsi="仿宋" w:eastAsia="仿宋" w:cs="仿宋"/>
          <w:color w:val="000000"/>
          <w:sz w:val="28"/>
          <w:szCs w:val="28"/>
        </w:rPr>
      </w:pPr>
    </w:p>
    <w:p>
      <w:pPr>
        <w:ind w:left="32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2018年服务技能大赛评分表---中餐创意摆台</w:t>
      </w:r>
    </w:p>
    <w:p>
      <w:pPr>
        <w:ind w:right="-1573" w:rightChars="-749" w:firstLine="3080" w:firstLineChars="1100"/>
        <w:rPr>
          <w:rFonts w:hint="eastAsia" w:ascii="仿宋" w:hAnsi="仿宋" w:eastAsia="仿宋" w:cs="仿宋"/>
          <w:sz w:val="28"/>
          <w:szCs w:val="28"/>
          <w:u w:val="single"/>
        </w:rPr>
      </w:pPr>
      <w:r>
        <w:rPr>
          <w:rFonts w:hint="eastAsia" w:ascii="仿宋" w:hAnsi="仿宋" w:eastAsia="仿宋" w:cs="仿宋"/>
          <w:sz w:val="28"/>
          <w:szCs w:val="28"/>
        </w:rPr>
        <w:t>选手号码：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评委签名：</w:t>
      </w:r>
      <w:r>
        <w:rPr>
          <w:rFonts w:hint="eastAsia" w:ascii="仿宋" w:hAnsi="仿宋" w:eastAsia="仿宋" w:cs="仿宋"/>
          <w:sz w:val="28"/>
          <w:szCs w:val="28"/>
          <w:u w:val="single"/>
        </w:rPr>
        <w:t xml:space="preserve">           </w:t>
      </w:r>
    </w:p>
    <w:tbl>
      <w:tblPr>
        <w:tblStyle w:val="21"/>
        <w:tblW w:w="9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92"/>
        <w:gridCol w:w="156"/>
        <w:gridCol w:w="5424"/>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项目</w:t>
            </w:r>
          </w:p>
        </w:tc>
        <w:tc>
          <w:tcPr>
            <w:tcW w:w="1392"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考核内容</w:t>
            </w:r>
          </w:p>
        </w:tc>
        <w:tc>
          <w:tcPr>
            <w:tcW w:w="5580" w:type="dxa"/>
            <w:gridSpan w:val="2"/>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要求与评分细则</w:t>
            </w:r>
          </w:p>
        </w:tc>
        <w:tc>
          <w:tcPr>
            <w:tcW w:w="703"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分值</w:t>
            </w:r>
          </w:p>
        </w:tc>
        <w:tc>
          <w:tcPr>
            <w:tcW w:w="703"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扣分</w:t>
            </w:r>
          </w:p>
        </w:tc>
        <w:tc>
          <w:tcPr>
            <w:tcW w:w="703"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bCs/>
                <w:color w:val="000000"/>
                <w:sz w:val="20"/>
                <w:szCs w:val="20"/>
              </w:rPr>
            </w:pPr>
            <w:r>
              <w:rPr>
                <w:rFonts w:hint="eastAsia" w:ascii="仿宋" w:hAnsi="仿宋" w:eastAsia="仿宋" w:cs="仿宋"/>
                <w:color w:val="000000"/>
                <w:sz w:val="20"/>
                <w:szCs w:val="20"/>
                <w:lang w:val="en-US" w:eastAsia="zh-CN"/>
              </w:rPr>
              <w:t>中</w:t>
            </w:r>
            <w:r>
              <w:rPr>
                <w:rFonts w:hint="eastAsia" w:ascii="仿宋" w:hAnsi="仿宋" w:eastAsia="仿宋" w:cs="仿宋"/>
                <w:color w:val="000000"/>
                <w:sz w:val="20"/>
                <w:szCs w:val="20"/>
              </w:rPr>
              <w:t>餐宴会摆台</w:t>
            </w:r>
          </w:p>
        </w:tc>
        <w:tc>
          <w:tcPr>
            <w:tcW w:w="1392"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台布</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可采用抖铺式、推拉式或撒网式铺设，要求一次完成，两次扣1分，三次及以上不得分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台布定位准确，十字居中，凸缝朝向主副主人位，不合格则不得分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kern w:val="0"/>
                <w:sz w:val="20"/>
                <w:szCs w:val="20"/>
              </w:rPr>
            </w:pPr>
            <w:r>
              <w:rPr>
                <w:rFonts w:hint="eastAsia" w:ascii="仿宋" w:hAnsi="仿宋" w:eastAsia="仿宋" w:cs="仿宋"/>
                <w:kern w:val="0"/>
                <w:sz w:val="20"/>
                <w:szCs w:val="20"/>
              </w:rPr>
              <w:t>台面平整、台布四角下垂均等，不合格则不得分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卓裙/装饰布</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桌裙长短合适，围折平整或装饰布平整，四角下垂均等（装饰布平铺在台布下面），不合格不得分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餐椅定位</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从主宾位开始拉椅定位，餐椅之间距离均等，顺序不当或距离不等则不得分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kern w:val="0"/>
                <w:sz w:val="20"/>
                <w:szCs w:val="20"/>
              </w:rPr>
            </w:pPr>
            <w:r>
              <w:rPr>
                <w:rFonts w:hint="eastAsia" w:ascii="仿宋" w:hAnsi="仿宋" w:eastAsia="仿宋" w:cs="仿宋"/>
                <w:kern w:val="0"/>
                <w:sz w:val="20"/>
                <w:szCs w:val="20"/>
              </w:rPr>
              <w:t>餐椅座面边缘距台布下垂部分1.5厘米，一处不合格扣0.3分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餐碟定位</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一次性定位、碟间距离均等，餐碟标志对正，一处不合格扣0.3分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kern w:val="0"/>
                <w:sz w:val="20"/>
                <w:szCs w:val="20"/>
              </w:rPr>
            </w:pPr>
            <w:r>
              <w:rPr>
                <w:rFonts w:hint="eastAsia" w:ascii="仿宋" w:hAnsi="仿宋" w:eastAsia="仿宋" w:cs="仿宋"/>
                <w:kern w:val="0"/>
                <w:sz w:val="20"/>
                <w:szCs w:val="20"/>
              </w:rPr>
              <w:t>餐碟定位，相对餐碟与餐桌中心点三点一线，一处不合格扣0.3分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餐碟距桌沿约1.5厘米，一处不合格扣0.3分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FF0000"/>
                <w:sz w:val="20"/>
                <w:szCs w:val="20"/>
              </w:rPr>
            </w:pPr>
            <w:r>
              <w:rPr>
                <w:rFonts w:hint="eastAsia" w:ascii="仿宋" w:hAnsi="仿宋" w:eastAsia="仿宋" w:cs="仿宋"/>
                <w:kern w:val="0"/>
                <w:sz w:val="20"/>
                <w:szCs w:val="20"/>
              </w:rPr>
              <w:t>拿碟手法正确(手拿餐碟边缘部分) 、卫生，一次操作不当扣0.3分</w:t>
            </w:r>
          </w:p>
        </w:tc>
        <w:tc>
          <w:tcPr>
            <w:tcW w:w="703"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味碟、汤碗、汤碟</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味碟位于餐碟正上方，相距1厘米，一处不合格扣0.3分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汤碗摆放在味碟左侧1厘米处，与味碟在一条直线上，一处不合格扣0.3分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kern w:val="0"/>
                <w:sz w:val="20"/>
                <w:szCs w:val="20"/>
              </w:rPr>
            </w:pPr>
            <w:r>
              <w:rPr>
                <w:rFonts w:hint="eastAsia" w:ascii="仿宋" w:hAnsi="仿宋" w:eastAsia="仿宋" w:cs="仿宋"/>
                <w:kern w:val="0"/>
                <w:sz w:val="20"/>
                <w:szCs w:val="20"/>
              </w:rPr>
              <w:t>汤勺放于汤碗中，勺把朝左，与餐碟平行，一处不合格扣0.3分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筷架、筷子、长柄勺、牙签</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筷架摆在磲右边，与味碟在一条直线，一处不合格扣0.3分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筷子，长柄勺搁摆在筷架上，长柄勺距餐碟3厘米，筷尾距离桌沿1.5厘米，一处不合格扣0.3分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筷套正面朝上，一处不合格扣0.3分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牙签位于长柄勺和筷子之间，牙签套正面朝上，底部与长柄勺齐平，一处不合格扣0.3分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水杯、葡萄酒杯、白酒杯</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葡萄酒杯在味碟正上方2厘米，一处不合格扣0.3分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白酒杯摆在葡萄酒杯的右侧，水杯位于葡萄酒杯左侧，杯肚间隔1厘米，三杯成斜直线，向右与水平线呈30度角（如果折的是杯花，水杯待餐巾花折好后一起摆上桌）一处不合格扣0.3分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6</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摆杯手法正确（手拿杯柄或中下部）卫生，一次操作错误扣0.5分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餐巾叠花</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花型突出主位符合主题，整体协调，根据感受打分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折叠一次性成型、花型美观大方，一处不当扣0.5分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公共餐具</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公用餐具摆放在正副主人位的正上方，不合格则不得分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按先筷后勺顺序将筷、勺搁在公用筷架上（设两套），不合格则不得分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kern w:val="0"/>
                <w:sz w:val="20"/>
                <w:szCs w:val="20"/>
              </w:rPr>
            </w:pPr>
            <w:r>
              <w:rPr>
                <w:rFonts w:hint="eastAsia" w:ascii="仿宋" w:hAnsi="仿宋" w:eastAsia="仿宋" w:cs="仿宋"/>
                <w:kern w:val="0"/>
                <w:sz w:val="20"/>
                <w:szCs w:val="20"/>
              </w:rPr>
              <w:t>公用筷架与正副主人位水杯对间距1厘米，筷子末端及勺柄向右，摆放不当不得分，一处摆放不当扣1分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菜单、花瓶、桌号牌</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花瓶（花篮或装饰物）摆在台面正中</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菜单摆放在筷架右侧，位置一致（两个菜单则分别摆放在正副主人位的筷架右侧）</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桌号牌摆放在花瓶（花篮或其他装饰物）正前方、面对副主人位</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1</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托盘</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用左手胸前托法将托盘托起，托盘位置高于选手腰部，姿势不当不得分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创意</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台面设计主题明确，布置符合主题要求，根据感受打分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4</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餐具颜色、规格协调统一、便于使用，根据感受打分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kern w:val="0"/>
                <w:sz w:val="20"/>
                <w:szCs w:val="20"/>
              </w:rPr>
              <w:t>整体美观、具有强烈艺术美感，根据感受打分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bCs/>
                <w:color w:val="000000"/>
                <w:sz w:val="20"/>
                <w:szCs w:val="20"/>
              </w:rPr>
            </w:pPr>
          </w:p>
        </w:tc>
        <w:tc>
          <w:tcPr>
            <w:tcW w:w="1392"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综合印象</w:t>
            </w:r>
          </w:p>
        </w:tc>
        <w:tc>
          <w:tcPr>
            <w:tcW w:w="55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napToGrid w:val="0"/>
              <w:spacing w:before="0" w:beforeAutospacing="0" w:after="0" w:afterAutospacing="0"/>
              <w:ind w:left="0" w:right="0"/>
              <w:rPr>
                <w:rFonts w:hint="eastAsia" w:ascii="仿宋" w:hAnsi="仿宋" w:eastAsia="仿宋" w:cs="仿宋"/>
                <w:bCs/>
                <w:color w:val="000000"/>
                <w:sz w:val="20"/>
                <w:szCs w:val="20"/>
              </w:rPr>
            </w:pPr>
            <w:r>
              <w:rPr>
                <w:rFonts w:hint="eastAsia" w:ascii="仿宋" w:hAnsi="仿宋" w:eastAsia="仿宋" w:cs="仿宋"/>
                <w:color w:val="000000"/>
                <w:sz w:val="20"/>
                <w:szCs w:val="20"/>
              </w:rPr>
              <w:t>操作过程中动作规范、娴熟、敏捷、声轻、姿态优美</w:t>
            </w:r>
            <w:r>
              <w:rPr>
                <w:rFonts w:hint="eastAsia" w:ascii="仿宋" w:hAnsi="仿宋" w:eastAsia="仿宋" w:cs="仿宋"/>
                <w:kern w:val="0"/>
                <w:sz w:val="20"/>
                <w:szCs w:val="20"/>
              </w:rPr>
              <w:t>，根据感受打分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color w:val="000000"/>
                <w:sz w:val="20"/>
                <w:szCs w:val="20"/>
              </w:rPr>
            </w:pPr>
          </w:p>
        </w:tc>
        <w:tc>
          <w:tcPr>
            <w:tcW w:w="6972"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小计</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color w:val="000000"/>
                <w:sz w:val="20"/>
                <w:szCs w:val="20"/>
              </w:rPr>
            </w:pPr>
            <w:r>
              <w:rPr>
                <w:rFonts w:hint="eastAsia" w:ascii="仿宋" w:hAnsi="仿宋" w:eastAsia="仿宋" w:cs="仿宋"/>
                <w:bCs/>
                <w:color w:val="000000"/>
                <w:sz w:val="20"/>
                <w:szCs w:val="20"/>
              </w:rPr>
              <w:t>90</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color w:val="000000"/>
                <w:sz w:val="20"/>
                <w:szCs w:val="20"/>
              </w:rPr>
            </w:pPr>
          </w:p>
        </w:tc>
        <w:tc>
          <w:tcPr>
            <w:tcW w:w="9081" w:type="dxa"/>
            <w:gridSpan w:val="6"/>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操作时间：</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超时：</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扣分：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color w:val="000000"/>
                <w:sz w:val="20"/>
                <w:szCs w:val="20"/>
              </w:rPr>
            </w:pPr>
          </w:p>
        </w:tc>
        <w:tc>
          <w:tcPr>
            <w:tcW w:w="9081" w:type="dxa"/>
            <w:gridSpan w:val="6"/>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color w:val="000000"/>
                <w:sz w:val="20"/>
                <w:szCs w:val="20"/>
              </w:rPr>
            </w:pPr>
            <w:r>
              <w:rPr>
                <w:rFonts w:hint="eastAsia" w:ascii="仿宋" w:hAnsi="仿宋" w:eastAsia="仿宋" w:cs="仿宋"/>
                <w:color w:val="000000"/>
                <w:sz w:val="20"/>
                <w:szCs w:val="20"/>
              </w:rPr>
              <w:t>物品落地：</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件     物品碰倒：</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件     物品遗漏：</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件                 扣分：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33" w:type="dxa"/>
            <w:gridSpan w:val="3"/>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合计</w:t>
            </w:r>
          </w:p>
        </w:tc>
        <w:tc>
          <w:tcPr>
            <w:tcW w:w="7533" w:type="dxa"/>
            <w:gridSpan w:val="4"/>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color w:val="000000"/>
                <w:sz w:val="24"/>
              </w:rPr>
            </w:pPr>
          </w:p>
        </w:tc>
      </w:tr>
    </w:tbl>
    <w:p>
      <w:pPr>
        <w:rPr>
          <w:rFonts w:hint="eastAsia" w:ascii="仿宋" w:hAnsi="仿宋" w:eastAsia="仿宋" w:cs="仿宋"/>
        </w:rPr>
      </w:pPr>
    </w:p>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2018年服务技能大赛评分表---英语主题介绍及问答</w:t>
      </w:r>
    </w:p>
    <w:p>
      <w:pPr>
        <w:ind w:right="-1573" w:rightChars="-749" w:firstLine="3080" w:firstLineChars="1100"/>
        <w:rPr>
          <w:rFonts w:hint="eastAsia" w:ascii="仿宋" w:hAnsi="仿宋" w:eastAsia="仿宋" w:cs="仿宋"/>
          <w:color w:val="000000"/>
          <w:sz w:val="28"/>
          <w:szCs w:val="28"/>
        </w:rPr>
      </w:pPr>
      <w:r>
        <w:rPr>
          <w:rFonts w:hint="eastAsia" w:ascii="仿宋" w:hAnsi="仿宋" w:eastAsia="仿宋" w:cs="仿宋"/>
          <w:sz w:val="28"/>
          <w:szCs w:val="28"/>
        </w:rPr>
        <w:t>选手号码：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评委签名：</w:t>
      </w:r>
      <w:r>
        <w:rPr>
          <w:rFonts w:hint="eastAsia" w:ascii="仿宋" w:hAnsi="仿宋" w:eastAsia="仿宋" w:cs="仿宋"/>
          <w:sz w:val="28"/>
          <w:szCs w:val="28"/>
          <w:u w:val="single"/>
        </w:rPr>
        <w:t xml:space="preserve">           </w:t>
      </w:r>
    </w:p>
    <w:tbl>
      <w:tblPr>
        <w:tblStyle w:val="21"/>
        <w:tblW w:w="9967" w:type="dxa"/>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320"/>
        <w:gridCol w:w="7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97" w:type="dxa"/>
            <w:vAlign w:val="top"/>
          </w:tcPr>
          <w:p>
            <w:pPr>
              <w:keepNext w:val="0"/>
              <w:keepLines w:val="0"/>
              <w:suppressLineNumbers w:val="0"/>
              <w:adjustRightInd w:val="0"/>
              <w:snapToGrid w:val="0"/>
              <w:spacing w:before="0" w:beforeAutospacing="0" w:after="0" w:afterAutospacing="0" w:line="276" w:lineRule="auto"/>
              <w:ind w:left="0" w:right="0" w:firstLine="239" w:firstLineChars="99"/>
              <w:rPr>
                <w:rFonts w:hint="eastAsia" w:ascii="仿宋" w:hAnsi="仿宋" w:eastAsia="仿宋" w:cs="仿宋"/>
                <w:b/>
                <w:color w:val="000000"/>
                <w:sz w:val="24"/>
              </w:rPr>
            </w:pPr>
            <w:r>
              <w:rPr>
                <w:rFonts w:hint="eastAsia" w:ascii="仿宋" w:hAnsi="仿宋" w:eastAsia="仿宋" w:cs="仿宋"/>
                <w:b/>
                <w:color w:val="000000"/>
                <w:sz w:val="24"/>
              </w:rPr>
              <w:t>项  目</w:t>
            </w:r>
          </w:p>
        </w:tc>
        <w:tc>
          <w:tcPr>
            <w:tcW w:w="7320" w:type="dxa"/>
            <w:vAlign w:val="top"/>
          </w:tcPr>
          <w:p>
            <w:pPr>
              <w:keepNext w:val="0"/>
              <w:keepLines w:val="0"/>
              <w:suppressLineNumbers w:val="0"/>
              <w:adjustRightInd w:val="0"/>
              <w:snapToGrid w:val="0"/>
              <w:spacing w:before="0" w:beforeAutospacing="0" w:after="0" w:afterAutospacing="0" w:line="276" w:lineRule="auto"/>
              <w:ind w:left="0" w:right="0" w:firstLine="1446" w:firstLineChars="600"/>
              <w:jc w:val="both"/>
              <w:rPr>
                <w:rFonts w:hint="eastAsia" w:ascii="仿宋" w:hAnsi="仿宋" w:eastAsia="仿宋" w:cs="仿宋"/>
                <w:b/>
                <w:color w:val="000000"/>
                <w:sz w:val="24"/>
              </w:rPr>
            </w:pPr>
            <w:r>
              <w:rPr>
                <w:rFonts w:hint="eastAsia" w:ascii="仿宋" w:hAnsi="仿宋" w:eastAsia="仿宋" w:cs="仿宋"/>
                <w:b/>
                <w:color w:val="000000"/>
                <w:sz w:val="24"/>
              </w:rPr>
              <w:t>评    分   细   则</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b/>
                <w:color w:val="000000"/>
                <w:sz w:val="24"/>
                <w:lang w:eastAsia="zh-CN"/>
              </w:rPr>
            </w:pPr>
            <w:r>
              <w:rPr>
                <w:rFonts w:hint="eastAsia" w:ascii="仿宋" w:hAnsi="仿宋" w:eastAsia="仿宋" w:cs="仿宋"/>
                <w:b/>
                <w:color w:val="000000"/>
                <w:sz w:val="24"/>
                <w:lang w:val="en-US" w:eastAsia="zh-CN"/>
              </w:rPr>
              <w:t>扣分</w:t>
            </w: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7" w:type="dxa"/>
            <w:vMerge w:val="restart"/>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仿宋"/>
                <w:color w:val="000000"/>
                <w:sz w:val="24"/>
              </w:rPr>
            </w:pPr>
            <w:r>
              <w:rPr>
                <w:rFonts w:hint="eastAsia" w:ascii="仿宋" w:hAnsi="仿宋" w:eastAsia="仿宋" w:cs="仿宋"/>
                <w:color w:val="000000"/>
                <w:sz w:val="24"/>
              </w:rPr>
              <w:t>中译英</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仿宋"/>
                <w:color w:val="000000"/>
                <w:sz w:val="24"/>
              </w:rPr>
            </w:pPr>
            <w:r>
              <w:rPr>
                <w:rFonts w:hint="eastAsia" w:ascii="仿宋" w:hAnsi="仿宋" w:eastAsia="仿宋" w:cs="仿宋"/>
                <w:color w:val="000000"/>
                <w:sz w:val="24"/>
              </w:rPr>
              <w:t>（10分）</w:t>
            </w: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r>
              <w:rPr>
                <w:rFonts w:hint="eastAsia" w:ascii="仿宋" w:hAnsi="仿宋" w:eastAsia="仿宋" w:cs="仿宋"/>
                <w:color w:val="000000"/>
                <w:kern w:val="0"/>
                <w:sz w:val="24"/>
              </w:rPr>
              <w:t>发音准确，语调标准、纯正。 (5分)</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197" w:type="dxa"/>
            <w:vMerge w:val="continue"/>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仿宋"/>
                <w:color w:val="000000"/>
                <w:sz w:val="24"/>
              </w:rPr>
            </w:pP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r>
              <w:rPr>
                <w:rFonts w:hint="eastAsia" w:ascii="仿宋" w:hAnsi="仿宋" w:eastAsia="仿宋" w:cs="仿宋"/>
                <w:color w:val="000000"/>
                <w:sz w:val="24"/>
              </w:rPr>
              <w:t>语法、词汇使用准确，意思表达无偏差，无漏译。（5分）</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7" w:type="dxa"/>
            <w:vMerge w:val="restart"/>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仿宋"/>
                <w:color w:val="000000"/>
                <w:sz w:val="24"/>
              </w:rPr>
            </w:pPr>
            <w:r>
              <w:rPr>
                <w:rFonts w:hint="eastAsia" w:ascii="仿宋" w:hAnsi="仿宋" w:eastAsia="仿宋" w:cs="仿宋"/>
                <w:color w:val="000000"/>
                <w:sz w:val="24"/>
              </w:rPr>
              <w:t>英译中</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仿宋"/>
                <w:color w:val="000000"/>
                <w:sz w:val="24"/>
              </w:rPr>
            </w:pPr>
            <w:r>
              <w:rPr>
                <w:rFonts w:hint="eastAsia" w:ascii="仿宋" w:hAnsi="仿宋" w:eastAsia="仿宋" w:cs="仿宋"/>
                <w:color w:val="000000"/>
                <w:sz w:val="24"/>
              </w:rPr>
              <w:t>（10分）</w:t>
            </w: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r>
              <w:rPr>
                <w:rFonts w:hint="eastAsia" w:ascii="仿宋" w:hAnsi="仿宋" w:eastAsia="仿宋" w:cs="仿宋"/>
                <w:color w:val="000000"/>
                <w:kern w:val="0"/>
                <w:sz w:val="24"/>
              </w:rPr>
              <w:t>能准确理解题意；反应敏捷。（5分）</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7" w:type="dxa"/>
            <w:vMerge w:val="continue"/>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r>
              <w:rPr>
                <w:rFonts w:hint="eastAsia" w:ascii="仿宋" w:hAnsi="仿宋" w:eastAsia="仿宋" w:cs="仿宋"/>
                <w:color w:val="000000"/>
                <w:sz w:val="24"/>
              </w:rPr>
              <w:t>意思表达无偏差，无漏译。（5分）</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7" w:type="dxa"/>
            <w:vMerge w:val="restart"/>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仿宋"/>
                <w:color w:val="000000"/>
                <w:sz w:val="24"/>
              </w:rPr>
            </w:pPr>
            <w:r>
              <w:rPr>
                <w:rFonts w:hint="eastAsia" w:ascii="仿宋" w:hAnsi="仿宋" w:eastAsia="仿宋" w:cs="仿宋"/>
                <w:color w:val="000000"/>
                <w:sz w:val="24"/>
              </w:rPr>
              <w:t>情景对话</w:t>
            </w:r>
          </w:p>
          <w:p>
            <w:pPr>
              <w:keepNext w:val="0"/>
              <w:keepLines w:val="0"/>
              <w:suppressLineNumbers w:val="0"/>
              <w:adjustRightInd w:val="0"/>
              <w:snapToGrid w:val="0"/>
              <w:spacing w:before="0" w:beforeAutospacing="0" w:after="0" w:afterAutospacing="0" w:line="276" w:lineRule="auto"/>
              <w:ind w:left="0" w:right="0"/>
              <w:jc w:val="center"/>
              <w:rPr>
                <w:rFonts w:hint="eastAsia" w:ascii="仿宋" w:hAnsi="仿宋" w:eastAsia="仿宋" w:cs="仿宋"/>
                <w:color w:val="000000"/>
                <w:sz w:val="24"/>
              </w:rPr>
            </w:pPr>
            <w:r>
              <w:rPr>
                <w:rFonts w:hint="eastAsia" w:ascii="仿宋" w:hAnsi="仿宋" w:eastAsia="仿宋" w:cs="仿宋"/>
                <w:color w:val="000000"/>
                <w:sz w:val="24"/>
              </w:rPr>
              <w:t>（10分）</w:t>
            </w: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r>
              <w:rPr>
                <w:rFonts w:hint="eastAsia" w:ascii="仿宋" w:hAnsi="仿宋" w:eastAsia="仿宋" w:cs="仿宋"/>
                <w:color w:val="000000"/>
                <w:kern w:val="0"/>
                <w:sz w:val="24"/>
              </w:rPr>
              <w:t>反应敏捷、能准确理解题意。（2分）</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97" w:type="dxa"/>
            <w:vMerge w:val="continue"/>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r>
              <w:rPr>
                <w:rFonts w:hint="eastAsia" w:ascii="仿宋" w:hAnsi="仿宋" w:eastAsia="仿宋" w:cs="仿宋"/>
                <w:color w:val="000000"/>
                <w:kern w:val="0"/>
                <w:sz w:val="24"/>
              </w:rPr>
              <w:t>发音准确，语调标准。（4分）</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197" w:type="dxa"/>
            <w:vMerge w:val="continue"/>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r>
              <w:rPr>
                <w:rFonts w:hint="eastAsia" w:ascii="仿宋" w:hAnsi="仿宋" w:eastAsia="仿宋" w:cs="仿宋"/>
                <w:color w:val="000000"/>
                <w:kern w:val="0"/>
                <w:sz w:val="24"/>
              </w:rPr>
              <w:t>自然、流畅表达思想与观点，表述逻辑性强。（4分）</w:t>
            </w:r>
          </w:p>
        </w:tc>
        <w:tc>
          <w:tcPr>
            <w:tcW w:w="70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75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7" w:type="dxa"/>
            <w:vAlign w:val="top"/>
          </w:tcPr>
          <w:p>
            <w:pPr>
              <w:keepNext w:val="0"/>
              <w:keepLines w:val="0"/>
              <w:suppressLineNumbers w:val="0"/>
              <w:adjustRightInd w:val="0"/>
              <w:snapToGrid w:val="0"/>
              <w:spacing w:before="0" w:beforeAutospacing="0" w:after="0" w:afterAutospacing="0" w:line="276" w:lineRule="auto"/>
              <w:ind w:left="0" w:right="0" w:firstLine="241" w:firstLineChars="100"/>
              <w:rPr>
                <w:rFonts w:hint="eastAsia" w:ascii="仿宋" w:hAnsi="仿宋" w:eastAsia="仿宋" w:cs="仿宋"/>
                <w:b/>
                <w:color w:val="000000"/>
                <w:sz w:val="24"/>
              </w:rPr>
            </w:pPr>
            <w:r>
              <w:rPr>
                <w:rFonts w:hint="eastAsia" w:ascii="仿宋" w:hAnsi="仿宋" w:eastAsia="仿宋" w:cs="仿宋"/>
                <w:b/>
                <w:color w:val="000000"/>
                <w:sz w:val="24"/>
              </w:rPr>
              <w:t>总 分</w:t>
            </w:r>
          </w:p>
        </w:tc>
        <w:tc>
          <w:tcPr>
            <w:tcW w:w="7320" w:type="dxa"/>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c>
          <w:tcPr>
            <w:tcW w:w="1450" w:type="dxa"/>
            <w:gridSpan w:val="2"/>
            <w:vAlign w:val="top"/>
          </w:tcPr>
          <w:p>
            <w:pPr>
              <w:keepNext w:val="0"/>
              <w:keepLines w:val="0"/>
              <w:suppressLineNumbers w:val="0"/>
              <w:adjustRightInd w:val="0"/>
              <w:snapToGrid w:val="0"/>
              <w:spacing w:before="0" w:beforeAutospacing="0" w:after="0" w:afterAutospacing="0" w:line="276" w:lineRule="auto"/>
              <w:ind w:left="0" w:right="0"/>
              <w:rPr>
                <w:rFonts w:hint="eastAsia" w:ascii="仿宋" w:hAnsi="仿宋" w:eastAsia="仿宋" w:cs="仿宋"/>
                <w:color w:val="000000"/>
                <w:sz w:val="24"/>
              </w:rPr>
            </w:pPr>
          </w:p>
        </w:tc>
      </w:tr>
    </w:tbl>
    <w:p>
      <w:pPr>
        <w:spacing w:line="360" w:lineRule="auto"/>
        <w:jc w:val="center"/>
        <w:rPr>
          <w:rFonts w:hint="eastAsia" w:ascii="仿宋" w:hAnsi="仿宋" w:eastAsia="仿宋" w:cs="仿宋"/>
          <w:b/>
          <w:bCs/>
          <w:color w:val="000000"/>
          <w:kern w:val="0"/>
          <w:sz w:val="32"/>
          <w:szCs w:val="32"/>
        </w:rPr>
      </w:pPr>
    </w:p>
    <w:p>
      <w:pPr>
        <w:spacing w:line="360" w:lineRule="auto"/>
        <w:jc w:val="center"/>
        <w:rPr>
          <w:rFonts w:hint="eastAsia" w:ascii="仿宋" w:hAnsi="仿宋" w:eastAsia="仿宋" w:cs="仿宋"/>
          <w:b/>
          <w:bCs/>
          <w:color w:val="000000"/>
          <w:kern w:val="0"/>
          <w:sz w:val="32"/>
          <w:szCs w:val="32"/>
        </w:rPr>
      </w:pPr>
    </w:p>
    <w:p>
      <w:pPr>
        <w:spacing w:line="360" w:lineRule="auto"/>
        <w:jc w:val="center"/>
        <w:rPr>
          <w:rFonts w:hint="eastAsia" w:ascii="仿宋" w:hAnsi="仿宋" w:eastAsia="仿宋" w:cs="仿宋"/>
          <w:b/>
          <w:bCs/>
          <w:color w:val="000000"/>
          <w:kern w:val="0"/>
          <w:sz w:val="32"/>
          <w:szCs w:val="32"/>
        </w:rPr>
      </w:pPr>
    </w:p>
    <w:p>
      <w:pPr>
        <w:spacing w:line="360" w:lineRule="auto"/>
        <w:jc w:val="center"/>
        <w:rPr>
          <w:rFonts w:hint="eastAsia" w:ascii="仿宋" w:hAnsi="仿宋" w:eastAsia="仿宋" w:cs="仿宋"/>
          <w:b/>
          <w:bCs/>
          <w:color w:val="000000"/>
          <w:kern w:val="0"/>
          <w:sz w:val="32"/>
          <w:szCs w:val="32"/>
        </w:rPr>
      </w:pPr>
    </w:p>
    <w:p>
      <w:pPr>
        <w:spacing w:line="360" w:lineRule="auto"/>
        <w:jc w:val="center"/>
        <w:rPr>
          <w:rFonts w:hint="eastAsia" w:ascii="仿宋" w:hAnsi="仿宋" w:eastAsia="仿宋" w:cs="仿宋"/>
          <w:b/>
          <w:bCs/>
          <w:color w:val="000000"/>
          <w:kern w:val="0"/>
          <w:sz w:val="32"/>
          <w:szCs w:val="32"/>
        </w:rPr>
      </w:pPr>
    </w:p>
    <w:p>
      <w:pPr>
        <w:spacing w:line="360" w:lineRule="auto"/>
        <w:jc w:val="center"/>
        <w:rPr>
          <w:rFonts w:hint="eastAsia" w:ascii="仿宋" w:hAnsi="仿宋" w:eastAsia="仿宋" w:cs="仿宋"/>
          <w:b/>
          <w:bCs/>
          <w:color w:val="000000"/>
          <w:kern w:val="0"/>
          <w:sz w:val="32"/>
          <w:szCs w:val="32"/>
        </w:rPr>
      </w:pPr>
    </w:p>
    <w:p>
      <w:pPr>
        <w:spacing w:line="360" w:lineRule="auto"/>
        <w:jc w:val="center"/>
        <w:rPr>
          <w:rFonts w:hint="eastAsia" w:ascii="仿宋" w:hAnsi="仿宋" w:eastAsia="仿宋" w:cs="仿宋"/>
          <w:b/>
          <w:bCs/>
          <w:color w:val="000000"/>
          <w:kern w:val="0"/>
          <w:sz w:val="32"/>
          <w:szCs w:val="32"/>
        </w:rPr>
      </w:pPr>
    </w:p>
    <w:p>
      <w:pPr>
        <w:spacing w:line="360" w:lineRule="auto"/>
        <w:jc w:val="center"/>
        <w:rPr>
          <w:rFonts w:hint="eastAsia" w:ascii="仿宋" w:hAnsi="仿宋" w:eastAsia="仿宋" w:cs="仿宋"/>
          <w:b/>
          <w:color w:val="000000"/>
          <w:sz w:val="32"/>
          <w:szCs w:val="32"/>
        </w:rPr>
      </w:pPr>
      <w:r>
        <w:rPr>
          <w:rFonts w:hint="eastAsia" w:ascii="仿宋" w:hAnsi="仿宋" w:eastAsia="仿宋" w:cs="仿宋"/>
          <w:b/>
          <w:bCs/>
          <w:color w:val="000000"/>
          <w:kern w:val="0"/>
          <w:sz w:val="32"/>
          <w:szCs w:val="32"/>
        </w:rPr>
        <w:br w:type="page"/>
      </w:r>
      <w:r>
        <w:rPr>
          <w:rFonts w:hint="eastAsia" w:ascii="仿宋" w:hAnsi="仿宋" w:eastAsia="仿宋" w:cs="仿宋"/>
          <w:b/>
          <w:bCs/>
          <w:color w:val="000000"/>
          <w:kern w:val="0"/>
          <w:sz w:val="32"/>
          <w:szCs w:val="32"/>
        </w:rPr>
        <w:t>英语口语测试题库及</w:t>
      </w:r>
      <w:r>
        <w:rPr>
          <w:rFonts w:hint="eastAsia" w:ascii="仿宋" w:hAnsi="仿宋" w:eastAsia="仿宋" w:cs="仿宋"/>
          <w:b/>
          <w:color w:val="000000"/>
          <w:sz w:val="32"/>
          <w:szCs w:val="32"/>
        </w:rPr>
        <w:t>参考答案</w:t>
      </w:r>
    </w:p>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题型一 中译英</w:t>
      </w:r>
    </w:p>
    <w:p>
      <w:pPr>
        <w:spacing w:line="360" w:lineRule="auto"/>
        <w:ind w:left="720" w:hanging="720" w:hangingChars="300"/>
        <w:rPr>
          <w:rFonts w:hint="eastAsia" w:ascii="仿宋" w:hAnsi="仿宋" w:eastAsia="仿宋" w:cs="仿宋"/>
          <w:color w:val="000000"/>
          <w:sz w:val="24"/>
        </w:rPr>
      </w:pPr>
      <w:r>
        <w:rPr>
          <w:rFonts w:hint="eastAsia" w:ascii="仿宋" w:hAnsi="仿宋" w:eastAsia="仿宋" w:cs="仿宋"/>
          <w:color w:val="000000"/>
          <w:sz w:val="24"/>
        </w:rPr>
        <w:t>1.我想确认一下，您公司在我们餐厅预订了两个宴会。</w:t>
      </w:r>
    </w:p>
    <w:p>
      <w:pPr>
        <w:spacing w:line="360" w:lineRule="auto"/>
        <w:ind w:left="239" w:leftChars="114"/>
        <w:rPr>
          <w:rFonts w:hint="eastAsia" w:ascii="仿宋" w:hAnsi="仿宋" w:eastAsia="仿宋" w:cs="仿宋"/>
          <w:color w:val="000000"/>
          <w:sz w:val="24"/>
        </w:rPr>
      </w:pPr>
      <w:r>
        <w:rPr>
          <w:rFonts w:hint="eastAsia" w:ascii="仿宋" w:hAnsi="仿宋" w:eastAsia="仿宋" w:cs="仿宋"/>
          <w:color w:val="000000"/>
          <w:sz w:val="24"/>
        </w:rPr>
        <w:t>I’d like to confirm that your company has made two banquet bookings in our restaurant.</w:t>
      </w:r>
    </w:p>
    <w:p>
      <w:pPr>
        <w:tabs>
          <w:tab w:val="left" w:pos="630"/>
          <w:tab w:val="left" w:pos="720"/>
        </w:tabs>
        <w:spacing w:line="360" w:lineRule="auto"/>
        <w:rPr>
          <w:rFonts w:hint="eastAsia" w:ascii="仿宋" w:hAnsi="仿宋" w:eastAsia="仿宋" w:cs="仿宋"/>
          <w:color w:val="000000"/>
          <w:sz w:val="24"/>
        </w:rPr>
      </w:pPr>
      <w:r>
        <w:rPr>
          <w:rFonts w:hint="eastAsia" w:ascii="仿宋" w:hAnsi="仿宋" w:eastAsia="仿宋" w:cs="仿宋"/>
          <w:color w:val="000000"/>
          <w:sz w:val="24"/>
        </w:rPr>
        <w:t>2.请问有多少人来参加宴会吗？</w:t>
      </w:r>
    </w:p>
    <w:p>
      <w:pPr>
        <w:tabs>
          <w:tab w:val="left" w:pos="630"/>
          <w:tab w:val="left" w:pos="720"/>
        </w:tabs>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May I know how many people will be at the banquet?</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3.您要预定几桌饭菜？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How many tables would you like?</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4.您想尝尝我们的招牌菜吗？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Would you like to try our house specialty?</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bCs/>
          <w:color w:val="000000"/>
          <w:sz w:val="24"/>
        </w:rPr>
        <w:t>请问以谁的名字预订？</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In whose name was the reservation made?</w:t>
      </w:r>
    </w:p>
    <w:p>
      <w:pPr>
        <w:pStyle w:val="6"/>
        <w:spacing w:line="360" w:lineRule="auto"/>
        <w:rPr>
          <w:rFonts w:hint="eastAsia" w:ascii="仿宋" w:hAnsi="仿宋" w:eastAsia="仿宋" w:cs="仿宋"/>
          <w:bCs/>
          <w:color w:val="000000"/>
          <w:sz w:val="24"/>
        </w:rPr>
      </w:pPr>
      <w:r>
        <w:rPr>
          <w:rFonts w:hint="eastAsia" w:ascii="仿宋" w:hAnsi="仿宋" w:eastAsia="仿宋" w:cs="仿宋"/>
          <w:bCs/>
          <w:color w:val="000000"/>
          <w:sz w:val="24"/>
        </w:rPr>
        <w:t>6.我们晚餐营业时间是下午5点到晚上10点。</w:t>
      </w:r>
    </w:p>
    <w:p>
      <w:pPr>
        <w:pStyle w:val="6"/>
        <w:spacing w:line="360" w:lineRule="auto"/>
        <w:rPr>
          <w:rFonts w:hint="eastAsia" w:ascii="仿宋" w:hAnsi="仿宋" w:eastAsia="仿宋" w:cs="仿宋"/>
          <w:color w:val="000000"/>
          <w:sz w:val="24"/>
        </w:rPr>
      </w:pPr>
      <w:r>
        <w:rPr>
          <w:rFonts w:hint="eastAsia" w:ascii="仿宋" w:hAnsi="仿宋" w:eastAsia="仿宋" w:cs="仿宋"/>
          <w:bCs/>
          <w:color w:val="000000"/>
          <w:sz w:val="24"/>
        </w:rPr>
        <w:t xml:space="preserve"> The dinner is served from 5 p.m. to 10 p.m. </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7.对不起，我们餐厅14日晚餐的餐位已经订满了。</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I am sorry, sir. Our restaurant is fully booked on the evening of 14</w:t>
      </w:r>
      <w:r>
        <w:rPr>
          <w:rFonts w:hint="eastAsia" w:ascii="仿宋" w:hAnsi="仿宋" w:eastAsia="仿宋" w:cs="仿宋"/>
          <w:bCs/>
          <w:color w:val="000000"/>
          <w:sz w:val="24"/>
          <w:vertAlign w:val="superscript"/>
        </w:rPr>
        <w:t>th</w:t>
      </w:r>
      <w:r>
        <w:rPr>
          <w:rFonts w:hint="eastAsia" w:ascii="仿宋" w:hAnsi="仿宋" w:eastAsia="仿宋" w:cs="仿宋"/>
          <w:bCs/>
          <w:color w:val="000000"/>
          <w:sz w:val="24"/>
        </w:rPr>
        <w:t>. </w:t>
      </w:r>
    </w:p>
    <w:p>
      <w:pPr>
        <w:spacing w:line="360" w:lineRule="auto"/>
        <w:rPr>
          <w:rFonts w:hint="eastAsia" w:ascii="仿宋" w:hAnsi="仿宋" w:eastAsia="仿宋" w:cs="仿宋"/>
          <w:color w:val="000000"/>
          <w:sz w:val="24"/>
        </w:rPr>
      </w:pPr>
      <w:r>
        <w:rPr>
          <w:rFonts w:hint="eastAsia" w:ascii="仿宋" w:hAnsi="仿宋" w:eastAsia="仿宋" w:cs="仿宋"/>
          <w:bCs/>
          <w:color w:val="000000"/>
          <w:sz w:val="24"/>
        </w:rPr>
        <w:t>8.</w:t>
      </w:r>
      <w:r>
        <w:rPr>
          <w:rFonts w:hint="eastAsia" w:ascii="仿宋" w:hAnsi="仿宋" w:eastAsia="仿宋" w:cs="仿宋"/>
          <w:color w:val="000000"/>
          <w:sz w:val="24"/>
        </w:rPr>
        <w:t>餐食通常从左侧服务，酒水通常从右侧服务。</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Food is usually served from the left and beverages are served from the right. </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9.订餐有人均100元、150元和180元三种标准，您想要订哪一种？</w:t>
      </w:r>
    </w:p>
    <w:p>
      <w:pPr>
        <w:spacing w:line="360" w:lineRule="auto"/>
        <w:ind w:left="239" w:leftChars="114"/>
        <w:rPr>
          <w:rFonts w:hint="eastAsia" w:ascii="仿宋" w:hAnsi="仿宋" w:eastAsia="仿宋" w:cs="仿宋"/>
          <w:color w:val="000000"/>
          <w:sz w:val="24"/>
        </w:rPr>
      </w:pPr>
      <w:r>
        <w:rPr>
          <w:rFonts w:hint="eastAsia" w:ascii="仿宋" w:hAnsi="仿宋" w:eastAsia="仿宋" w:cs="仿宋"/>
          <w:color w:val="000000"/>
          <w:sz w:val="24"/>
        </w:rPr>
        <w:t xml:space="preserve">For set menus, the expenses per head range from RMB 100 yuan, RMB 150 yuan to RMB 180 yuan. </w:t>
      </w:r>
      <w:r>
        <w:rPr>
          <w:rFonts w:hint="eastAsia" w:ascii="仿宋" w:hAnsi="仿宋" w:eastAsia="仿宋" w:cs="仿宋"/>
          <w:bCs/>
          <w:color w:val="000000"/>
          <w:sz w:val="24"/>
        </w:rPr>
        <w:t>Which would you prefer?</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10.三百人用餐的收费是15,000元，不含酒水饮料。</w:t>
      </w:r>
    </w:p>
    <w:p>
      <w:pPr>
        <w:spacing w:line="360" w:lineRule="auto"/>
        <w:ind w:left="239" w:leftChars="114"/>
        <w:rPr>
          <w:rFonts w:hint="eastAsia" w:ascii="仿宋" w:hAnsi="仿宋" w:eastAsia="仿宋" w:cs="仿宋"/>
          <w:color w:val="000000"/>
          <w:sz w:val="24"/>
        </w:rPr>
      </w:pPr>
      <w:r>
        <w:rPr>
          <w:rFonts w:hint="eastAsia" w:ascii="仿宋" w:hAnsi="仿宋" w:eastAsia="仿宋" w:cs="仿宋"/>
          <w:bCs/>
          <w:color w:val="000000"/>
          <w:sz w:val="24"/>
        </w:rPr>
        <w:t>The charge for a 300-person-dinner party is RMB 15,000 yuan, excluding beverages.</w:t>
      </w:r>
      <w:r>
        <w:rPr>
          <w:rFonts w:hint="eastAsia" w:ascii="仿宋" w:hAnsi="仿宋" w:eastAsia="仿宋" w:cs="仿宋"/>
          <w:color w:val="000000"/>
          <w:sz w:val="24"/>
        </w:rPr>
        <w:t>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11.欢迎光临我们餐馆。您是来参加约翰先生婚宴的嘉宾吗？</w:t>
      </w:r>
    </w:p>
    <w:p>
      <w:pPr>
        <w:spacing w:line="360" w:lineRule="auto"/>
        <w:ind w:left="239" w:leftChars="114"/>
        <w:rPr>
          <w:rFonts w:hint="eastAsia" w:ascii="仿宋" w:hAnsi="仿宋" w:eastAsia="仿宋" w:cs="仿宋"/>
          <w:color w:val="000000"/>
          <w:sz w:val="24"/>
        </w:rPr>
      </w:pPr>
      <w:r>
        <w:rPr>
          <w:rFonts w:hint="eastAsia" w:ascii="仿宋" w:hAnsi="仿宋" w:eastAsia="仿宋" w:cs="仿宋"/>
          <w:color w:val="000000"/>
          <w:sz w:val="24"/>
        </w:rPr>
        <w:t>Welcome to our restaurant. Are you here for the wedding banquet of Mr. John?</w:t>
      </w:r>
    </w:p>
    <w:p>
      <w:pPr>
        <w:pStyle w:val="23"/>
        <w:spacing w:line="360" w:lineRule="auto"/>
        <w:ind w:left="0"/>
        <w:rPr>
          <w:rFonts w:hint="eastAsia" w:ascii="仿宋" w:hAnsi="仿宋" w:eastAsia="仿宋" w:cs="仿宋"/>
          <w:bCs/>
          <w:color w:val="000000"/>
          <w:sz w:val="24"/>
        </w:rPr>
      </w:pPr>
      <w:r>
        <w:rPr>
          <w:rFonts w:hint="eastAsia" w:ascii="仿宋" w:hAnsi="仿宋" w:eastAsia="仿宋" w:cs="仿宋"/>
          <w:color w:val="000000"/>
          <w:sz w:val="24"/>
        </w:rPr>
        <w:t>12.现在可以上菜了吗？</w:t>
      </w:r>
    </w:p>
    <w:p>
      <w:pPr>
        <w:pStyle w:val="23"/>
        <w:spacing w:line="360" w:lineRule="auto"/>
        <w:ind w:left="0"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May I serve the dishes now?</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13.希望您用餐愉快。</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Please enjoy your meal.</w:t>
      </w:r>
    </w:p>
    <w:p>
      <w:pPr>
        <w:spacing w:line="360" w:lineRule="auto"/>
        <w:rPr>
          <w:rFonts w:hint="eastAsia" w:ascii="仿宋" w:hAnsi="仿宋" w:eastAsia="仿宋" w:cs="仿宋"/>
          <w:color w:val="000000"/>
          <w:sz w:val="24"/>
        </w:rPr>
      </w:pPr>
      <w:r>
        <w:rPr>
          <w:rFonts w:hint="eastAsia" w:ascii="仿宋" w:hAnsi="仿宋" w:eastAsia="仿宋" w:cs="仿宋"/>
          <w:bCs/>
          <w:color w:val="000000"/>
          <w:sz w:val="24"/>
        </w:rPr>
        <w:t>14.</w:t>
      </w:r>
      <w:r>
        <w:rPr>
          <w:rFonts w:hint="eastAsia" w:ascii="仿宋" w:hAnsi="仿宋" w:eastAsia="仿宋" w:cs="仿宋"/>
          <w:color w:val="000000"/>
          <w:sz w:val="24"/>
        </w:rPr>
        <w:t>今天的特价菜是麻婆豆腐，6折优惠。</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Today’s special is Mapo Tofu with a 40% discount.</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15.您的这瓶葡萄酒已经斟完了，请问还需要一瓶？</w:t>
      </w:r>
    </w:p>
    <w:p>
      <w:pPr>
        <w:spacing w:line="360" w:lineRule="auto"/>
        <w:rPr>
          <w:rFonts w:hint="eastAsia" w:ascii="仿宋" w:hAnsi="仿宋" w:eastAsia="仿宋" w:cs="仿宋"/>
          <w:color w:val="000000"/>
          <w:sz w:val="24"/>
        </w:rPr>
      </w:pPr>
      <w:r>
        <w:rPr>
          <w:rFonts w:hint="eastAsia" w:ascii="仿宋" w:hAnsi="仿宋" w:eastAsia="仿宋" w:cs="仿宋"/>
          <w:bCs/>
          <w:color w:val="000000"/>
          <w:sz w:val="24"/>
        </w:rPr>
        <w:t xml:space="preserve">  </w:t>
      </w:r>
      <w:r>
        <w:rPr>
          <w:rFonts w:hint="eastAsia" w:ascii="仿宋" w:hAnsi="仿宋" w:eastAsia="仿宋" w:cs="仿宋"/>
          <w:sz w:val="24"/>
        </w:rPr>
        <w:t>This bottle of wine is finished. Would you like one more?</w:t>
      </w:r>
      <w:r>
        <w:rPr>
          <w:rFonts w:hint="eastAsia" w:ascii="仿宋" w:hAnsi="仿宋" w:eastAsia="仿宋" w:cs="仿宋"/>
          <w:bCs/>
          <w:color w:val="000000"/>
          <w:sz w:val="24"/>
        </w:rPr>
        <w:t xml:space="preserve"> </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16.您的菜需要分一下吗？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bCs/>
          <w:color w:val="000000"/>
          <w:sz w:val="24"/>
        </w:rPr>
        <w:t>May I separate the dish for you?</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 xml:space="preserve">17.您要不要来点烈性酒呢？要是喜欢酒精度低的话，我们这还有米酒。 </w:t>
      </w:r>
    </w:p>
    <w:p>
      <w:pPr>
        <w:spacing w:line="360" w:lineRule="auto"/>
        <w:ind w:left="239" w:leftChars="114"/>
        <w:rPr>
          <w:rFonts w:hint="eastAsia" w:ascii="仿宋" w:hAnsi="仿宋" w:eastAsia="仿宋" w:cs="仿宋"/>
          <w:bCs/>
          <w:color w:val="000000"/>
          <w:sz w:val="24"/>
        </w:rPr>
      </w:pPr>
      <w:r>
        <w:rPr>
          <w:rFonts w:hint="eastAsia" w:ascii="仿宋" w:hAnsi="仿宋" w:eastAsia="仿宋" w:cs="仿宋"/>
          <w:bCs/>
          <w:color w:val="000000"/>
          <w:sz w:val="24"/>
        </w:rPr>
        <w:t>Do you care for something a little stronger? If you prefer something milder, you may try some rice wine available here.</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18.先生，您对我们的饭菜还满意吗？</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Are you satisfied with the meal, sir?</w:t>
      </w:r>
    </w:p>
    <w:p>
      <w:pPr>
        <w:spacing w:line="360" w:lineRule="auto"/>
        <w:ind w:left="720" w:hanging="720" w:hangingChars="300"/>
        <w:rPr>
          <w:rFonts w:hint="eastAsia" w:ascii="仿宋" w:hAnsi="仿宋" w:eastAsia="仿宋" w:cs="仿宋"/>
          <w:color w:val="000000"/>
          <w:sz w:val="24"/>
        </w:rPr>
      </w:pPr>
      <w:r>
        <w:rPr>
          <w:rFonts w:hint="eastAsia" w:ascii="仿宋" w:hAnsi="仿宋" w:eastAsia="仿宋" w:cs="仿宋"/>
          <w:bCs/>
          <w:color w:val="000000"/>
          <w:sz w:val="24"/>
        </w:rPr>
        <w:t>19.</w:t>
      </w:r>
      <w:r>
        <w:rPr>
          <w:rFonts w:hint="eastAsia" w:ascii="仿宋" w:hAnsi="仿宋" w:eastAsia="仿宋" w:cs="仿宋"/>
          <w:color w:val="000000"/>
          <w:sz w:val="24"/>
        </w:rPr>
        <w:t>打扰了，女士。我给您换一个骨碟好吗？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Excuse me, madam. Shall I change a new side plate for you?</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20.菜已经上齐了，还有甜点。</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This is the complete course. There is dessert to follow.</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21.还需要再加一把椅子吗？</w:t>
      </w:r>
    </w:p>
    <w:p>
      <w:pPr>
        <w:pStyle w:val="6"/>
        <w:rPr>
          <w:rFonts w:hint="eastAsia" w:ascii="仿宋" w:hAnsi="仿宋" w:eastAsia="仿宋" w:cs="仿宋"/>
          <w:sz w:val="24"/>
        </w:rPr>
      </w:pPr>
      <w:r>
        <w:rPr>
          <w:rFonts w:hint="eastAsia" w:ascii="仿宋" w:hAnsi="仿宋" w:eastAsia="仿宋" w:cs="仿宋"/>
          <w:bCs/>
          <w:color w:val="000000"/>
          <w:sz w:val="24"/>
        </w:rPr>
        <w:t xml:space="preserve">   </w:t>
      </w:r>
      <w:r>
        <w:rPr>
          <w:rFonts w:hint="eastAsia" w:ascii="仿宋" w:hAnsi="仿宋" w:eastAsia="仿宋" w:cs="仿宋"/>
          <w:sz w:val="24"/>
        </w:rPr>
        <w:t xml:space="preserve">Would you like one more chair to your table, please? </w:t>
      </w:r>
    </w:p>
    <w:p>
      <w:pPr>
        <w:numPr>
          <w:ilvl w:val="0"/>
          <w:numId w:val="7"/>
        </w:numPr>
        <w:spacing w:line="360" w:lineRule="auto"/>
        <w:rPr>
          <w:rFonts w:hint="eastAsia" w:ascii="仿宋" w:hAnsi="仿宋" w:eastAsia="仿宋" w:cs="仿宋"/>
          <w:color w:val="000000"/>
          <w:sz w:val="24"/>
        </w:rPr>
      </w:pPr>
      <w:r>
        <w:rPr>
          <w:rFonts w:hint="eastAsia" w:ascii="仿宋" w:hAnsi="仿宋" w:eastAsia="仿宋" w:cs="仿宋"/>
          <w:color w:val="000000"/>
          <w:sz w:val="24"/>
        </w:rPr>
        <w:t>我会在客人入坐前把开胃凉菜摆放在餐桌上。</w:t>
      </w:r>
    </w:p>
    <w:p>
      <w:pPr>
        <w:spacing w:line="360" w:lineRule="auto"/>
        <w:ind w:left="239" w:leftChars="114"/>
        <w:rPr>
          <w:rFonts w:hint="eastAsia" w:ascii="仿宋" w:hAnsi="仿宋" w:eastAsia="仿宋" w:cs="仿宋"/>
          <w:color w:val="000000"/>
          <w:sz w:val="24"/>
        </w:rPr>
      </w:pPr>
      <w:r>
        <w:rPr>
          <w:rFonts w:hint="eastAsia" w:ascii="仿宋" w:hAnsi="仿宋" w:eastAsia="仿宋" w:cs="仿宋"/>
          <w:color w:val="000000"/>
          <w:sz w:val="24"/>
        </w:rPr>
        <w:t>I will place the cold appetizers on the table before the guests are seated.</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23.您需要把宴会厅装饰一下吗？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Would you like to have the banquet hall decorated?</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24.请问您需要一杯冰水吗？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Excuse me, would you like a glass of iced water?</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25.愿为您效劳！</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At your service!</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26.您需要含糖还是不含糖的食物？</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Would you like your food with sugar or not?</w:t>
      </w:r>
    </w:p>
    <w:p>
      <w:pPr>
        <w:numPr>
          <w:ilvl w:val="0"/>
          <w:numId w:val="8"/>
        </w:numPr>
        <w:spacing w:line="360" w:lineRule="auto"/>
        <w:rPr>
          <w:rFonts w:hint="eastAsia" w:ascii="仿宋" w:hAnsi="仿宋" w:eastAsia="仿宋" w:cs="仿宋"/>
          <w:color w:val="000000"/>
          <w:sz w:val="24"/>
        </w:rPr>
      </w:pPr>
      <w:r>
        <w:rPr>
          <w:rFonts w:hint="eastAsia" w:ascii="仿宋" w:hAnsi="仿宋" w:eastAsia="仿宋" w:cs="仿宋"/>
          <w:color w:val="000000"/>
          <w:sz w:val="24"/>
        </w:rPr>
        <w:t>这道菜色、香、味俱全。</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The dish looks good, smells good and tastes good.</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28.这是我们赠送给您的果盘。</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xml:space="preserve">This is the complimentary fruit for you.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29.我们已经在总费用里加收了10%的服务费。</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xml:space="preserve">The total includes a 10% service charge. </w:t>
      </w:r>
    </w:p>
    <w:p>
      <w:pPr>
        <w:spacing w:line="360" w:lineRule="auto"/>
        <w:ind w:left="600" w:hanging="600" w:hangingChars="250"/>
        <w:rPr>
          <w:rFonts w:hint="eastAsia" w:ascii="仿宋" w:hAnsi="仿宋" w:eastAsia="仿宋" w:cs="仿宋"/>
          <w:color w:val="000000"/>
          <w:sz w:val="24"/>
        </w:rPr>
      </w:pPr>
      <w:r>
        <w:rPr>
          <w:rFonts w:hint="eastAsia" w:ascii="仿宋" w:hAnsi="仿宋" w:eastAsia="仿宋" w:cs="仿宋"/>
          <w:color w:val="000000"/>
          <w:sz w:val="24"/>
        </w:rPr>
        <w:t>30.您想要炒茄子的调味品里放些辣椒吗？</w:t>
      </w:r>
    </w:p>
    <w:p>
      <w:pPr>
        <w:spacing w:line="360" w:lineRule="auto"/>
        <w:ind w:left="600" w:hanging="600" w:hangingChars="250"/>
        <w:rPr>
          <w:rFonts w:hint="eastAsia" w:ascii="仿宋" w:hAnsi="仿宋" w:eastAsia="仿宋" w:cs="仿宋"/>
          <w:color w:val="000000"/>
          <w:sz w:val="24"/>
        </w:rPr>
      </w:pPr>
      <w:r>
        <w:rPr>
          <w:rFonts w:hint="eastAsia" w:ascii="仿宋" w:hAnsi="仿宋" w:eastAsia="仿宋" w:cs="仿宋"/>
          <w:color w:val="000000"/>
          <w:sz w:val="24"/>
        </w:rPr>
        <w:t xml:space="preserve">  Would you like some chilli as seasoning in the stir-fried eggplant?</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31.</w:t>
      </w:r>
      <w:r>
        <w:rPr>
          <w:rFonts w:hint="eastAsia" w:ascii="仿宋" w:hAnsi="仿宋" w:eastAsia="仿宋" w:cs="仿宋"/>
          <w:bCs/>
          <w:color w:val="000000"/>
          <w:sz w:val="24"/>
        </w:rPr>
        <w:t>这是我们最新的价目表。</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bCs/>
          <w:color w:val="000000"/>
          <w:sz w:val="24"/>
        </w:rPr>
        <w:t>This is our latest price list.</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32.您使用维萨信用卡结账可以享受9折优惠。</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You have got a 10% discount for your Visa Card.</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33.许多宾客对这款葡萄酒赞赏备至。</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Many guests speak highly of the wine.</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34.这是我们厨师长的推荐菜。</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This is our chef’s recommendation.</w:t>
      </w:r>
    </w:p>
    <w:p>
      <w:pPr>
        <w:spacing w:line="360" w:lineRule="auto"/>
        <w:rPr>
          <w:rFonts w:hint="eastAsia" w:ascii="仿宋" w:hAnsi="仿宋" w:eastAsia="仿宋" w:cs="仿宋"/>
          <w:color w:val="000000"/>
          <w:sz w:val="24"/>
        </w:rPr>
      </w:pPr>
      <w:r>
        <w:rPr>
          <w:rFonts w:hint="eastAsia" w:ascii="仿宋" w:hAnsi="仿宋" w:eastAsia="仿宋" w:cs="仿宋"/>
          <w:bCs/>
          <w:color w:val="000000"/>
          <w:sz w:val="24"/>
        </w:rPr>
        <w:t>35.</w:t>
      </w:r>
      <w:r>
        <w:rPr>
          <w:rFonts w:hint="eastAsia" w:ascii="仿宋" w:hAnsi="仿宋" w:eastAsia="仿宋" w:cs="仿宋"/>
          <w:color w:val="000000"/>
          <w:sz w:val="24"/>
        </w:rPr>
        <w:t>您对我们的服务有什么意见吗？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What do you think of our service?</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36.请不要遗忘你的东西。</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Please don’t leave anything behind.</w:t>
      </w:r>
      <w:r>
        <w:rPr>
          <w:rFonts w:hint="eastAsia" w:ascii="仿宋" w:hAnsi="仿宋" w:eastAsia="仿宋" w:cs="仿宋"/>
          <w:bCs/>
          <w:color w:val="000000"/>
          <w:sz w:val="24"/>
        </w:rPr>
        <w:t xml:space="preserve"> </w:t>
      </w:r>
    </w:p>
    <w:p>
      <w:pPr>
        <w:spacing w:line="360" w:lineRule="auto"/>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37.您能告诉我事情的详细经过吗？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Can you tell me/describe what happened in detail?</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38.抱歉，我上错汤了。</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xml:space="preserve">I do apologize for serving you the wrong soup. </w:t>
      </w:r>
    </w:p>
    <w:p>
      <w:pPr>
        <w:spacing w:line="360" w:lineRule="auto"/>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39.谢谢您提醒我们。</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Thank you for bringing this matter to our attention.</w:t>
      </w:r>
    </w:p>
    <w:p>
      <w:pPr>
        <w:spacing w:line="360" w:lineRule="auto"/>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40.很抱歉给您带来了这么多麻烦，这是我们特意送给您的甜点。</w:t>
      </w:r>
    </w:p>
    <w:p>
      <w:pPr>
        <w:spacing w:line="360" w:lineRule="auto"/>
        <w:ind w:left="238" w:leftChars="56" w:hanging="120" w:hangingChars="50"/>
        <w:rPr>
          <w:rFonts w:hint="eastAsia" w:ascii="仿宋" w:hAnsi="仿宋" w:eastAsia="仿宋" w:cs="仿宋"/>
          <w:color w:val="000000"/>
          <w:sz w:val="24"/>
        </w:rPr>
      </w:pPr>
      <w:r>
        <w:rPr>
          <w:rFonts w:hint="eastAsia" w:ascii="仿宋" w:hAnsi="仿宋" w:eastAsia="仿宋" w:cs="仿宋"/>
          <w:color w:val="000000"/>
          <w:sz w:val="24"/>
        </w:rPr>
        <w:t xml:space="preserve"> To express our regret for all the trouble, we offer you the complimentary dessert.</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41.您用餐时需要喝点酒吗？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Would you like to have some wine with your dinner?</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42.餐厅服务时间是早上7点到9点供应早餐。</w:t>
      </w:r>
    </w:p>
    <w:p>
      <w:pPr>
        <w:pStyle w:val="6"/>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sz w:val="24"/>
        </w:rPr>
        <w:t>Breakfast is served from 7:00 to 9:00 a.m. in the restaurant.</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43.这是您的账单，请签字。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Here is the bill. Please sign it.</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44.请问您是否喜欢坐在靠窗的位子？</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Would you like to sit by the window?</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45. 医生认为我在饮食中应多摄入咖啡因。</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xml:space="preserve">The doctor thinks I need more caffeine in my diet.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46. 您觉得鱼这样做怎么样？</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How do you like the fish cooked this way?</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47.自助餐在那边，请随意取用。</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The buffet is over there. Please help yourself.</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48.洗手间现在不能用，因为正在维修。</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The rest room is not available, and it is being repaired.</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49. 送餐服务，有什么事需要我们吗？</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Room service. Can I help you?</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50. 太对不起了，先生。账单上出了一点错。</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I’m terribly sorry, sir. There is a mistake on the bill.</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51.我需要您的签名和房号。</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I’ll need your signature and room number.</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52. 糖醋鱼是今晚特别推荐,您是否试试?</w:t>
      </w:r>
    </w:p>
    <w:p>
      <w:pPr>
        <w:spacing w:line="360" w:lineRule="auto"/>
        <w:ind w:left="210" w:leftChars="100"/>
        <w:rPr>
          <w:rFonts w:hint="eastAsia" w:ascii="仿宋" w:hAnsi="仿宋" w:eastAsia="仿宋" w:cs="仿宋"/>
          <w:color w:val="000000"/>
          <w:sz w:val="24"/>
        </w:rPr>
      </w:pPr>
      <w:r>
        <w:rPr>
          <w:rFonts w:hint="eastAsia" w:ascii="仿宋" w:hAnsi="仿宋" w:eastAsia="仿宋" w:cs="仿宋"/>
          <w:color w:val="000000"/>
          <w:sz w:val="24"/>
        </w:rPr>
        <w:t>The sweet and sour fish is particularly recommended tonight. Would you like to try?</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53. 对不起,恐怕我们没有这道菜,我可以向您推荐别的吗?</w:t>
      </w:r>
    </w:p>
    <w:p>
      <w:pPr>
        <w:spacing w:line="360" w:lineRule="auto"/>
        <w:ind w:left="330" w:leftChars="100" w:hanging="120" w:hangingChars="50"/>
        <w:rPr>
          <w:rFonts w:hint="eastAsia" w:ascii="仿宋" w:hAnsi="仿宋" w:eastAsia="仿宋" w:cs="仿宋"/>
          <w:color w:val="000000"/>
          <w:sz w:val="24"/>
        </w:rPr>
      </w:pPr>
      <w:r>
        <w:rPr>
          <w:rFonts w:hint="eastAsia" w:ascii="仿宋" w:hAnsi="仿宋" w:eastAsia="仿宋" w:cs="仿宋"/>
          <w:color w:val="000000"/>
          <w:sz w:val="24"/>
        </w:rPr>
        <w:t>I'm afraid we do not have time to prepare the dish unfortunately. May I suggest something else?</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54. 对不起，先生。我们现在没有空餐桌，请您在酒吧稍等一下好吗？</w:t>
      </w:r>
    </w:p>
    <w:p>
      <w:pPr>
        <w:spacing w:line="360" w:lineRule="auto"/>
        <w:ind w:left="210" w:leftChars="100"/>
        <w:rPr>
          <w:rFonts w:hint="eastAsia" w:ascii="仿宋" w:hAnsi="仿宋" w:eastAsia="仿宋" w:cs="仿宋"/>
          <w:color w:val="000000"/>
          <w:sz w:val="24"/>
        </w:rPr>
      </w:pPr>
      <w:r>
        <w:rPr>
          <w:rFonts w:hint="eastAsia" w:ascii="仿宋" w:hAnsi="仿宋" w:eastAsia="仿宋" w:cs="仿宋"/>
          <w:color w:val="000000"/>
          <w:sz w:val="24"/>
        </w:rPr>
        <w:t>I'm sorry, sir. We do not have a table free now. Would you like to have a drink in the bar?</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55. 请这边走。我们为你们安排了一个单间。</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xml:space="preserve">This way, please. We've got a private room for you.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56. 我建议您尝尝四川菜。</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I suggest you have a taste of Sichuan cuisine.</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57. 200人的宴会最低的6000人民币，不包括饮料。</w:t>
      </w:r>
    </w:p>
    <w:p>
      <w:pPr>
        <w:spacing w:line="360" w:lineRule="auto"/>
        <w:ind w:left="330" w:leftChars="100" w:hanging="120" w:hangingChars="50"/>
        <w:rPr>
          <w:rFonts w:hint="eastAsia" w:ascii="仿宋" w:hAnsi="仿宋" w:eastAsia="仿宋" w:cs="仿宋"/>
          <w:color w:val="000000"/>
          <w:sz w:val="24"/>
        </w:rPr>
      </w:pPr>
      <w:r>
        <w:rPr>
          <w:rFonts w:hint="eastAsia" w:ascii="仿宋" w:hAnsi="仿宋" w:eastAsia="仿宋" w:cs="仿宋"/>
          <w:color w:val="000000"/>
          <w:sz w:val="24"/>
        </w:rPr>
        <w:t> The minimum charge for a dinner party of 200 people is 6000 yuan, excluding drinks.</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58. 如果您不喜欢这道菜，是不是换个别的?</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If you don’t like this dish, how about getting you another one?</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59. 相信下次您再来时，一切还会使您称心满意。</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I’m sure everything will be satisfactory next time you come.</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60. 我们饭店是不收小费的。</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In our hotel we don’t accept tips.</w:t>
      </w:r>
    </w:p>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 xml:space="preserve">题型二 英译中 </w:t>
      </w:r>
    </w:p>
    <w:p>
      <w:pPr>
        <w:spacing w:line="360" w:lineRule="auto"/>
        <w:rPr>
          <w:rFonts w:hint="eastAsia" w:ascii="仿宋" w:hAnsi="仿宋" w:eastAsia="仿宋" w:cs="仿宋"/>
          <w:b/>
          <w:bCs/>
          <w:color w:val="000000"/>
          <w:sz w:val="24"/>
        </w:rPr>
      </w:pPr>
      <w:r>
        <w:rPr>
          <w:rFonts w:hint="eastAsia" w:ascii="仿宋" w:hAnsi="仿宋" w:eastAsia="仿宋" w:cs="仿宋"/>
          <w:bCs/>
          <w:color w:val="000000"/>
          <w:sz w:val="24"/>
        </w:rPr>
        <w:t>1.</w:t>
      </w:r>
      <w:r>
        <w:rPr>
          <w:rFonts w:hint="eastAsia" w:ascii="仿宋" w:hAnsi="仿宋" w:eastAsia="仿宋" w:cs="仿宋"/>
          <w:color w:val="000000"/>
          <w:sz w:val="24"/>
        </w:rPr>
        <w:t>How many people is it for?</w:t>
      </w:r>
      <w:r>
        <w:rPr>
          <w:rFonts w:hint="eastAsia" w:ascii="仿宋" w:hAnsi="仿宋" w:eastAsia="仿宋" w:cs="仿宋"/>
          <w:bCs/>
          <w:color w:val="000000"/>
          <w:sz w:val="24"/>
        </w:rPr>
        <w:t xml:space="preserve">  </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请问有多少位客人用餐？</w:t>
      </w:r>
      <w:r>
        <w:rPr>
          <w:rFonts w:hint="eastAsia" w:ascii="仿宋" w:hAnsi="仿宋" w:eastAsia="仿宋" w:cs="仿宋"/>
          <w:color w:val="000000"/>
          <w:sz w:val="24"/>
        </w:rPr>
        <w:t> </w:t>
      </w:r>
    </w:p>
    <w:p>
      <w:pPr>
        <w:spacing w:line="360" w:lineRule="auto"/>
        <w:ind w:left="240" w:hanging="240" w:hangingChars="100"/>
        <w:rPr>
          <w:rFonts w:hint="eastAsia" w:ascii="仿宋" w:hAnsi="仿宋" w:eastAsia="仿宋" w:cs="仿宋"/>
          <w:bCs/>
          <w:color w:val="000000"/>
          <w:sz w:val="24"/>
        </w:rPr>
      </w:pPr>
      <w:r>
        <w:rPr>
          <w:rFonts w:hint="eastAsia" w:ascii="仿宋" w:hAnsi="仿宋" w:eastAsia="仿宋" w:cs="仿宋"/>
          <w:bCs/>
          <w:color w:val="000000"/>
          <w:sz w:val="24"/>
        </w:rPr>
        <w:t>2.</w:t>
      </w:r>
      <w:r>
        <w:rPr>
          <w:rFonts w:hint="eastAsia" w:ascii="仿宋" w:hAnsi="仿宋" w:eastAsia="仿宋" w:cs="仿宋"/>
          <w:color w:val="000000"/>
          <w:sz w:val="24"/>
        </w:rPr>
        <w:t xml:space="preserve">At the dinner banquet Chinese food will be served and the minimum charge of RMB120 Yuan per head is required.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晚宴将提供中餐，最低消费每位120元。</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3.What drinks are you going to have for the banquet?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宴会需要什么酒水？</w:t>
      </w:r>
    </w:p>
    <w:p>
      <w:pPr>
        <w:pStyle w:val="23"/>
        <w:spacing w:line="360" w:lineRule="auto"/>
        <w:ind w:left="0"/>
        <w:rPr>
          <w:rFonts w:hint="eastAsia" w:ascii="仿宋" w:hAnsi="仿宋" w:eastAsia="仿宋" w:cs="仿宋"/>
          <w:bCs/>
          <w:color w:val="000000"/>
          <w:sz w:val="24"/>
        </w:rPr>
      </w:pPr>
      <w:r>
        <w:rPr>
          <w:rFonts w:hint="eastAsia" w:ascii="仿宋" w:hAnsi="仿宋" w:eastAsia="仿宋" w:cs="仿宋"/>
          <w:color w:val="000000"/>
          <w:sz w:val="24"/>
        </w:rPr>
        <w:t xml:space="preserve">4.We don’t have any vacant tables by the windows at the moment. </w:t>
      </w:r>
    </w:p>
    <w:p>
      <w:pPr>
        <w:pStyle w:val="23"/>
        <w:spacing w:line="360" w:lineRule="auto"/>
        <w:ind w:left="0" w:firstLine="240" w:firstLineChars="100"/>
        <w:rPr>
          <w:rFonts w:hint="eastAsia" w:ascii="仿宋" w:hAnsi="仿宋" w:eastAsia="仿宋" w:cs="仿宋"/>
          <w:color w:val="000000"/>
          <w:sz w:val="24"/>
        </w:rPr>
      </w:pPr>
      <w:r>
        <w:rPr>
          <w:rFonts w:hint="eastAsia" w:ascii="仿宋" w:hAnsi="仿宋" w:eastAsia="仿宋" w:cs="仿宋"/>
          <w:color w:val="000000"/>
          <w:sz w:val="24"/>
        </w:rPr>
        <w:t>目前靠窗的位子都已经订出去了。</w:t>
      </w:r>
    </w:p>
    <w:p>
      <w:pPr>
        <w:pStyle w:val="23"/>
        <w:spacing w:line="360" w:lineRule="auto"/>
        <w:ind w:left="240" w:hanging="240" w:hangingChars="100"/>
        <w:rPr>
          <w:rFonts w:hint="eastAsia" w:ascii="仿宋" w:hAnsi="仿宋" w:eastAsia="仿宋" w:cs="仿宋"/>
          <w:bCs/>
          <w:color w:val="000000"/>
          <w:sz w:val="24"/>
        </w:rPr>
      </w:pPr>
      <w:r>
        <w:rPr>
          <w:rFonts w:hint="eastAsia" w:ascii="仿宋" w:hAnsi="仿宋" w:eastAsia="仿宋" w:cs="仿宋"/>
          <w:color w:val="000000"/>
          <w:sz w:val="24"/>
        </w:rPr>
        <w:t>5.There is an increasing interest in and appreciation of Chinese food in the West.</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在西方国家，人们对中餐的兴趣日益浓厚，对中餐的了解也日益加深。</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6.</w:t>
      </w:r>
      <w:r>
        <w:rPr>
          <w:rFonts w:hint="eastAsia" w:ascii="仿宋" w:hAnsi="仿宋" w:eastAsia="仿宋" w:cs="仿宋"/>
          <w:bCs/>
          <w:color w:val="000000"/>
          <w:sz w:val="24"/>
        </w:rPr>
        <w:t>I’d like to cancel my reservation for Saturday night.</w:t>
      </w:r>
      <w:r>
        <w:rPr>
          <w:rFonts w:hint="eastAsia" w:ascii="仿宋" w:hAnsi="仿宋" w:eastAsia="仿宋" w:cs="仿宋"/>
          <w:color w:val="000000"/>
          <w:sz w:val="24"/>
        </w:rPr>
        <w:t xml:space="preserv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bCs/>
          <w:color w:val="000000"/>
          <w:sz w:val="24"/>
        </w:rPr>
        <w:t>我想要取消周六晚上的订位。</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 xml:space="preserve">7.I’d like a private room for 15 people at eight thirty tomorrow evening. </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我要订一个15人的包厢，时间是明晚八点半。</w:t>
      </w:r>
    </w:p>
    <w:p>
      <w:pPr>
        <w:spacing w:line="360" w:lineRule="auto"/>
        <w:ind w:left="240" w:hanging="240" w:hangingChars="100"/>
        <w:rPr>
          <w:rFonts w:hint="eastAsia" w:ascii="仿宋" w:hAnsi="仿宋" w:eastAsia="仿宋" w:cs="仿宋"/>
          <w:bCs/>
          <w:color w:val="000000"/>
          <w:sz w:val="24"/>
        </w:rPr>
      </w:pPr>
      <w:r>
        <w:rPr>
          <w:rFonts w:hint="eastAsia" w:ascii="仿宋" w:hAnsi="仿宋" w:eastAsia="仿宋" w:cs="仿宋"/>
          <w:bCs/>
          <w:color w:val="000000"/>
          <w:sz w:val="24"/>
        </w:rPr>
        <w:t xml:space="preserve">8. We can only hold your private room till 7:30 p.m. because it will be peak hours after that time.  </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您的预订我们只能为您保留到晚上7点30分，因为那段时间是高峰期。</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9.Is there anything I can do for you?</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还有什么需要我帮您的吗？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 xml:space="preserve">10.We look forward to seeing you. </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我们恭候您的光临。</w:t>
      </w:r>
    </w:p>
    <w:p>
      <w:pPr>
        <w:spacing w:line="360" w:lineRule="auto"/>
        <w:rPr>
          <w:rFonts w:hint="eastAsia" w:ascii="仿宋" w:hAnsi="仿宋" w:eastAsia="仿宋" w:cs="仿宋"/>
          <w:bCs/>
          <w:color w:val="000000"/>
          <w:sz w:val="24"/>
        </w:rPr>
      </w:pPr>
      <w:r>
        <w:rPr>
          <w:rFonts w:hint="eastAsia" w:ascii="仿宋" w:hAnsi="仿宋" w:eastAsia="仿宋" w:cs="仿宋"/>
          <w:color w:val="000000"/>
          <w:sz w:val="24"/>
        </w:rPr>
        <w:t xml:space="preserve">11.Could you give me some more napkins?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请多拿一些餐巾给我。</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12.Do you have any vegetarian dishes?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你们餐厅是否有供应素食餐？</w:t>
      </w:r>
    </w:p>
    <w:p>
      <w:pPr>
        <w:pStyle w:val="23"/>
        <w:spacing w:line="360" w:lineRule="auto"/>
        <w:ind w:left="0"/>
        <w:rPr>
          <w:rFonts w:hint="eastAsia" w:ascii="仿宋" w:hAnsi="仿宋" w:eastAsia="仿宋" w:cs="仿宋"/>
          <w:color w:val="000000"/>
          <w:sz w:val="24"/>
        </w:rPr>
      </w:pPr>
      <w:r>
        <w:rPr>
          <w:rFonts w:hint="eastAsia" w:ascii="仿宋" w:hAnsi="仿宋" w:eastAsia="仿宋" w:cs="仿宋"/>
          <w:color w:val="000000"/>
          <w:sz w:val="24"/>
        </w:rPr>
        <w:t xml:space="preserve">13.What would you like to drink? </w:t>
      </w:r>
    </w:p>
    <w:p>
      <w:pPr>
        <w:pStyle w:val="23"/>
        <w:spacing w:line="360" w:lineRule="auto"/>
        <w:ind w:left="0" w:firstLine="240" w:firstLineChars="100"/>
        <w:rPr>
          <w:rFonts w:hint="eastAsia" w:ascii="仿宋" w:hAnsi="仿宋" w:eastAsia="仿宋" w:cs="仿宋"/>
          <w:color w:val="000000"/>
          <w:sz w:val="24"/>
        </w:rPr>
      </w:pPr>
      <w:r>
        <w:rPr>
          <w:rFonts w:hint="eastAsia" w:ascii="仿宋" w:hAnsi="仿宋" w:eastAsia="仿宋" w:cs="仿宋"/>
          <w:color w:val="000000"/>
          <w:sz w:val="24"/>
        </w:rPr>
        <w:t>您要喝点什么？</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14. Each server should take a clean napkin at all times so as to be able to wipe drips or spills immediately.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所有服务人员必须随身携带干净的餐巾，以便随时抹去溢出或泼洒的食物。</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15. You might have a taste of Shaoxing wine.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您不妨尝尝绍兴黄酒。</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16. We have squeezed fresh orange juice, apple juice and watermelon juice.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bCs/>
          <w:color w:val="000000"/>
          <w:sz w:val="24"/>
        </w:rPr>
        <w:t>我们的鲜榨果汁有橙汁、苹果汁和西瓜汁。</w:t>
      </w:r>
    </w:p>
    <w:p>
      <w:pPr>
        <w:spacing w:line="360" w:lineRule="auto"/>
        <w:rPr>
          <w:rFonts w:hint="eastAsia" w:ascii="仿宋" w:hAnsi="仿宋" w:eastAsia="仿宋" w:cs="仿宋"/>
          <w:bCs/>
          <w:color w:val="000000"/>
          <w:sz w:val="24"/>
        </w:rPr>
      </w:pPr>
      <w:r>
        <w:rPr>
          <w:rFonts w:hint="eastAsia" w:ascii="仿宋" w:hAnsi="仿宋" w:eastAsia="仿宋" w:cs="仿宋"/>
          <w:color w:val="000000"/>
          <w:sz w:val="24"/>
        </w:rPr>
        <w:t>17.May I bring any wine or liquor by myself?</w:t>
      </w:r>
      <w:r>
        <w:rPr>
          <w:rFonts w:hint="eastAsia" w:ascii="仿宋" w:hAnsi="仿宋" w:eastAsia="仿宋" w:cs="仿宋"/>
          <w:bCs/>
          <w:color w:val="000000"/>
          <w:sz w:val="24"/>
        </w:rPr>
        <w:t xml:space="preserve">  </w:t>
      </w:r>
    </w:p>
    <w:p>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我可以自带酒水吗？</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18. Could you give me a baby highchair for my child?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可以给我的孩子拿个儿童餐椅吗？</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19.This dish is called “Mapo tofu”. Enjoy it, please.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这道菜叫麻婆豆腐，请慢用。</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20.What size of birthday party are you going to order and how would you like us to arrange the tables?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您想在我们餐厅办一个多大规模的生日聚会？您希望我们怎样摆放桌子？</w:t>
      </w:r>
    </w:p>
    <w:p>
      <w:pPr>
        <w:numPr>
          <w:ilvl w:val="0"/>
          <w:numId w:val="9"/>
        </w:num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Please hold the food/Please put our order on hold because we still have one more friend coming.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请稍后上菜，我们还有一个朋友没到。</w:t>
      </w:r>
    </w:p>
    <w:p>
      <w:pPr>
        <w:spacing w:line="360" w:lineRule="auto"/>
        <w:ind w:left="240" w:hanging="240" w:hangingChars="100"/>
        <w:rPr>
          <w:rFonts w:hint="eastAsia" w:ascii="仿宋" w:hAnsi="仿宋" w:eastAsia="仿宋" w:cs="仿宋"/>
          <w:bCs/>
          <w:color w:val="000000"/>
          <w:sz w:val="24"/>
        </w:rPr>
      </w:pPr>
      <w:r>
        <w:rPr>
          <w:rFonts w:hint="eastAsia" w:ascii="仿宋" w:hAnsi="仿宋" w:eastAsia="仿宋" w:cs="仿宋"/>
          <w:color w:val="000000"/>
          <w:sz w:val="24"/>
        </w:rPr>
        <w:t>22.</w:t>
      </w:r>
      <w:r>
        <w:rPr>
          <w:rFonts w:hint="eastAsia" w:ascii="仿宋" w:hAnsi="仿宋" w:eastAsia="仿宋" w:cs="仿宋"/>
          <w:bCs/>
          <w:color w:val="000000"/>
          <w:sz w:val="24"/>
        </w:rPr>
        <w:t>What kind of tea would you prefer to begin/start with, black tea or green tea?</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您要先喝什么茶，红茶还是绿茶？</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23.Make it two, please.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再给我来一杯。</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24.A seating plan is often made in advance，and cards with guests’ names should be placed where each individual will sit.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入座安排要事先确定好，每个客人的座位上都应放置客人席卡。</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25.The Chinese cuisine has a long history, and is one of the Chinese cultural treasures.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中式菜历史悠久，是中国文化中的瑰宝之一。</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26.Huaiyang cuisine is famous for its cutting technique. Sichuan dishes are hot and spicy.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淮扬菜以其精湛的刀工见长，四川菜则以麻辣著称</w:t>
      </w:r>
    </w:p>
    <w:p>
      <w:pPr>
        <w:tabs>
          <w:tab w:val="left" w:pos="180"/>
        </w:tabs>
        <w:spacing w:line="360" w:lineRule="auto"/>
        <w:ind w:left="600" w:hanging="600" w:hangingChars="250"/>
        <w:rPr>
          <w:rFonts w:hint="eastAsia" w:ascii="仿宋" w:hAnsi="仿宋" w:eastAsia="仿宋" w:cs="仿宋"/>
          <w:color w:val="000000"/>
          <w:sz w:val="24"/>
        </w:rPr>
      </w:pPr>
      <w:r>
        <w:rPr>
          <w:rFonts w:hint="eastAsia" w:ascii="仿宋" w:hAnsi="仿宋" w:eastAsia="仿宋" w:cs="仿宋"/>
          <w:color w:val="000000"/>
          <w:sz w:val="24"/>
        </w:rPr>
        <w:t xml:space="preserve">27.How many steps are taken to cook these dishes? </w:t>
      </w:r>
    </w:p>
    <w:p>
      <w:pPr>
        <w:tabs>
          <w:tab w:val="left" w:pos="180"/>
        </w:tabs>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 xml:space="preserve">做这些菜需要多少个步骤？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28. What is the specialty of the house?</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餐厅的招牌菜是什么？</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29. To cook Chinese food, cutting skills and matching of ingredients are of equal importance.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做中国菜，刀工和菜肴的原料搭配都一样重要。</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30. A deposit of RMB 500 yuan is required to secure your booking.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您需要预付500元人民币押金，以保证您的预订。</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31. Please feel free to contact us if you have any questions about the payment arrangements.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如果您对结账方式有任何疑问，欢迎随时与我们联系。</w:t>
      </w:r>
    </w:p>
    <w:p>
      <w:pPr>
        <w:spacing w:line="360" w:lineRule="auto"/>
        <w:ind w:left="840" w:hanging="840" w:hangingChars="350"/>
        <w:rPr>
          <w:rFonts w:hint="eastAsia" w:ascii="仿宋" w:hAnsi="仿宋" w:eastAsia="仿宋" w:cs="仿宋"/>
          <w:color w:val="000000"/>
          <w:sz w:val="24"/>
        </w:rPr>
      </w:pPr>
      <w:r>
        <w:rPr>
          <w:rFonts w:hint="eastAsia" w:ascii="仿宋" w:hAnsi="仿宋" w:eastAsia="仿宋" w:cs="仿宋"/>
          <w:color w:val="000000"/>
          <w:sz w:val="24"/>
        </w:rPr>
        <w:t xml:space="preserve">32. I could give you a special price.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我可以给您一个优惠价。</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bCs/>
          <w:color w:val="000000"/>
          <w:sz w:val="24"/>
        </w:rPr>
        <w:t>33.</w:t>
      </w:r>
      <w:r>
        <w:rPr>
          <w:rFonts w:hint="eastAsia" w:ascii="仿宋" w:hAnsi="仿宋" w:eastAsia="仿宋" w:cs="仿宋"/>
          <w:color w:val="000000"/>
          <w:sz w:val="24"/>
        </w:rPr>
        <w:t xml:space="preserve">Tables in a banquet will be formally set with an array of cutlery, glasses and table linen and with a floral table decoration at the center.     </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  宴会餐桌在正式摆台时，将会整齐摆放餐具、玻璃杯、和餐巾，并在餐台中央摆放花坛。</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34.Here are some complimentary vouchers for you. You can pay with them next time when you have meals in our restaurant.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我们有一些赠券送给您，下次您在我们餐厅消费时可以拿赠券抵用。</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35.At the end of the banquet and after all guests have left, clear wine glasses, cups and saucers, and remove napkins and table cloths.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宴会结束，等所有客人离开后，清理葡萄酒杯、茶杯和碟子，撤下餐巾和台布。</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 xml:space="preserve">36.It would be on the house.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那是送给您免费享用的。</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37.Any jugs of liquid (hot or cold) that are carried on trays must have their spouts facing inward so they do not spill onto guests.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放在托盘上的壶装液体（不论冷热），其壶口必须向内，以防溅洒到客人身上。</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 xml:space="preserve">38.Sorry to have kept you waiting. I’ll see to it right away.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抱歉，让您久等了。我马上去处理此事。</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 xml:space="preserve">39.Our manager will get in touch with you soon.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我们经理将会尽快与您取得联系.</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 xml:space="preserve">40. When a guest complains, the server should listen to them attentively with a good judgment. </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在客人投诉时，服务员需要认真倾听，并且要有较强的判断力。</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41. This Chinese restaurant was closed for private event for now.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这家中餐馆因私事暂停营业。</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42. I was just about to pour myself a brandy.</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我正想给自己倒一杯白兰地。</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43. You should drop by. We just put a chocotorta on the dessert menu.</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你应该过来看看。我们刚刚在菜单上加了一道甜点，巧克力蛋糕。</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44. Always keep a smile and an ear to listen to any complaints, compliments or anything guests would like to share with us.</w:t>
      </w:r>
    </w:p>
    <w:p>
      <w:pPr>
        <w:spacing w:line="360" w:lineRule="auto"/>
        <w:ind w:firstLine="120" w:firstLineChars="50"/>
        <w:rPr>
          <w:rFonts w:hint="eastAsia" w:ascii="仿宋" w:hAnsi="仿宋" w:eastAsia="仿宋" w:cs="仿宋"/>
          <w:color w:val="000000"/>
          <w:sz w:val="24"/>
        </w:rPr>
      </w:pPr>
      <w:r>
        <w:rPr>
          <w:rFonts w:hint="eastAsia" w:ascii="仿宋" w:hAnsi="仿宋" w:eastAsia="仿宋" w:cs="仿宋"/>
          <w:color w:val="000000"/>
          <w:sz w:val="24"/>
        </w:rPr>
        <w:t xml:space="preserve">  时刻保持微笑，时刻准备倾听客人与我们分享的抱怨、恭维或任何事。</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45. Waiters required. Please contact Charles Edward, deputy manager.</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招聘男服务员。请联系副经理查理·爱德华。</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 xml:space="preserve">46. I’m polite, organized and hardworking. I think I have all the attributes of a good waiter. </w:t>
      </w:r>
    </w:p>
    <w:p>
      <w:pPr>
        <w:spacing w:line="360" w:lineRule="auto"/>
        <w:ind w:left="315" w:leftChars="150"/>
        <w:rPr>
          <w:rFonts w:hint="eastAsia" w:ascii="仿宋" w:hAnsi="仿宋" w:eastAsia="仿宋" w:cs="仿宋"/>
          <w:color w:val="000000"/>
          <w:sz w:val="24"/>
        </w:rPr>
      </w:pPr>
      <w:r>
        <w:rPr>
          <w:rFonts w:hint="eastAsia" w:ascii="仿宋" w:hAnsi="仿宋" w:eastAsia="仿宋" w:cs="仿宋"/>
          <w:color w:val="000000"/>
          <w:sz w:val="24"/>
        </w:rPr>
        <w:t>我有礼貌，做事有条不紊，努力上进。我认为我具备一名优秀服务员的所有品质。</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47. As a banquet waiter, I am on call.</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作为宴会服务生，我随叫随到。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48. The dish of Chinese cucumber salad looks fantastic and tastes even better.  </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凉拌黄瓜看起来好极了，吃起来更棒。</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 xml:space="preserve">49. I strongly recommend the fried chicken. It’s crispy on the outside and really juicy inside. </w:t>
      </w:r>
    </w:p>
    <w:p>
      <w:pPr>
        <w:spacing w:line="360" w:lineRule="auto"/>
        <w:ind w:left="315" w:leftChars="150"/>
        <w:rPr>
          <w:rFonts w:hint="eastAsia" w:ascii="仿宋" w:hAnsi="仿宋" w:eastAsia="仿宋" w:cs="仿宋"/>
          <w:color w:val="000000"/>
          <w:sz w:val="24"/>
        </w:rPr>
      </w:pPr>
      <w:r>
        <w:rPr>
          <w:rFonts w:hint="eastAsia" w:ascii="仿宋" w:hAnsi="仿宋" w:eastAsia="仿宋" w:cs="仿宋"/>
          <w:color w:val="000000"/>
          <w:sz w:val="24"/>
        </w:rPr>
        <w:t>我特意推荐炸鸡，它外面酥脆，里面多汁。</w:t>
      </w:r>
    </w:p>
    <w:p>
      <w:pPr>
        <w:spacing w:line="360" w:lineRule="auto"/>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50. It is glutinous rice wrapped in bamboo leaves stuffed with meat, beans, salted egg yolks and many other ingredients.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它是用竹叶包裹糯米，用肉、豆、咸鸡蛋黄和其它原料做馅。</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51. The sausage is very greasy. </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香肠太油腻了。</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52. Are you a sweet or savory person? </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你喜欢吃甜食吗？</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53. What about some sticky rice balls stuffed with taro?</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吃点香芋馅的汤圆怎么样？</w:t>
      </w:r>
    </w:p>
    <w:p>
      <w:pPr>
        <w:spacing w:line="360" w:lineRule="auto"/>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54. I like spicy food and I like my vegetables really crispy. I don’t want them overcooked or soggy.</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我喜欢吃辣，喜欢吃炒的松脆的蔬菜。我不喜欢炒过了或炒的湿而不脆的菜。</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55. The best chefs in our hotel have all ever attended national cooking contests.</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我们酒店最好的主厨全部参加过全国烹饪比赛。</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56. Hello Madam, are you expecting someone?</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你好女士，你在等人吗？</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57. As for green vegetables, what about some stir fried broccoli?</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关于青菜，清炒西兰花怎么样？</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58. This is a 40-year-old Bordeaux.</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这是一瓶四十年的波尔多陈酿。</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59. I just got done working a 20-hour shift.</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我刚刚完成20小时轮班工作。</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60. If you like, the cook can make you an omelet with ham and cheese.</w:t>
      </w:r>
    </w:p>
    <w:p>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如果您喜欢，厨师可以为您做个煎蛋，搭配上火腿和奶酪。</w:t>
      </w:r>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题型三、 情景对话</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 xml:space="preserve">1. When a guest walks into the banquet department and wants to reserve a farewell banquet for his boss. What kind of information will you get from the customer? </w:t>
      </w:r>
    </w:p>
    <w:p>
      <w:pPr>
        <w:spacing w:line="360" w:lineRule="auto"/>
        <w:ind w:firstLine="354" w:firstLineChars="147"/>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I need to get the information such as the time for the banquet, the number of people, the expense for each table, the customer’s name, the customer’s telephone number and so on. As the hotel requires, a sum of money as deposit is to be collected from the customer.</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2．Is the preparation work for a banquet important? Can you explain it with your own experience?</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Yes. It is very important to make a full preparation for a banquet. To prepare for a banquet, the staff should be aware of the food requirements, table decorations, and service methods, and set the table accordingly for the banquet. That’s a tough job. Banquet staff could not provide good table service without these preparations.</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3．What are the ways of arranging the tables in a banquet for your customer?</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The layout of the tables depends on the size of the room and the purpose of the function. For example, at weddings there is usually a “head table” for the bride and groom and their immediate family, and the rest of the tables will be of the same size, sitting approximately 8-10 people each.</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 xml:space="preserve">4. If a foreign guest comes to you for suggestions on Chinese food, and he/she would like something light and fresh, what would you recommend? </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There are four major Chinese cuisines, or say, four styles. Each cuisine is distinctive and has its own style and flavor. As the guest prefers something light and fresh, I’d recommend Huaiyang dishes, which are famous for their cutting techniques and original flavor. Boiled beancurd shreds and Yangzhou fried rice are worth trying.</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5. Which step in the table service is the most important in your opinion? Why?</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I think waiting at the table, meeting all the needs of the diners is the most challenging. Firstly, the waiter/waitress should be very alert to the requests of the guests. Secondly, waiters and waitresses should be familiar with the dishes and environment of the restaurant. Thirdly, they should also be good at communicating with the guests as well as with the kitchen staff.  </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color w:val="000000"/>
          <w:sz w:val="24"/>
        </w:rPr>
        <w:t>6. If a guest got drunk during a wedding banquet and he broke a wine glass, what would you do?</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Firstly, I would try to ask the guest to stop drinking alcohol, and ask him if I can serve him a cup of tea. Then, I will inform the banquet host of the incident and of the charge for the damage. If the host refuses to pay for the damage or it’s beyond my ability to handle the situation, I will ask the manager for help. </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7. Can you give a definition for “Banquet”?</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 xml:space="preserve">A banquet is a very formal sit-down meal organized for special occasions such as weddings, fellowship reunions, business dinners, conventions or birthday parties. A banquet is usually attended by a large number of people. </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8. Do you think serving a Chinese banquet is much simpler than serving a western one? Why?</w:t>
      </w:r>
    </w:p>
    <w:p>
      <w:pPr>
        <w:pStyle w:val="6"/>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No, I don’t think so. The Chinese are used to taking dining as part of their culture, and while serving a Chinese banquet, we have to follow certain procedures. Although the working procedures for Chinese banquets are quite the same as those for Western ones, throughout the Chinese banquet, the working staff should observe the Chinese dining etiquettes and provide proper services. Sometimes, the job is really tough. For example, when receiving a wedding banquet, we have to serve hundreds of guests at the same time. It is really not an easy job.</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9. What do you think the server should do at a banquet?</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The server should always follow the banquet service rules, such as carrying a clean napkin all the time, serving ladies first, serving beverages from the right, serving the head table first, etc.</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 xml:space="preserve">10. What is more important for banquet service, skills or attitude? State your reasons. </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Both of them are important. One cannot do a job without professional skills; on the other hand, the guest won’t be satisfied if you treat him/her badly. Sometimes, I think, good attitude can make up for the lack of skills, and as I believe, if we show consideration and concerns, the guest may be moved. We should try to serve our guests professionally and with good attitude.</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color w:val="000000"/>
          <w:sz w:val="24"/>
        </w:rPr>
        <w:t>11. What is the most important element in the hospitality industry?</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The success of the hospitality industry depends on the people-pleasers. Everyone can master the techniques of being nice to guests if they receive good training and plenty of practical experience. If pleased guests leave the hotel with a good memory, they are likely to visit the hotel again.</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 xml:space="preserve">12. Some experts say that it is good to have an open kitchen. Do you agree with that? </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I think it is a good idea to have an open kitchen. First, it can show the guest the cleanliness of the food. On the other hand, it may be a good way to attract guests, as people are usually very curious about how the delicious food is cooked. And cooking is also a kind of art for people to enjoy. </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13. What are the proper procedures for handling complaints?</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The proper procedures for handling complaints are: 1) listen to the guest carefully, 2) make an apology, 3) give explanations, 4) offer help, 5) take action, and 6) give feedback.</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14. What’s the attitude hotel staff should have when dealing with guests’ complaints?</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Some complaints are serious and some are quite trivial, but the hotel staff should investigate them carefully. No matter how the guests behave, the hotel staff should always try to be nice to them. Don’t lose your temper on any occasion. Avoid arguing with the guests.</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 xml:space="preserve">15. If your hotel wants to promote wedding banquet this month, what measures will you take? </w:t>
      </w:r>
    </w:p>
    <w:p>
      <w:pPr>
        <w:spacing w:line="360" w:lineRule="auto"/>
        <w:ind w:firstLine="354" w:firstLineChars="147"/>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Advertisement is a good way to sell products, so I think we can put advertisements on TV, magazines, newspapers and the Internet. We can also provide some special services to attract customers, such as toastmaster service, wedding cakes, special floral decorations, and so on. If the hotel regulations permit, we can also provide the new couple with a honeymoon suite in the hotel for one night. </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color w:val="000000"/>
          <w:sz w:val="24"/>
        </w:rPr>
        <w:t xml:space="preserve">16. If a guest wants to order some wine, but it seems that he /she is under 18 years old. What will you do then? </w:t>
      </w:r>
    </w:p>
    <w:p>
      <w:pPr>
        <w:spacing w:line="360" w:lineRule="auto"/>
        <w:ind w:firstLine="118" w:firstLineChars="49"/>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According to the law, only adults are allowed to drink wine or dine in the bar. If I am not sure about his / her age, I’ll ask in this way, “May I see your ID card?”. If he / she is under eighteen, I’ll advise him / her to order some soft drinks or juices instead.</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17. What do you think of the sentence “The guest is always right”?</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In my opinion, it means that when we provide service for the guest, we should stand in his shoes. Try all our best to make the guest satisfied. When handling misunderstandings and complaints, we’d better make good use of professional skills to respect our guest, save his face and make him stay in comfort. If the guest’s requests are not rational, we should explain patiently why we can not meet his requests, and offer an apology to him.</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18. What is your own opinion of receiving tips? Please state your idea in your own words.</w:t>
      </w:r>
    </w:p>
    <w:p>
      <w:pPr>
        <w:spacing w:line="360" w:lineRule="auto"/>
        <w:ind w:firstLine="118" w:firstLineChars="49"/>
        <w:rPr>
          <w:rFonts w:hint="eastAsia" w:ascii="仿宋" w:hAnsi="仿宋" w:eastAsia="仿宋" w:cs="仿宋"/>
          <w:color w:val="000000"/>
          <w:sz w:val="24"/>
        </w:rPr>
      </w:pPr>
      <w:r>
        <w:rPr>
          <w:rFonts w:hint="eastAsia" w:ascii="仿宋" w:hAnsi="仿宋" w:eastAsia="仿宋" w:cs="仿宋"/>
          <w:b/>
          <w:color w:val="000000"/>
          <w:sz w:val="24"/>
        </w:rPr>
        <w:t>Answer:</w:t>
      </w:r>
      <w:r>
        <w:rPr>
          <w:rFonts w:hint="eastAsia" w:ascii="仿宋" w:hAnsi="仿宋" w:eastAsia="仿宋" w:cs="仿宋"/>
          <w:color w:val="000000"/>
          <w:sz w:val="24"/>
        </w:rPr>
        <w:t xml:space="preserve"> I think tips mean that the guest is satisfied with my job and service. And I know it is quite common in Western countries to accept a tip from a guest. If the policy permits, I would accept a tip in case the guest feels embarrassed. </w:t>
      </w:r>
    </w:p>
    <w:p>
      <w:pPr>
        <w:spacing w:line="360" w:lineRule="auto"/>
        <w:ind w:left="-2" w:leftChars="-1" w:firstLine="236" w:firstLineChars="98"/>
        <w:rPr>
          <w:rFonts w:hint="eastAsia" w:ascii="仿宋" w:hAnsi="仿宋" w:eastAsia="仿宋" w:cs="仿宋"/>
          <w:b/>
          <w:color w:val="000000"/>
          <w:sz w:val="24"/>
        </w:rPr>
      </w:pPr>
      <w:r>
        <w:rPr>
          <w:rFonts w:hint="eastAsia" w:ascii="仿宋" w:hAnsi="仿宋" w:eastAsia="仿宋" w:cs="仿宋"/>
          <w:b/>
          <w:color w:val="000000"/>
          <w:sz w:val="24"/>
        </w:rPr>
        <w:t>19. Have you had any training in dealing with emergencies? What steps do you follow to settle problems? Please give an example of how you would do that.</w:t>
      </w:r>
    </w:p>
    <w:p>
      <w:pPr>
        <w:spacing w:line="360" w:lineRule="auto"/>
        <w:ind w:firstLine="118" w:firstLineChars="49"/>
        <w:rPr>
          <w:rFonts w:hint="eastAsia" w:ascii="仿宋" w:hAnsi="仿宋" w:eastAsia="仿宋" w:cs="仿宋"/>
          <w:color w:val="000000"/>
          <w:sz w:val="24"/>
        </w:rPr>
      </w:pPr>
      <w:r>
        <w:rPr>
          <w:rFonts w:hint="eastAsia" w:ascii="仿宋" w:hAnsi="仿宋" w:eastAsia="仿宋" w:cs="仿宋"/>
          <w:b/>
          <w:bCs/>
          <w:color w:val="000000"/>
          <w:sz w:val="24"/>
        </w:rPr>
        <w:t xml:space="preserve">Answer: </w:t>
      </w:r>
      <w:r>
        <w:rPr>
          <w:rFonts w:hint="eastAsia" w:ascii="仿宋" w:hAnsi="仿宋" w:eastAsia="仿宋" w:cs="仿宋"/>
          <w:color w:val="000000"/>
          <w:sz w:val="24"/>
        </w:rPr>
        <w:t>It is quite important to have some training in handling emergencies during the banquet service. For example, a guest may suffer stomachache or faint while attending a banquet or having dinner in the restaurant. In that case, a server should first keep calm, then call for the ambulance and wait for the doctor. A server shouldn’t move the guest as he/she has no proper first aid knowledge or skills. When the doctor comes, as a server, I will assist the doctor and keep the food and drink unmoved on the table, in case there will be an examination of the food.</w:t>
      </w:r>
    </w:p>
    <w:p>
      <w:pPr>
        <w:spacing w:line="360" w:lineRule="auto"/>
        <w:ind w:firstLine="236" w:firstLineChars="98"/>
        <w:rPr>
          <w:rFonts w:hint="eastAsia" w:ascii="仿宋" w:hAnsi="仿宋" w:eastAsia="仿宋" w:cs="仿宋"/>
          <w:b/>
          <w:color w:val="000000"/>
          <w:sz w:val="24"/>
        </w:rPr>
      </w:pPr>
      <w:r>
        <w:rPr>
          <w:rFonts w:hint="eastAsia" w:ascii="仿宋" w:hAnsi="仿宋" w:eastAsia="仿宋" w:cs="仿宋"/>
          <w:b/>
          <w:color w:val="000000"/>
          <w:sz w:val="24"/>
        </w:rPr>
        <w:t>20.If you are going to attend a job interview for the position as a banquet server, what qualifications and personalities are you expected of?</w:t>
      </w:r>
    </w:p>
    <w:p>
      <w:pPr>
        <w:spacing w:line="360" w:lineRule="auto"/>
        <w:ind w:firstLine="236" w:firstLineChars="98"/>
        <w:rPr>
          <w:rFonts w:hint="eastAsia" w:ascii="仿宋" w:hAnsi="仿宋" w:eastAsia="仿宋" w:cs="仿宋"/>
          <w:color w:val="000000"/>
          <w:sz w:val="24"/>
        </w:rPr>
      </w:pPr>
      <w:r>
        <w:rPr>
          <w:rFonts w:hint="eastAsia" w:ascii="仿宋" w:hAnsi="仿宋" w:eastAsia="仿宋" w:cs="仿宋"/>
          <w:b/>
          <w:bCs/>
          <w:color w:val="000000"/>
          <w:sz w:val="24"/>
        </w:rPr>
        <w:t>Answer:</w:t>
      </w:r>
      <w:r>
        <w:rPr>
          <w:rFonts w:hint="eastAsia" w:ascii="仿宋" w:hAnsi="仿宋" w:eastAsia="仿宋" w:cs="仿宋"/>
          <w:color w:val="000000"/>
          <w:sz w:val="24"/>
        </w:rPr>
        <w:t xml:space="preserve"> To be a server in a banquet department, one should be helpful, cooperative, enthusiastic, patient and quick to learn. Meanwhile, one should have self-control, the ability to work under pressure and loyalty. If possible, I think, work experience is important, too.</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 xml:space="preserve">21. As a head server, how do you offer your service to your customers with a reservation after they are seated? </w:t>
      </w:r>
    </w:p>
    <w:p>
      <w:pPr>
        <w:spacing w:line="360" w:lineRule="auto"/>
        <w:rPr>
          <w:rFonts w:hint="eastAsia"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Answer: </w:t>
      </w:r>
      <w:r>
        <w:rPr>
          <w:rFonts w:hint="eastAsia" w:ascii="仿宋" w:hAnsi="仿宋" w:eastAsia="仿宋" w:cs="仿宋"/>
          <w:color w:val="000000"/>
          <w:sz w:val="24"/>
        </w:rPr>
        <w:t xml:space="preserve">I will reconfirm the items in their reservation and ask them what they would like to have for their dinner and show them the menu for them to order, but I will also ask them for pre-dinner drinks and make some suggestions if possible. After I fetch the drink for them, I would leave for a while and return to take the order. </w:t>
      </w:r>
    </w:p>
    <w:p>
      <w:pPr>
        <w:numPr>
          <w:ilvl w:val="0"/>
          <w:numId w:val="9"/>
        </w:numPr>
        <w:spacing w:line="360" w:lineRule="auto"/>
        <w:ind w:left="0" w:firstLine="0"/>
        <w:rPr>
          <w:rFonts w:hint="eastAsia" w:ascii="仿宋" w:hAnsi="仿宋" w:eastAsia="仿宋" w:cs="仿宋"/>
          <w:b/>
          <w:color w:val="000000"/>
          <w:sz w:val="24"/>
        </w:rPr>
      </w:pPr>
      <w:r>
        <w:rPr>
          <w:rFonts w:hint="eastAsia" w:ascii="仿宋" w:hAnsi="仿宋" w:eastAsia="仿宋" w:cs="仿宋"/>
          <w:b/>
          <w:color w:val="000000"/>
          <w:sz w:val="24"/>
        </w:rPr>
        <w:t xml:space="preserve">What might you explain to your customers while they ask questions about the bill after they finish their dinner? </w:t>
      </w:r>
    </w:p>
    <w:p>
      <w:pPr>
        <w:spacing w:line="360" w:lineRule="auto"/>
        <w:ind w:left="105" w:leftChars="50" w:firstLine="361" w:firstLineChars="150"/>
        <w:rPr>
          <w:rFonts w:hint="eastAsia" w:ascii="仿宋" w:hAnsi="仿宋" w:eastAsia="仿宋" w:cs="仿宋"/>
          <w:color w:val="000000"/>
          <w:sz w:val="24"/>
        </w:rPr>
      </w:pPr>
      <w:r>
        <w:rPr>
          <w:rFonts w:hint="eastAsia" w:ascii="仿宋" w:hAnsi="仿宋" w:eastAsia="仿宋" w:cs="仿宋"/>
          <w:b/>
          <w:color w:val="000000"/>
          <w:sz w:val="24"/>
        </w:rPr>
        <w:t xml:space="preserve">Answer: </w:t>
      </w:r>
      <w:r>
        <w:rPr>
          <w:rFonts w:hint="eastAsia" w:ascii="仿宋" w:hAnsi="仿宋" w:eastAsia="仿宋" w:cs="仿宋"/>
          <w:color w:val="000000"/>
          <w:sz w:val="24"/>
        </w:rPr>
        <w:t>I might have to show the bill to them and explain the total charge, the</w:t>
      </w:r>
    </w:p>
    <w:p>
      <w:pPr>
        <w:spacing w:line="360" w:lineRule="auto"/>
        <w:ind w:left="105" w:leftChars="50"/>
        <w:rPr>
          <w:rFonts w:hint="eastAsia" w:ascii="仿宋" w:hAnsi="仿宋" w:eastAsia="仿宋" w:cs="仿宋"/>
          <w:color w:val="000000"/>
          <w:sz w:val="24"/>
        </w:rPr>
      </w:pPr>
      <w:r>
        <w:rPr>
          <w:rFonts w:hint="eastAsia" w:ascii="仿宋" w:hAnsi="仿宋" w:eastAsia="仿宋" w:cs="仿宋"/>
          <w:color w:val="000000"/>
          <w:sz w:val="24"/>
        </w:rPr>
        <w:t xml:space="preserve">dish items, the drink items and the service charge on the bill. </w:t>
      </w:r>
    </w:p>
    <w:p>
      <w:pPr>
        <w:numPr>
          <w:ilvl w:val="0"/>
          <w:numId w:val="9"/>
        </w:numPr>
        <w:spacing w:line="360" w:lineRule="auto"/>
        <w:ind w:left="0" w:firstLine="0"/>
        <w:rPr>
          <w:rFonts w:hint="eastAsia" w:ascii="仿宋" w:hAnsi="仿宋" w:eastAsia="仿宋" w:cs="仿宋"/>
          <w:b/>
          <w:color w:val="000000"/>
          <w:sz w:val="24"/>
        </w:rPr>
      </w:pPr>
      <w:r>
        <w:rPr>
          <w:rFonts w:hint="eastAsia" w:ascii="仿宋" w:hAnsi="仿宋" w:eastAsia="仿宋" w:cs="仿宋"/>
          <w:b/>
          <w:color w:val="000000"/>
          <w:sz w:val="24"/>
        </w:rPr>
        <w:t xml:space="preserve">Suppose you are the manager of F&amp;B department. How do you handle the situation when a customer complains to you about a waitress who has spilt cheese sauce over him?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Answer:</w:t>
      </w:r>
      <w:r>
        <w:rPr>
          <w:rFonts w:hint="eastAsia" w:ascii="仿宋" w:hAnsi="仿宋" w:eastAsia="仿宋" w:cs="仿宋"/>
          <w:color w:val="000000"/>
          <w:sz w:val="24"/>
        </w:rPr>
        <w:t xml:space="preserve"> Firstly I would apologize to him politely and sincerely and pay for it to be cleaned immediately. Meanwhile I would offer a coffee on the house while he is waiting. </w:t>
      </w:r>
    </w:p>
    <w:p>
      <w:pPr>
        <w:numPr>
          <w:ilvl w:val="0"/>
          <w:numId w:val="9"/>
        </w:numPr>
        <w:spacing w:line="360" w:lineRule="auto"/>
        <w:ind w:left="0" w:firstLine="0"/>
        <w:rPr>
          <w:rFonts w:hint="eastAsia" w:ascii="仿宋" w:hAnsi="仿宋" w:eastAsia="仿宋" w:cs="仿宋"/>
          <w:b/>
          <w:color w:val="000000"/>
          <w:sz w:val="24"/>
        </w:rPr>
      </w:pPr>
      <w:r>
        <w:rPr>
          <w:rFonts w:hint="eastAsia" w:ascii="仿宋" w:hAnsi="仿宋" w:eastAsia="仿宋" w:cs="仿宋"/>
          <w:b/>
          <w:color w:val="000000"/>
          <w:sz w:val="24"/>
        </w:rPr>
        <w:t xml:space="preserve">You are required to send breakfast to Mr. White’s room. What should you do?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 xml:space="preserve">Answer: </w:t>
      </w:r>
      <w:r>
        <w:rPr>
          <w:rFonts w:hint="eastAsia" w:ascii="仿宋" w:hAnsi="仿宋" w:eastAsia="仿宋" w:cs="仿宋"/>
          <w:color w:val="000000"/>
          <w:sz w:val="24"/>
        </w:rPr>
        <w:t xml:space="preserve">I would knock at the door and say, “ Room Service. May I come in? ”. When I get in the room I would ask him where I should place the breakfast and ask him to sign the bill before I leave politely. </w:t>
      </w:r>
    </w:p>
    <w:p>
      <w:pPr>
        <w:numPr>
          <w:ilvl w:val="0"/>
          <w:numId w:val="9"/>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 xml:space="preserve">After the food is served, what would you do for your guests?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Answer:</w:t>
      </w:r>
      <w:r>
        <w:rPr>
          <w:rFonts w:hint="eastAsia" w:ascii="仿宋" w:hAnsi="仿宋" w:eastAsia="仿宋" w:cs="仿宋"/>
          <w:color w:val="000000"/>
          <w:sz w:val="24"/>
        </w:rPr>
        <w:t xml:space="preserve"> I would remind them that all the food is served, ask for their comments on the food and offer a plate of fruit as a gift to them. </w:t>
      </w:r>
    </w:p>
    <w:p>
      <w:pPr>
        <w:numPr>
          <w:ilvl w:val="0"/>
          <w:numId w:val="9"/>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 xml:space="preserve">Would you please list several don’ts in banquet serving?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Answer:</w:t>
      </w:r>
      <w:r>
        <w:rPr>
          <w:rFonts w:hint="eastAsia" w:ascii="仿宋" w:hAnsi="仿宋" w:eastAsia="仿宋" w:cs="仿宋"/>
          <w:color w:val="000000"/>
          <w:sz w:val="24"/>
        </w:rPr>
        <w:t xml:space="preserve"> 1) Never say “No”. 2) Never give the guest an excuse. 3) Never bring an incomplete order to the table. 4) Never lean or rest in front of the guest. 5) Never come to work in bad mood. 6) Don’t eat in the back of the house area. </w:t>
      </w:r>
    </w:p>
    <w:p>
      <w:pPr>
        <w:numPr>
          <w:ilvl w:val="0"/>
          <w:numId w:val="9"/>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 xml:space="preserve">Please tell me some responsibilities as a banquet server.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 xml:space="preserve">Answer: </w:t>
      </w:r>
      <w:r>
        <w:rPr>
          <w:rFonts w:hint="eastAsia" w:ascii="仿宋" w:hAnsi="仿宋" w:eastAsia="仿宋" w:cs="仿宋"/>
          <w:color w:val="000000"/>
          <w:sz w:val="24"/>
        </w:rPr>
        <w:t>1) Maintain personal hygiene, and uniform clean, neat and tidy. 2）Set up the banquet room as specified by the customers. 3) Be totally familiar with the composition of all menu items. 4) Serve food and beverage in accordance with the hotel standards, but above all in a professional, courteous manner. 5) Explain the food or beverage if necessary. 6) Issue or report damage, maintenance, breakage promptly</w:t>
      </w:r>
    </w:p>
    <w:p>
      <w:pPr>
        <w:numPr>
          <w:ilvl w:val="0"/>
          <w:numId w:val="9"/>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 xml:space="preserve">How do you serve beverages as a banquet server?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Answer:</w:t>
      </w:r>
      <w:r>
        <w:rPr>
          <w:rFonts w:hint="eastAsia" w:ascii="仿宋" w:hAnsi="仿宋" w:eastAsia="仿宋" w:cs="仿宋"/>
          <w:color w:val="000000"/>
          <w:sz w:val="24"/>
        </w:rPr>
        <w:t xml:space="preserve"> 1) Beverages are served according to the menu. 2) Service is proceeded always from the right side of the guest. 3) The bottle is kept in my right hand &amp; the napkin in the left. 4) The bottle top is dried with the napkin after a guest is served. 5) The level of glasses is paid attention to accordingly. </w:t>
      </w:r>
    </w:p>
    <w:p>
      <w:pPr>
        <w:numPr>
          <w:ilvl w:val="0"/>
          <w:numId w:val="9"/>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 xml:space="preserve"> How much do you know about F&amp;B department?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Answer:</w:t>
      </w:r>
      <w:r>
        <w:rPr>
          <w:rFonts w:hint="eastAsia" w:ascii="仿宋" w:hAnsi="仿宋" w:eastAsia="仿宋" w:cs="仿宋"/>
          <w:color w:val="000000"/>
          <w:sz w:val="24"/>
        </w:rPr>
        <w:t xml:space="preserve"> As far as I know, it is one of the most interesting and challenging departments in a hotel. Since the beginning of the hotel industry, this department has been the main generator of profit as well as the most important in terms of the impression the guest leaves with. </w:t>
      </w:r>
    </w:p>
    <w:p>
      <w:pPr>
        <w:numPr>
          <w:ilvl w:val="0"/>
          <w:numId w:val="9"/>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 xml:space="preserve">What do you think of reservation service in a hotel? </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Answer:</w:t>
      </w:r>
      <w:r>
        <w:rPr>
          <w:rFonts w:hint="eastAsia" w:ascii="仿宋" w:hAnsi="仿宋" w:eastAsia="仿宋" w:cs="仿宋"/>
          <w:color w:val="000000"/>
          <w:sz w:val="24"/>
        </w:rPr>
        <w:t xml:space="preserve"> Reservation is a sub-division of F&amp;B department. It concerns with all the outlets. The success of it really depends on how well the reservations department handles customer calls and whether or not it can convince guests to come to dine in the hotel restaurant.</w:t>
      </w:r>
    </w:p>
    <w:p>
      <w:pPr>
        <w:rPr>
          <w:rFonts w:hint="eastAsia" w:ascii="仿宋" w:hAnsi="仿宋" w:eastAsia="仿宋" w:cs="仿宋"/>
          <w:b/>
          <w:bCs w:val="0"/>
          <w:kern w:val="2"/>
          <w:sz w:val="28"/>
          <w:szCs w:val="28"/>
          <w:lang w:val="en-US" w:eastAsia="zh-CN" w:bidi="ar-SA"/>
        </w:rPr>
        <w:sectPr>
          <w:pgSz w:w="11906" w:h="16838"/>
          <w:pgMar w:top="1440" w:right="1800" w:bottom="1440" w:left="1800" w:header="851" w:footer="992" w:gutter="0"/>
          <w:pgNumType w:fmt="decimal" w:start="1"/>
          <w:cols w:space="720" w:num="1"/>
          <w:docGrid w:type="lines" w:linePitch="312" w:charSpace="0"/>
        </w:sectPr>
      </w:pPr>
    </w:p>
    <w:p>
      <w:pPr>
        <w:pStyle w:val="2"/>
        <w:spacing w:before="0" w:after="0" w:line="360" w:lineRule="auto"/>
        <w:jc w:val="center"/>
        <w:rPr>
          <w:rFonts w:hint="eastAsia"/>
        </w:rPr>
      </w:pPr>
      <w:bookmarkStart w:id="130" w:name="_Toc27473"/>
      <w:bookmarkStart w:id="131" w:name="_Toc26419"/>
      <w:r>
        <w:rPr>
          <w:rFonts w:hint="eastAsia"/>
        </w:rPr>
        <w:t>赛项七：客房中式铺床技能竞赛方案</w:t>
      </w:r>
      <w:bookmarkEnd w:id="130"/>
      <w:bookmarkEnd w:id="131"/>
    </w:p>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21</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客房中式铺床技能                           </w:t>
      </w:r>
    </w:p>
    <w:p>
      <w:pPr>
        <w:spacing w:line="360" w:lineRule="auto"/>
        <w:ind w:firstLine="200"/>
        <w:rPr>
          <w:rFonts w:hint="eastAsia" w:ascii="仿宋_GB2312" w:hAnsi="仿宋" w:eastAsia="仿宋_GB2312" w:cs="宋体"/>
          <w:bCs/>
          <w:kern w:val="0"/>
          <w:sz w:val="28"/>
          <w:szCs w:val="28"/>
          <w:lang w:val="en-US" w:eastAsia="zh-CN"/>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朱</w:t>
      </w:r>
      <w:r>
        <w:rPr>
          <w:rFonts w:ascii="仿宋_GB2312" w:hAnsi="仿宋" w:eastAsia="仿宋_GB2312" w:cs="宋体"/>
          <w:bCs/>
          <w:kern w:val="0"/>
          <w:sz w:val="28"/>
          <w:szCs w:val="28"/>
          <w:u w:val="single"/>
        </w:rPr>
        <w:t xml:space="preserve">石群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2018</w:t>
      </w:r>
      <w:r>
        <w:rPr>
          <w:rFonts w:hint="eastAsia" w:ascii="仿宋_GB2312" w:hAnsi="仿宋" w:eastAsia="仿宋_GB2312" w:cs="宋体"/>
          <w:bCs/>
          <w:kern w:val="0"/>
          <w:sz w:val="28"/>
          <w:szCs w:val="28"/>
          <w:u w:val="single"/>
        </w:rPr>
        <w:t>年10月19日</w:t>
      </w:r>
      <w:r>
        <w:rPr>
          <w:rFonts w:hint="eastAsia" w:ascii="仿宋_GB2312" w:hAnsi="仿宋" w:eastAsia="仿宋_GB2312" w:cs="宋体"/>
          <w:bCs/>
          <w:kern w:val="0"/>
          <w:sz w:val="28"/>
          <w:szCs w:val="28"/>
          <w:u w:val="single"/>
          <w:lang w:val="en-US" w:eastAsia="zh-CN"/>
        </w:rPr>
        <w:t xml:space="preserve">   </w:t>
      </w:r>
    </w:p>
    <w:p>
      <w:pPr>
        <w:spacing w:line="360" w:lineRule="auto"/>
        <w:ind w:firstLine="200"/>
        <w:rPr>
          <w:rFonts w:hint="eastAsia" w:ascii="仿宋_GB2312" w:hAnsi="仿宋" w:eastAsia="仿宋_GB2312" w:cs="宋体"/>
          <w:bCs/>
          <w:kern w:val="0"/>
          <w:sz w:val="28"/>
          <w:szCs w:val="28"/>
          <w:u w:val="single"/>
          <w:lang w:val="en-US" w:eastAsia="zh-CN"/>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吴建华</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hint="eastAsia" w:ascii="仿宋_GB2312" w:hAnsi="仿宋" w:eastAsia="仿宋_GB2312" w:cs="宋体"/>
          <w:bCs/>
          <w:kern w:val="0"/>
          <w:sz w:val="28"/>
          <w:szCs w:val="28"/>
          <w:u w:val="single"/>
          <w:lang w:val="en-US" w:eastAsia="zh-CN"/>
        </w:rPr>
        <w:t xml:space="preserve">2018年10月23日   </w:t>
      </w:r>
    </w:p>
    <w:p>
      <w:pPr>
        <w:spacing w:line="360" w:lineRule="auto"/>
        <w:ind w:firstLine="200"/>
        <w:rPr>
          <w:rFonts w:ascii="仿宋_GB2312" w:hAnsi="仿宋" w:eastAsia="仿宋_GB2312"/>
          <w:b/>
          <w:color w:val="FF0000"/>
          <w:sz w:val="28"/>
          <w:szCs w:val="28"/>
        </w:rPr>
      </w:pPr>
      <w:r>
        <w:rPr>
          <w:rFonts w:hint="eastAsia" w:ascii="仿宋_GB2312" w:hAnsi="仿宋" w:eastAsia="仿宋_GB2312"/>
          <w:b/>
          <w:sz w:val="28"/>
          <w:szCs w:val="28"/>
        </w:rPr>
        <w:t>二、竞赛目的</w:t>
      </w:r>
    </w:p>
    <w:p>
      <w:pPr>
        <w:spacing w:line="360" w:lineRule="auto"/>
        <w:ind w:firstLine="280" w:firstLineChars="100"/>
        <w:rPr>
          <w:rFonts w:ascii="仿宋_GB2312" w:hAnsi="仿宋" w:eastAsia="仿宋_GB2312"/>
          <w:b/>
          <w:sz w:val="28"/>
          <w:szCs w:val="28"/>
        </w:rPr>
      </w:pPr>
      <w:r>
        <w:rPr>
          <w:rFonts w:hint="eastAsia" w:ascii="仿宋_GB2312" w:hAnsi="宋体" w:eastAsia="仿宋_GB2312"/>
          <w:kern w:val="0"/>
          <w:sz w:val="28"/>
          <w:szCs w:val="28"/>
        </w:rPr>
        <w:t>《客</w:t>
      </w:r>
      <w:r>
        <w:rPr>
          <w:rFonts w:ascii="仿宋_GB2312" w:hAnsi="宋体" w:eastAsia="仿宋_GB2312"/>
          <w:kern w:val="0"/>
          <w:sz w:val="28"/>
          <w:szCs w:val="28"/>
        </w:rPr>
        <w:t>房</w:t>
      </w:r>
      <w:r>
        <w:rPr>
          <w:rFonts w:hint="eastAsia" w:ascii="仿宋_GB2312" w:hAnsi="宋体" w:eastAsia="仿宋_GB2312"/>
          <w:kern w:val="0"/>
          <w:sz w:val="28"/>
          <w:szCs w:val="28"/>
        </w:rPr>
        <w:t>服</w:t>
      </w:r>
      <w:r>
        <w:rPr>
          <w:rFonts w:ascii="仿宋_GB2312" w:hAnsi="宋体" w:eastAsia="仿宋_GB2312"/>
          <w:kern w:val="0"/>
          <w:sz w:val="28"/>
          <w:szCs w:val="28"/>
        </w:rPr>
        <w:t>务与</w:t>
      </w:r>
      <w:r>
        <w:rPr>
          <w:rFonts w:hint="eastAsia" w:ascii="仿宋_GB2312" w:hAnsi="宋体" w:eastAsia="仿宋_GB2312"/>
          <w:kern w:val="0"/>
          <w:sz w:val="28"/>
          <w:szCs w:val="28"/>
        </w:rPr>
        <w:t>管</w:t>
      </w:r>
      <w:r>
        <w:rPr>
          <w:rFonts w:ascii="仿宋_GB2312" w:hAnsi="宋体" w:eastAsia="仿宋_GB2312"/>
          <w:kern w:val="0"/>
          <w:sz w:val="28"/>
          <w:szCs w:val="28"/>
        </w:rPr>
        <w:t>理实</w:t>
      </w:r>
      <w:r>
        <w:rPr>
          <w:rFonts w:hint="eastAsia" w:ascii="仿宋_GB2312" w:hAnsi="宋体" w:eastAsia="仿宋_GB2312"/>
          <w:kern w:val="0"/>
          <w:sz w:val="28"/>
          <w:szCs w:val="28"/>
        </w:rPr>
        <w:t>务》是</w:t>
      </w:r>
      <w:r>
        <w:rPr>
          <w:rFonts w:ascii="仿宋_GB2312" w:hAnsi="宋体" w:eastAsia="仿宋_GB2312"/>
          <w:kern w:val="0"/>
          <w:sz w:val="28"/>
          <w:szCs w:val="28"/>
        </w:rPr>
        <w:t>一门专业核心课程，期待通过技能</w:t>
      </w:r>
      <w:r>
        <w:rPr>
          <w:rFonts w:hint="eastAsia" w:ascii="仿宋_GB2312" w:hAnsi="宋体" w:eastAsia="仿宋_GB2312"/>
          <w:kern w:val="0"/>
          <w:sz w:val="28"/>
          <w:szCs w:val="28"/>
        </w:rPr>
        <w:t>竞</w:t>
      </w:r>
      <w:r>
        <w:rPr>
          <w:rFonts w:ascii="仿宋_GB2312" w:hAnsi="宋体" w:eastAsia="仿宋_GB2312"/>
          <w:kern w:val="0"/>
          <w:sz w:val="28"/>
          <w:szCs w:val="28"/>
        </w:rPr>
        <w:t>赛</w:t>
      </w:r>
      <w:r>
        <w:rPr>
          <w:rFonts w:hint="eastAsia" w:ascii="仿宋_GB2312" w:hAnsi="宋体" w:eastAsia="仿宋_GB2312"/>
          <w:kern w:val="0"/>
          <w:sz w:val="28"/>
          <w:szCs w:val="28"/>
        </w:rPr>
        <w:t>，</w:t>
      </w:r>
      <w:r>
        <w:rPr>
          <w:rFonts w:ascii="仿宋_GB2312" w:hAnsi="宋体" w:eastAsia="仿宋_GB2312"/>
          <w:kern w:val="0"/>
          <w:sz w:val="28"/>
          <w:szCs w:val="28"/>
        </w:rPr>
        <w:t>激发学生学习客房中式铺床的兴趣，鼓舞学生学习客房</w:t>
      </w:r>
      <w:r>
        <w:rPr>
          <w:rFonts w:hint="eastAsia" w:ascii="仿宋_GB2312" w:hAnsi="宋体" w:eastAsia="仿宋_GB2312"/>
          <w:kern w:val="0"/>
          <w:sz w:val="28"/>
          <w:szCs w:val="28"/>
        </w:rPr>
        <w:t>服务</w:t>
      </w:r>
      <w:r>
        <w:rPr>
          <w:rFonts w:ascii="仿宋_GB2312" w:hAnsi="宋体" w:eastAsia="仿宋_GB2312"/>
          <w:kern w:val="0"/>
          <w:sz w:val="28"/>
          <w:szCs w:val="28"/>
        </w:rPr>
        <w:t>与管理的冲劲和干劲</w:t>
      </w:r>
      <w:r>
        <w:rPr>
          <w:rFonts w:hint="eastAsia" w:ascii="仿宋_GB2312" w:hAnsi="宋体" w:eastAsia="仿宋_GB2312"/>
          <w:kern w:val="0"/>
          <w:sz w:val="28"/>
          <w:szCs w:val="28"/>
        </w:rPr>
        <w:t>，同</w:t>
      </w:r>
      <w:r>
        <w:rPr>
          <w:rFonts w:ascii="仿宋_GB2312" w:hAnsi="宋体" w:eastAsia="仿宋_GB2312"/>
          <w:kern w:val="0"/>
          <w:sz w:val="28"/>
          <w:szCs w:val="28"/>
        </w:rPr>
        <w:t>时</w:t>
      </w:r>
      <w:r>
        <w:rPr>
          <w:rFonts w:hint="eastAsia" w:ascii="仿宋_GB2312" w:hAnsi="宋体" w:eastAsia="仿宋_GB2312"/>
          <w:kern w:val="0"/>
          <w:sz w:val="28"/>
          <w:szCs w:val="28"/>
        </w:rPr>
        <w:t>促</w:t>
      </w:r>
      <w:r>
        <w:rPr>
          <w:rFonts w:ascii="仿宋_GB2312" w:hAnsi="宋体" w:eastAsia="仿宋_GB2312"/>
          <w:kern w:val="0"/>
          <w:sz w:val="28"/>
          <w:szCs w:val="28"/>
        </w:rPr>
        <w:t>进学生之间</w:t>
      </w:r>
      <w:r>
        <w:rPr>
          <w:rFonts w:hint="eastAsia" w:ascii="仿宋_GB2312" w:hAnsi="宋体" w:eastAsia="仿宋_GB2312"/>
          <w:kern w:val="0"/>
          <w:sz w:val="28"/>
          <w:szCs w:val="28"/>
        </w:rPr>
        <w:t>的</w:t>
      </w:r>
      <w:r>
        <w:rPr>
          <w:rFonts w:ascii="仿宋_GB2312" w:hAnsi="宋体" w:eastAsia="仿宋_GB2312"/>
          <w:kern w:val="0"/>
          <w:sz w:val="28"/>
          <w:szCs w:val="28"/>
        </w:rPr>
        <w:t>交流，</w:t>
      </w:r>
      <w:r>
        <w:rPr>
          <w:rFonts w:hint="eastAsia" w:ascii="仿宋_GB2312" w:hAnsi="宋体" w:eastAsia="仿宋_GB2312"/>
          <w:kern w:val="0"/>
          <w:sz w:val="28"/>
          <w:szCs w:val="28"/>
        </w:rPr>
        <w:t>增</w:t>
      </w:r>
      <w:r>
        <w:rPr>
          <w:rFonts w:ascii="仿宋_GB2312" w:hAnsi="宋体" w:eastAsia="仿宋_GB2312"/>
          <w:kern w:val="0"/>
          <w:sz w:val="28"/>
          <w:szCs w:val="28"/>
        </w:rPr>
        <w:t>强学生的思考能力，</w:t>
      </w:r>
      <w:r>
        <w:rPr>
          <w:rFonts w:hint="eastAsia" w:ascii="仿宋_GB2312" w:hAnsi="宋体" w:eastAsia="仿宋_GB2312"/>
          <w:kern w:val="0"/>
          <w:sz w:val="28"/>
          <w:szCs w:val="28"/>
        </w:rPr>
        <w:t>以</w:t>
      </w:r>
      <w:r>
        <w:rPr>
          <w:rFonts w:ascii="仿宋_GB2312" w:hAnsi="宋体" w:eastAsia="仿宋_GB2312"/>
          <w:kern w:val="0"/>
          <w:sz w:val="28"/>
          <w:szCs w:val="28"/>
        </w:rPr>
        <w:t>赛</w:t>
      </w:r>
      <w:r>
        <w:rPr>
          <w:rFonts w:hint="eastAsia" w:ascii="仿宋_GB2312" w:hAnsi="宋体" w:eastAsia="仿宋_GB2312"/>
          <w:kern w:val="0"/>
          <w:sz w:val="28"/>
          <w:szCs w:val="28"/>
        </w:rPr>
        <w:t>促</w:t>
      </w:r>
      <w:r>
        <w:rPr>
          <w:rFonts w:ascii="仿宋_GB2312" w:hAnsi="宋体" w:eastAsia="仿宋_GB2312"/>
          <w:kern w:val="0"/>
          <w:sz w:val="28"/>
          <w:szCs w:val="28"/>
        </w:rPr>
        <w:t>练</w:t>
      </w:r>
      <w:r>
        <w:rPr>
          <w:rFonts w:hint="eastAsia" w:ascii="仿宋_GB2312" w:hAnsi="宋体" w:eastAsia="仿宋_GB2312"/>
          <w:kern w:val="0"/>
          <w:sz w:val="28"/>
          <w:szCs w:val="28"/>
        </w:rPr>
        <w:t>，以</w:t>
      </w:r>
      <w:r>
        <w:rPr>
          <w:rFonts w:ascii="仿宋_GB2312" w:hAnsi="宋体" w:eastAsia="仿宋_GB2312"/>
          <w:kern w:val="0"/>
          <w:sz w:val="28"/>
          <w:szCs w:val="28"/>
        </w:rPr>
        <w:t>赛</w:t>
      </w:r>
      <w:r>
        <w:rPr>
          <w:rFonts w:hint="eastAsia" w:ascii="仿宋_GB2312" w:hAnsi="宋体" w:eastAsia="仿宋_GB2312"/>
          <w:kern w:val="0"/>
          <w:sz w:val="28"/>
          <w:szCs w:val="28"/>
        </w:rPr>
        <w:t>促</w:t>
      </w:r>
      <w:r>
        <w:rPr>
          <w:rFonts w:ascii="仿宋_GB2312" w:hAnsi="宋体" w:eastAsia="仿宋_GB2312"/>
          <w:kern w:val="0"/>
          <w:sz w:val="28"/>
          <w:szCs w:val="28"/>
        </w:rPr>
        <w:t>教</w:t>
      </w:r>
      <w:r>
        <w:rPr>
          <w:rFonts w:hint="eastAsia" w:ascii="仿宋_GB2312" w:hAnsi="宋体" w:eastAsia="仿宋_GB2312"/>
          <w:kern w:val="0"/>
          <w:sz w:val="28"/>
          <w:szCs w:val="28"/>
        </w:rPr>
        <w:t>。</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spacing w:line="560" w:lineRule="exact"/>
        <w:ind w:firstLine="422" w:firstLineChars="200"/>
        <w:jc w:val="center"/>
        <w:rPr>
          <w:rFonts w:hint="eastAsia" w:ascii="仿宋_GB2312" w:hAnsi="仿宋" w:eastAsia="仿宋_GB2312"/>
          <w:b/>
          <w:sz w:val="21"/>
          <w:szCs w:val="21"/>
        </w:rPr>
      </w:pPr>
      <w:r>
        <w:rPr>
          <w:rFonts w:ascii="仿宋_GB2312" w:hAnsi="仿宋" w:eastAsia="仿宋_GB2312"/>
          <w:b/>
          <w:sz w:val="21"/>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843"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岗位</w:t>
            </w:r>
          </w:p>
        </w:tc>
        <w:tc>
          <w:tcPr>
            <w:tcW w:w="226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知识</w:t>
            </w:r>
          </w:p>
        </w:tc>
        <w:tc>
          <w:tcPr>
            <w:tcW w:w="226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客房中</w:t>
            </w:r>
            <w:r>
              <w:rPr>
                <w:rFonts w:hint="default" w:ascii="仿宋_GB2312" w:hAnsi="仿宋" w:eastAsia="仿宋_GB2312"/>
                <w:sz w:val="21"/>
                <w:szCs w:val="21"/>
              </w:rPr>
              <w:t>式铺床</w:t>
            </w:r>
          </w:p>
        </w:tc>
        <w:tc>
          <w:tcPr>
            <w:tcW w:w="1843" w:type="dxa"/>
            <w:vAlign w:val="center"/>
          </w:tcPr>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客房</w:t>
            </w:r>
            <w:r>
              <w:rPr>
                <w:rFonts w:hint="default" w:ascii="仿宋_GB2312" w:hAnsi="仿宋" w:eastAsia="仿宋_GB2312"/>
                <w:sz w:val="21"/>
                <w:szCs w:val="21"/>
              </w:rPr>
              <w:t>服务</w:t>
            </w:r>
            <w:r>
              <w:rPr>
                <w:rFonts w:hint="eastAsia" w:ascii="仿宋_GB2312" w:hAnsi="仿宋" w:eastAsia="仿宋_GB2312"/>
                <w:sz w:val="21"/>
                <w:szCs w:val="21"/>
              </w:rPr>
              <w:t>员</w:t>
            </w:r>
          </w:p>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客</w:t>
            </w:r>
            <w:r>
              <w:rPr>
                <w:rFonts w:hint="default" w:ascii="仿宋_GB2312" w:hAnsi="仿宋" w:eastAsia="仿宋_GB2312"/>
                <w:sz w:val="21"/>
                <w:szCs w:val="21"/>
              </w:rPr>
              <w:t>房领</w:t>
            </w:r>
            <w:r>
              <w:rPr>
                <w:rFonts w:hint="eastAsia" w:ascii="仿宋_GB2312" w:hAnsi="仿宋" w:eastAsia="仿宋_GB2312"/>
                <w:sz w:val="21"/>
                <w:szCs w:val="21"/>
              </w:rPr>
              <w:t>班\主</w:t>
            </w:r>
            <w:r>
              <w:rPr>
                <w:rFonts w:hint="default" w:ascii="仿宋_GB2312" w:hAnsi="仿宋" w:eastAsia="仿宋_GB2312"/>
                <w:sz w:val="21"/>
                <w:szCs w:val="21"/>
              </w:rPr>
              <w:t>管</w:t>
            </w:r>
          </w:p>
        </w:tc>
        <w:tc>
          <w:tcPr>
            <w:tcW w:w="2268" w:type="dxa"/>
            <w:vAlign w:val="center"/>
          </w:tcPr>
          <w:p>
            <w:pPr>
              <w:keepNext w:val="0"/>
              <w:keepLines w:val="0"/>
              <w:suppressLineNumbers w:val="0"/>
              <w:spacing w:before="0" w:beforeAutospacing="0" w:after="0" w:afterAutospacing="0"/>
              <w:ind w:left="0" w:right="0"/>
              <w:jc w:val="left"/>
              <w:rPr>
                <w:rFonts w:hint="default" w:ascii="仿宋_GB2312" w:hAnsi="仿宋" w:eastAsia="仿宋_GB2312"/>
                <w:b/>
                <w:sz w:val="21"/>
                <w:szCs w:val="21"/>
              </w:rPr>
            </w:pPr>
            <w:r>
              <w:rPr>
                <w:rFonts w:hint="eastAsia" w:ascii="仿宋_GB2312" w:hAnsi="仿宋" w:eastAsia="仿宋_GB2312"/>
                <w:b/>
                <w:sz w:val="21"/>
                <w:szCs w:val="21"/>
              </w:rPr>
              <w:t>拉床</w:t>
            </w:r>
            <w:r>
              <w:rPr>
                <w:rFonts w:hint="default" w:ascii="仿宋_GB2312" w:hAnsi="仿宋" w:eastAsia="仿宋_GB2312"/>
                <w:b/>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1.把</w:t>
            </w:r>
            <w:r>
              <w:rPr>
                <w:rFonts w:hint="default" w:ascii="仿宋_GB2312" w:hAnsi="仿宋" w:eastAsia="仿宋_GB2312"/>
                <w:sz w:val="21"/>
                <w:szCs w:val="21"/>
              </w:rPr>
              <w:t>床</w:t>
            </w:r>
            <w:r>
              <w:rPr>
                <w:rFonts w:hint="eastAsia" w:ascii="仿宋_GB2312" w:hAnsi="仿宋" w:eastAsia="仿宋_GB2312"/>
                <w:sz w:val="21"/>
                <w:szCs w:val="21"/>
              </w:rPr>
              <w:t>垫</w:t>
            </w:r>
            <w:r>
              <w:rPr>
                <w:rFonts w:hint="default" w:ascii="仿宋_GB2312" w:hAnsi="仿宋" w:eastAsia="仿宋_GB2312"/>
                <w:sz w:val="21"/>
                <w:szCs w:val="21"/>
              </w:rPr>
              <w:t>拉开</w:t>
            </w:r>
            <w:r>
              <w:rPr>
                <w:rFonts w:hint="eastAsia" w:ascii="仿宋_GB2312" w:hAnsi="仿宋" w:eastAsia="仿宋_GB2312"/>
                <w:sz w:val="21"/>
                <w:szCs w:val="21"/>
              </w:rPr>
              <w:t>60Ｃ</w:t>
            </w:r>
            <w:r>
              <w:rPr>
                <w:rFonts w:hint="default" w:ascii="仿宋_GB2312" w:hAnsi="仿宋" w:eastAsia="仿宋_GB2312"/>
                <w:sz w:val="21"/>
                <w:szCs w:val="21"/>
              </w:rPr>
              <w:t>Ｍ</w:t>
            </w:r>
          </w:p>
          <w:p>
            <w:pPr>
              <w:keepNext w:val="0"/>
              <w:keepLines w:val="0"/>
              <w:suppressLineNumbers w:val="0"/>
              <w:spacing w:before="0" w:beforeAutospacing="0" w:after="0" w:afterAutospacing="0"/>
              <w:ind w:left="0" w:right="0"/>
              <w:jc w:val="left"/>
              <w:rPr>
                <w:rFonts w:hint="eastAsia" w:ascii="仿宋_GB2312" w:hAnsi="仿宋" w:eastAsia="仿宋_GB2312"/>
                <w:b/>
                <w:sz w:val="21"/>
                <w:szCs w:val="21"/>
              </w:rPr>
            </w:pPr>
            <w:r>
              <w:rPr>
                <w:rFonts w:hint="eastAsia" w:ascii="仿宋_GB2312" w:hAnsi="仿宋" w:eastAsia="仿宋_GB2312"/>
                <w:b/>
                <w:sz w:val="21"/>
                <w:szCs w:val="21"/>
              </w:rPr>
              <w:t>铺</w:t>
            </w:r>
            <w:r>
              <w:rPr>
                <w:rFonts w:hint="default" w:ascii="仿宋_GB2312" w:hAnsi="仿宋" w:eastAsia="仿宋_GB2312"/>
                <w:b/>
                <w:sz w:val="21"/>
                <w:szCs w:val="21"/>
              </w:rPr>
              <w:t>床</w:t>
            </w:r>
            <w:r>
              <w:rPr>
                <w:rFonts w:hint="eastAsia" w:ascii="仿宋_GB2312" w:hAnsi="仿宋" w:eastAsia="仿宋_GB2312"/>
                <w:b/>
                <w:sz w:val="21"/>
                <w:szCs w:val="21"/>
              </w:rPr>
              <w:t>单</w:t>
            </w:r>
            <w:r>
              <w:rPr>
                <w:rFonts w:hint="default" w:ascii="仿宋_GB2312" w:hAnsi="仿宋" w:eastAsia="仿宋_GB2312"/>
                <w:b/>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1.一</w:t>
            </w:r>
            <w:r>
              <w:rPr>
                <w:rFonts w:hint="default" w:ascii="仿宋_GB2312" w:hAnsi="仿宋" w:eastAsia="仿宋_GB2312"/>
                <w:sz w:val="21"/>
                <w:szCs w:val="21"/>
              </w:rPr>
              <w:t>次打</w:t>
            </w:r>
            <w:r>
              <w:rPr>
                <w:rFonts w:hint="eastAsia" w:ascii="仿宋_GB2312" w:hAnsi="仿宋" w:eastAsia="仿宋_GB2312"/>
                <w:sz w:val="21"/>
                <w:szCs w:val="21"/>
              </w:rPr>
              <w:t>单</w:t>
            </w:r>
            <w:r>
              <w:rPr>
                <w:rFonts w:hint="default" w:ascii="仿宋_GB2312" w:hAnsi="仿宋" w:eastAsia="仿宋_GB2312"/>
                <w:sz w:val="21"/>
                <w:szCs w:val="21"/>
              </w:rPr>
              <w:t>定</w:t>
            </w:r>
            <w:r>
              <w:rPr>
                <w:rFonts w:hint="eastAsia" w:ascii="仿宋_GB2312" w:hAnsi="仿宋" w:eastAsia="仿宋_GB2312"/>
                <w:sz w:val="21"/>
                <w:szCs w:val="21"/>
              </w:rPr>
              <w:t>位；</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2.包</w:t>
            </w:r>
            <w:r>
              <w:rPr>
                <w:rFonts w:hint="default" w:ascii="仿宋_GB2312" w:hAnsi="仿宋" w:eastAsia="仿宋_GB2312"/>
                <w:sz w:val="21"/>
                <w:szCs w:val="21"/>
              </w:rPr>
              <w:t>角</w:t>
            </w:r>
            <w:r>
              <w:rPr>
                <w:rFonts w:hint="eastAsia" w:ascii="仿宋_GB2312" w:hAnsi="仿宋" w:eastAsia="仿宋_GB2312"/>
                <w:sz w:val="21"/>
                <w:szCs w:val="21"/>
              </w:rPr>
              <w:t>紧</w:t>
            </w:r>
            <w:r>
              <w:rPr>
                <w:rFonts w:hint="default" w:ascii="仿宋_GB2312" w:hAnsi="仿宋" w:eastAsia="仿宋_GB2312"/>
                <w:sz w:val="21"/>
                <w:szCs w:val="21"/>
              </w:rPr>
              <w:t>密平整，式</w:t>
            </w:r>
            <w:r>
              <w:rPr>
                <w:rFonts w:hint="eastAsia" w:ascii="仿宋_GB2312" w:hAnsi="仿宋" w:eastAsia="仿宋_GB2312"/>
                <w:sz w:val="21"/>
                <w:szCs w:val="21"/>
              </w:rPr>
              <w:t>样</w:t>
            </w:r>
            <w:r>
              <w:rPr>
                <w:rFonts w:hint="default" w:ascii="仿宋_GB2312" w:hAnsi="仿宋" w:eastAsia="仿宋_GB2312"/>
                <w:sz w:val="21"/>
                <w:szCs w:val="21"/>
              </w:rPr>
              <w:t>统一，</w:t>
            </w:r>
            <w:r>
              <w:rPr>
                <w:rFonts w:hint="eastAsia" w:ascii="仿宋_GB2312" w:hAnsi="仿宋" w:eastAsia="仿宋_GB2312"/>
                <w:sz w:val="21"/>
                <w:szCs w:val="21"/>
              </w:rPr>
              <w:t>90度</w:t>
            </w:r>
            <w:r>
              <w:rPr>
                <w:rFonts w:hint="default" w:ascii="仿宋_GB2312" w:hAnsi="仿宋" w:eastAsia="仿宋_GB2312"/>
                <w:sz w:val="21"/>
                <w:szCs w:val="21"/>
              </w:rPr>
              <w:t>，</w:t>
            </w:r>
            <w:r>
              <w:rPr>
                <w:rFonts w:hint="eastAsia" w:ascii="仿宋_GB2312" w:hAnsi="仿宋" w:eastAsia="仿宋_GB2312"/>
                <w:sz w:val="21"/>
                <w:szCs w:val="21"/>
              </w:rPr>
              <w:t>45度</w:t>
            </w:r>
            <w:r>
              <w:rPr>
                <w:rFonts w:hint="default" w:ascii="仿宋_GB2312" w:hAnsi="仿宋" w:eastAsia="仿宋_GB2312"/>
                <w:sz w:val="21"/>
                <w:szCs w:val="21"/>
              </w:rPr>
              <w:t>，</w:t>
            </w:r>
            <w:r>
              <w:rPr>
                <w:rFonts w:hint="eastAsia" w:ascii="仿宋_GB2312" w:hAnsi="仿宋" w:eastAsia="仿宋_GB2312"/>
                <w:sz w:val="21"/>
                <w:szCs w:val="21"/>
              </w:rPr>
              <w:t>45度；</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铺</w:t>
            </w:r>
            <w:r>
              <w:rPr>
                <w:rFonts w:hint="default" w:ascii="仿宋_GB2312" w:hAnsi="仿宋" w:eastAsia="仿宋_GB2312"/>
                <w:sz w:val="21"/>
                <w:szCs w:val="21"/>
              </w:rPr>
              <w:t>被套：</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１.一</w:t>
            </w:r>
            <w:r>
              <w:rPr>
                <w:rFonts w:hint="default" w:ascii="仿宋_GB2312" w:hAnsi="仿宋" w:eastAsia="仿宋_GB2312"/>
                <w:sz w:val="21"/>
                <w:szCs w:val="21"/>
              </w:rPr>
              <w:t>次</w:t>
            </w:r>
            <w:r>
              <w:rPr>
                <w:rFonts w:hint="eastAsia" w:ascii="仿宋_GB2312" w:hAnsi="仿宋" w:eastAsia="仿宋_GB2312"/>
                <w:sz w:val="21"/>
                <w:szCs w:val="21"/>
              </w:rPr>
              <w:t>抛开；</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２.被</w:t>
            </w:r>
            <w:r>
              <w:rPr>
                <w:rFonts w:hint="default" w:ascii="仿宋_GB2312" w:hAnsi="仿宋" w:eastAsia="仿宋_GB2312"/>
                <w:sz w:val="21"/>
                <w:szCs w:val="21"/>
              </w:rPr>
              <w:t>套正反面准</w:t>
            </w:r>
            <w:r>
              <w:rPr>
                <w:rFonts w:hint="eastAsia" w:ascii="仿宋_GB2312" w:hAnsi="仿宋" w:eastAsia="仿宋_GB2312"/>
                <w:sz w:val="21"/>
                <w:szCs w:val="21"/>
              </w:rPr>
              <w:t>确；</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３.被</w:t>
            </w:r>
            <w:r>
              <w:rPr>
                <w:rFonts w:hint="default" w:ascii="仿宋_GB2312" w:hAnsi="仿宋" w:eastAsia="仿宋_GB2312"/>
                <w:sz w:val="21"/>
                <w:szCs w:val="21"/>
              </w:rPr>
              <w:t>套开口在床</w:t>
            </w:r>
            <w:r>
              <w:rPr>
                <w:rFonts w:hint="eastAsia" w:ascii="仿宋_GB2312" w:hAnsi="仿宋" w:eastAsia="仿宋_GB2312"/>
                <w:sz w:val="21"/>
                <w:szCs w:val="21"/>
              </w:rPr>
              <w:t>尾；</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４.羽绒被填</w:t>
            </w:r>
            <w:r>
              <w:rPr>
                <w:rFonts w:hint="default" w:ascii="仿宋_GB2312" w:hAnsi="仿宋" w:eastAsia="仿宋_GB2312"/>
                <w:sz w:val="21"/>
                <w:szCs w:val="21"/>
              </w:rPr>
              <w:t>装操作规范</w:t>
            </w:r>
            <w:r>
              <w:rPr>
                <w:rFonts w:hint="eastAsia" w:ascii="仿宋_GB2312" w:hAnsi="仿宋" w:eastAsia="仿宋_GB2312"/>
                <w:sz w:val="21"/>
                <w:szCs w:val="21"/>
              </w:rPr>
              <w:t>卫</w:t>
            </w:r>
            <w:r>
              <w:rPr>
                <w:rFonts w:hint="default" w:ascii="仿宋_GB2312" w:hAnsi="仿宋" w:eastAsia="仿宋_GB2312"/>
                <w:sz w:val="21"/>
                <w:szCs w:val="21"/>
              </w:rPr>
              <w:t>生，一次抛开定位，被子与</w:t>
            </w:r>
            <w:r>
              <w:rPr>
                <w:rFonts w:hint="eastAsia" w:ascii="仿宋_GB2312" w:hAnsi="仿宋" w:eastAsia="仿宋_GB2312"/>
                <w:sz w:val="21"/>
                <w:szCs w:val="21"/>
              </w:rPr>
              <w:t>床</w:t>
            </w:r>
            <w:r>
              <w:rPr>
                <w:rFonts w:hint="default" w:ascii="仿宋_GB2312" w:hAnsi="仿宋" w:eastAsia="仿宋_GB2312"/>
                <w:sz w:val="21"/>
                <w:szCs w:val="21"/>
              </w:rPr>
              <w:t>头平齐</w:t>
            </w:r>
            <w:r>
              <w:rPr>
                <w:rFonts w:hint="eastAsia" w:ascii="仿宋_GB2312" w:hAnsi="仿宋" w:eastAsia="仿宋_GB2312"/>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５.被</w:t>
            </w:r>
            <w:r>
              <w:rPr>
                <w:rFonts w:hint="default" w:ascii="仿宋_GB2312" w:hAnsi="仿宋" w:eastAsia="仿宋_GB2312"/>
                <w:sz w:val="21"/>
                <w:szCs w:val="21"/>
              </w:rPr>
              <w:t>套中心不偏离床中心</w:t>
            </w:r>
            <w:r>
              <w:rPr>
                <w:rFonts w:hint="eastAsia" w:ascii="仿宋_GB2312" w:hAnsi="仿宋" w:eastAsia="仿宋_GB2312"/>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６.羽绒被在</w:t>
            </w:r>
            <w:r>
              <w:rPr>
                <w:rFonts w:hint="default" w:ascii="仿宋_GB2312" w:hAnsi="仿宋" w:eastAsia="仿宋_GB2312"/>
                <w:sz w:val="21"/>
                <w:szCs w:val="21"/>
              </w:rPr>
              <w:t>床头翻</w:t>
            </w:r>
            <w:r>
              <w:rPr>
                <w:rFonts w:hint="eastAsia" w:ascii="仿宋_GB2312" w:hAnsi="仿宋" w:eastAsia="仿宋_GB2312"/>
                <w:sz w:val="21"/>
                <w:szCs w:val="21"/>
              </w:rPr>
              <w:t>折45Ｃ</w:t>
            </w:r>
            <w:r>
              <w:rPr>
                <w:rFonts w:hint="default" w:ascii="仿宋_GB2312" w:hAnsi="仿宋" w:eastAsia="仿宋_GB2312"/>
                <w:sz w:val="21"/>
                <w:szCs w:val="21"/>
              </w:rPr>
              <w:t>Ｍ</w:t>
            </w:r>
            <w:r>
              <w:rPr>
                <w:rFonts w:hint="eastAsia" w:ascii="仿宋_GB2312" w:hAnsi="仿宋" w:eastAsia="仿宋_GB2312"/>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７.两侧</w:t>
            </w:r>
            <w:r>
              <w:rPr>
                <w:rFonts w:hint="default" w:ascii="仿宋_GB2312" w:hAnsi="仿宋" w:eastAsia="仿宋_GB2312"/>
                <w:sz w:val="21"/>
                <w:szCs w:val="21"/>
              </w:rPr>
              <w:t>距地等距</w:t>
            </w:r>
            <w:r>
              <w:rPr>
                <w:rFonts w:hint="eastAsia" w:ascii="仿宋_GB2312" w:hAnsi="仿宋" w:eastAsia="仿宋_GB2312"/>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８.尾</w:t>
            </w:r>
            <w:r>
              <w:rPr>
                <w:rFonts w:hint="default" w:ascii="仿宋_GB2312" w:hAnsi="仿宋" w:eastAsia="仿宋_GB2312"/>
                <w:sz w:val="21"/>
                <w:szCs w:val="21"/>
              </w:rPr>
              <w:t>部自然下</w:t>
            </w:r>
            <w:r>
              <w:rPr>
                <w:rFonts w:hint="eastAsia" w:ascii="仿宋_GB2312" w:hAnsi="仿宋" w:eastAsia="仿宋_GB2312"/>
                <w:sz w:val="21"/>
                <w:szCs w:val="21"/>
              </w:rPr>
              <w:t>垂</w:t>
            </w:r>
            <w:r>
              <w:rPr>
                <w:rFonts w:hint="default" w:ascii="仿宋_GB2312" w:hAnsi="仿宋" w:eastAsia="仿宋_GB2312"/>
                <w:sz w:val="21"/>
                <w:szCs w:val="21"/>
              </w:rPr>
              <w:t>，尾部两角应标</w:t>
            </w:r>
            <w:r>
              <w:rPr>
                <w:rFonts w:hint="eastAsia" w:ascii="仿宋_GB2312" w:hAnsi="仿宋" w:eastAsia="仿宋_GB2312"/>
                <w:sz w:val="21"/>
                <w:szCs w:val="21"/>
              </w:rPr>
              <w:t>准</w:t>
            </w:r>
            <w:r>
              <w:rPr>
                <w:rFonts w:hint="default" w:ascii="仿宋_GB2312" w:hAnsi="仿宋" w:eastAsia="仿宋_GB2312"/>
                <w:sz w:val="21"/>
                <w:szCs w:val="21"/>
              </w:rPr>
              <w:t>统一</w:t>
            </w:r>
            <w:r>
              <w:rPr>
                <w:rFonts w:hint="eastAsia" w:ascii="仿宋_GB2312" w:hAnsi="仿宋" w:eastAsia="仿宋_GB2312"/>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b/>
                <w:sz w:val="21"/>
                <w:szCs w:val="21"/>
              </w:rPr>
            </w:pPr>
            <w:r>
              <w:rPr>
                <w:rFonts w:hint="eastAsia" w:ascii="仿宋_GB2312" w:hAnsi="仿宋" w:eastAsia="仿宋_GB2312"/>
                <w:b/>
                <w:sz w:val="21"/>
                <w:szCs w:val="21"/>
              </w:rPr>
              <w:t>套</w:t>
            </w:r>
            <w:r>
              <w:rPr>
                <w:rFonts w:hint="default" w:ascii="仿宋_GB2312" w:hAnsi="仿宋" w:eastAsia="仿宋_GB2312"/>
                <w:b/>
                <w:sz w:val="21"/>
                <w:szCs w:val="21"/>
              </w:rPr>
              <w:t>枕</w:t>
            </w:r>
            <w:r>
              <w:rPr>
                <w:rFonts w:hint="eastAsia" w:ascii="仿宋_GB2312" w:hAnsi="仿宋" w:eastAsia="仿宋_GB2312"/>
                <w:b/>
                <w:sz w:val="21"/>
                <w:szCs w:val="21"/>
              </w:rPr>
              <w:t>头</w:t>
            </w:r>
            <w:r>
              <w:rPr>
                <w:rFonts w:hint="default" w:ascii="仿宋_GB2312" w:hAnsi="仿宋" w:eastAsia="仿宋_GB2312"/>
                <w:b/>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１.四角</w:t>
            </w:r>
            <w:r>
              <w:rPr>
                <w:rFonts w:hint="default" w:ascii="仿宋_GB2312" w:hAnsi="仿宋" w:eastAsia="仿宋_GB2312"/>
                <w:sz w:val="21"/>
                <w:szCs w:val="21"/>
              </w:rPr>
              <w:t>到位，饱满</w:t>
            </w:r>
            <w:r>
              <w:rPr>
                <w:rFonts w:hint="eastAsia" w:ascii="仿宋_GB2312" w:hAnsi="仿宋" w:eastAsia="仿宋_GB2312"/>
                <w:sz w:val="21"/>
                <w:szCs w:val="21"/>
              </w:rPr>
              <w:t>挺括；</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2.放枕头</w:t>
            </w:r>
            <w:r>
              <w:rPr>
                <w:rFonts w:hint="default" w:ascii="仿宋_GB2312" w:hAnsi="仿宋" w:eastAsia="仿宋_GB2312"/>
                <w:sz w:val="21"/>
                <w:szCs w:val="21"/>
              </w:rPr>
              <w:t>时，枕头边与床</w:t>
            </w:r>
            <w:r>
              <w:rPr>
                <w:rFonts w:hint="eastAsia" w:ascii="仿宋_GB2312" w:hAnsi="仿宋" w:eastAsia="仿宋_GB2312"/>
                <w:sz w:val="21"/>
                <w:szCs w:val="21"/>
              </w:rPr>
              <w:t>头</w:t>
            </w:r>
            <w:r>
              <w:rPr>
                <w:rFonts w:hint="default" w:ascii="仿宋_GB2312" w:hAnsi="仿宋" w:eastAsia="仿宋_GB2312"/>
                <w:sz w:val="21"/>
                <w:szCs w:val="21"/>
              </w:rPr>
              <w:t>平行</w:t>
            </w:r>
            <w:r>
              <w:rPr>
                <w:rFonts w:hint="eastAsia" w:ascii="仿宋_GB2312" w:hAnsi="仿宋" w:eastAsia="仿宋_GB2312"/>
                <w:sz w:val="21"/>
                <w:szCs w:val="21"/>
              </w:rPr>
              <w:t>；</w:t>
            </w:r>
          </w:p>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３.枕头</w:t>
            </w:r>
            <w:r>
              <w:rPr>
                <w:rFonts w:hint="default" w:ascii="仿宋_GB2312" w:hAnsi="仿宋" w:eastAsia="仿宋_GB2312"/>
                <w:sz w:val="21"/>
                <w:szCs w:val="21"/>
              </w:rPr>
              <w:t>中线与床中线对齐</w:t>
            </w:r>
            <w:r>
              <w:rPr>
                <w:rFonts w:hint="eastAsia" w:ascii="仿宋_GB2312" w:hAnsi="仿宋" w:eastAsia="仿宋_GB2312"/>
                <w:sz w:val="21"/>
                <w:szCs w:val="21"/>
              </w:rPr>
              <w:t>；</w:t>
            </w:r>
          </w:p>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４.枕套表</w:t>
            </w:r>
            <w:r>
              <w:rPr>
                <w:rFonts w:hint="default" w:ascii="仿宋_GB2312" w:hAnsi="仿宋" w:eastAsia="仿宋_GB2312"/>
                <w:sz w:val="21"/>
                <w:szCs w:val="21"/>
              </w:rPr>
              <w:t>面平整，</w:t>
            </w:r>
            <w:r>
              <w:rPr>
                <w:rFonts w:hint="eastAsia" w:ascii="仿宋_GB2312" w:hAnsi="仿宋" w:eastAsia="仿宋_GB2312"/>
                <w:sz w:val="21"/>
                <w:szCs w:val="21"/>
              </w:rPr>
              <w:t>开口向</w:t>
            </w:r>
            <w:r>
              <w:rPr>
                <w:rFonts w:hint="default" w:ascii="仿宋_GB2312" w:hAnsi="仿宋" w:eastAsia="仿宋_GB2312"/>
                <w:sz w:val="21"/>
                <w:szCs w:val="21"/>
              </w:rPr>
              <w:t>右。</w:t>
            </w:r>
          </w:p>
        </w:tc>
        <w:tc>
          <w:tcPr>
            <w:tcW w:w="2268" w:type="dxa"/>
            <w:vAlign w:val="center"/>
          </w:tcPr>
          <w:p>
            <w:pPr>
              <w:keepNext w:val="0"/>
              <w:keepLines w:val="0"/>
              <w:suppressLineNumbers w:val="0"/>
              <w:spacing w:before="0" w:beforeAutospacing="0" w:after="0" w:afterAutospacing="0"/>
              <w:ind w:left="0" w:right="0"/>
              <w:rPr>
                <w:rFonts w:hint="eastAsia" w:ascii="仿宋_GB2312" w:hAnsi="仿宋" w:eastAsia="仿宋_GB2312"/>
                <w:sz w:val="21"/>
                <w:szCs w:val="21"/>
              </w:rPr>
            </w:pPr>
            <w:r>
              <w:rPr>
                <w:rFonts w:hint="default" w:ascii="仿宋_GB2312" w:hAnsi="仿宋" w:eastAsia="仿宋_GB2312"/>
                <w:sz w:val="21"/>
                <w:szCs w:val="21"/>
              </w:rPr>
              <w:t>3</w:t>
            </w:r>
            <w:r>
              <w:rPr>
                <w:rFonts w:hint="eastAsia" w:ascii="仿宋_GB2312" w:hAnsi="仿宋" w:eastAsia="仿宋_GB2312"/>
                <w:sz w:val="21"/>
                <w:szCs w:val="21"/>
              </w:rPr>
              <w:t>分</w:t>
            </w:r>
            <w:r>
              <w:rPr>
                <w:rFonts w:hint="default" w:ascii="仿宋_GB2312" w:hAnsi="仿宋" w:eastAsia="仿宋_GB2312"/>
                <w:sz w:val="21"/>
                <w:szCs w:val="21"/>
              </w:rPr>
              <w:t>钟内按标准完成铺</w:t>
            </w:r>
            <w:r>
              <w:rPr>
                <w:rFonts w:hint="eastAsia" w:ascii="仿宋_GB2312" w:hAnsi="仿宋" w:eastAsia="仿宋_GB2312"/>
                <w:sz w:val="21"/>
                <w:szCs w:val="21"/>
              </w:rPr>
              <w:t>床</w:t>
            </w:r>
          </w:p>
        </w:tc>
      </w:tr>
    </w:tbl>
    <w:p>
      <w:pPr>
        <w:spacing w:line="360" w:lineRule="auto"/>
        <w:ind w:firstLine="200"/>
        <w:rPr>
          <w:rFonts w:ascii="仿宋_GB2312" w:hAnsi="仿宋" w:eastAsia="仿宋_GB2312"/>
          <w:b/>
          <w:color w:val="FF0000"/>
          <w:sz w:val="28"/>
          <w:szCs w:val="28"/>
        </w:rPr>
      </w:pPr>
      <w:r>
        <w:rPr>
          <w:rFonts w:hint="eastAsia" w:ascii="仿宋_GB2312" w:hAnsi="仿宋" w:eastAsia="仿宋_GB2312"/>
          <w:b/>
          <w:sz w:val="28"/>
          <w:szCs w:val="28"/>
        </w:rPr>
        <w:t>四、竞赛方式和时间</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１.客</w:t>
      </w:r>
      <w:r>
        <w:rPr>
          <w:rFonts w:ascii="仿宋_GB2312" w:hAnsi="仿宋" w:eastAsia="仿宋_GB2312"/>
          <w:sz w:val="28"/>
          <w:szCs w:val="28"/>
        </w:rPr>
        <w:t>房中式铺床</w:t>
      </w:r>
      <w:r>
        <w:rPr>
          <w:rFonts w:hint="eastAsia" w:ascii="仿宋_GB2312" w:hAnsi="仿宋" w:eastAsia="仿宋_GB2312"/>
          <w:sz w:val="28"/>
          <w:szCs w:val="28"/>
        </w:rPr>
        <w:t>设初</w:t>
      </w:r>
      <w:r>
        <w:rPr>
          <w:rFonts w:ascii="仿宋_GB2312" w:hAnsi="仿宋" w:eastAsia="仿宋_GB2312"/>
          <w:sz w:val="28"/>
          <w:szCs w:val="28"/>
        </w:rPr>
        <w:t>赛</w:t>
      </w:r>
      <w:r>
        <w:rPr>
          <w:rFonts w:hint="eastAsia" w:ascii="仿宋_GB2312" w:hAnsi="仿宋" w:eastAsia="仿宋_GB2312"/>
          <w:sz w:val="28"/>
          <w:szCs w:val="28"/>
        </w:rPr>
        <w:t>、决</w:t>
      </w:r>
      <w:r>
        <w:rPr>
          <w:rFonts w:ascii="仿宋_GB2312" w:hAnsi="仿宋" w:eastAsia="仿宋_GB2312"/>
          <w:sz w:val="28"/>
          <w:szCs w:val="28"/>
        </w:rPr>
        <w:t>赛</w:t>
      </w:r>
      <w:r>
        <w:rPr>
          <w:rFonts w:hint="eastAsia" w:ascii="仿宋_GB2312" w:hAnsi="仿宋" w:eastAsia="仿宋_GB2312"/>
          <w:sz w:val="28"/>
          <w:szCs w:val="28"/>
        </w:rPr>
        <w:t>两</w:t>
      </w:r>
      <w:r>
        <w:rPr>
          <w:rFonts w:ascii="仿宋_GB2312" w:hAnsi="仿宋" w:eastAsia="仿宋_GB2312"/>
          <w:sz w:val="28"/>
          <w:szCs w:val="28"/>
        </w:rPr>
        <w:t>个</w:t>
      </w:r>
      <w:r>
        <w:rPr>
          <w:rFonts w:hint="eastAsia" w:ascii="仿宋_GB2312" w:hAnsi="仿宋" w:eastAsia="仿宋_GB2312"/>
          <w:sz w:val="28"/>
          <w:szCs w:val="28"/>
        </w:rPr>
        <w:t>阶</w:t>
      </w:r>
      <w:r>
        <w:rPr>
          <w:rFonts w:ascii="仿宋_GB2312" w:hAnsi="仿宋" w:eastAsia="仿宋_GB2312"/>
          <w:sz w:val="28"/>
          <w:szCs w:val="28"/>
        </w:rPr>
        <w:t>段</w:t>
      </w:r>
      <w:r>
        <w:rPr>
          <w:rFonts w:hint="eastAsia" w:ascii="仿宋_GB2312" w:hAnsi="仿宋" w:eastAsia="仿宋_GB2312"/>
          <w:sz w:val="28"/>
          <w:szCs w:val="28"/>
        </w:rPr>
        <w:t>；</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２.初</w:t>
      </w:r>
      <w:r>
        <w:rPr>
          <w:rFonts w:ascii="仿宋_GB2312" w:hAnsi="仿宋" w:eastAsia="仿宋_GB2312"/>
          <w:sz w:val="28"/>
          <w:szCs w:val="28"/>
        </w:rPr>
        <w:t>赛</w:t>
      </w:r>
      <w:r>
        <w:rPr>
          <w:rFonts w:hint="eastAsia" w:ascii="仿宋_GB2312" w:hAnsi="仿宋" w:eastAsia="仿宋_GB2312"/>
          <w:sz w:val="28"/>
          <w:szCs w:val="28"/>
        </w:rPr>
        <w:t>报</w:t>
      </w:r>
      <w:r>
        <w:rPr>
          <w:rFonts w:ascii="仿宋_GB2312" w:hAnsi="仿宋" w:eastAsia="仿宋_GB2312"/>
          <w:sz w:val="28"/>
          <w:szCs w:val="28"/>
        </w:rPr>
        <w:t>名人</w:t>
      </w:r>
      <w:r>
        <w:rPr>
          <w:rFonts w:hint="eastAsia" w:ascii="仿宋_GB2312" w:hAnsi="仿宋" w:eastAsia="仿宋_GB2312"/>
          <w:sz w:val="28"/>
          <w:szCs w:val="28"/>
        </w:rPr>
        <w:t>数</w:t>
      </w:r>
      <w:r>
        <w:rPr>
          <w:rFonts w:ascii="仿宋_GB2312" w:hAnsi="仿宋" w:eastAsia="仿宋_GB2312"/>
          <w:sz w:val="28"/>
          <w:szCs w:val="28"/>
        </w:rPr>
        <w:t>限50</w:t>
      </w:r>
      <w:r>
        <w:rPr>
          <w:rFonts w:hint="eastAsia" w:ascii="仿宋_GB2312" w:hAnsi="仿宋" w:eastAsia="仿宋_GB2312"/>
          <w:sz w:val="28"/>
          <w:szCs w:val="28"/>
        </w:rPr>
        <w:t>人</w:t>
      </w:r>
      <w:r>
        <w:rPr>
          <w:rFonts w:ascii="仿宋_GB2312" w:hAnsi="仿宋" w:eastAsia="仿宋_GB2312"/>
          <w:sz w:val="28"/>
          <w:szCs w:val="28"/>
        </w:rPr>
        <w:t>，</w:t>
      </w:r>
      <w:r>
        <w:rPr>
          <w:rFonts w:hint="eastAsia" w:ascii="仿宋_GB2312" w:hAnsi="仿宋" w:eastAsia="仿宋_GB2312"/>
          <w:sz w:val="28"/>
          <w:szCs w:val="28"/>
        </w:rPr>
        <w:t>按</w:t>
      </w:r>
      <w:r>
        <w:rPr>
          <w:rFonts w:ascii="仿宋_GB2312" w:hAnsi="仿宋" w:eastAsia="仿宋_GB2312"/>
          <w:sz w:val="28"/>
          <w:szCs w:val="28"/>
        </w:rPr>
        <w:t>初赛</w:t>
      </w:r>
      <w:r>
        <w:rPr>
          <w:rFonts w:hint="eastAsia" w:ascii="仿宋_GB2312" w:hAnsi="仿宋" w:eastAsia="仿宋_GB2312"/>
          <w:sz w:val="28"/>
          <w:szCs w:val="28"/>
        </w:rPr>
        <w:t>成</w:t>
      </w:r>
      <w:r>
        <w:rPr>
          <w:rFonts w:ascii="仿宋_GB2312" w:hAnsi="仿宋" w:eastAsia="仿宋_GB2312"/>
          <w:sz w:val="28"/>
          <w:szCs w:val="28"/>
        </w:rPr>
        <w:t>绩排名，从高到低，前</w:t>
      </w:r>
      <w:r>
        <w:rPr>
          <w:rFonts w:hint="eastAsia" w:ascii="仿宋_GB2312" w:hAnsi="仿宋" w:eastAsia="仿宋_GB2312"/>
          <w:sz w:val="28"/>
          <w:szCs w:val="28"/>
        </w:rPr>
        <w:t>2</w:t>
      </w:r>
      <w:r>
        <w:rPr>
          <w:rFonts w:ascii="仿宋_GB2312" w:hAnsi="仿宋" w:eastAsia="仿宋_GB2312"/>
          <w:sz w:val="28"/>
          <w:szCs w:val="28"/>
        </w:rPr>
        <w:t>0</w:t>
      </w:r>
      <w:r>
        <w:rPr>
          <w:rFonts w:hint="eastAsia" w:ascii="仿宋_GB2312" w:hAnsi="仿宋" w:eastAsia="仿宋_GB2312"/>
          <w:sz w:val="28"/>
          <w:szCs w:val="28"/>
        </w:rPr>
        <w:t>名选手入</w:t>
      </w:r>
      <w:r>
        <w:rPr>
          <w:rFonts w:ascii="仿宋_GB2312" w:hAnsi="仿宋" w:eastAsia="仿宋_GB2312"/>
          <w:sz w:val="28"/>
          <w:szCs w:val="28"/>
        </w:rPr>
        <w:t>围决赛</w:t>
      </w:r>
      <w:r>
        <w:rPr>
          <w:rFonts w:hint="eastAsia" w:ascii="仿宋_GB2312" w:hAnsi="仿宋" w:eastAsia="仿宋_GB2312"/>
          <w:sz w:val="28"/>
          <w:szCs w:val="28"/>
        </w:rPr>
        <w:t>。</w:t>
      </w:r>
    </w:p>
    <w:p>
      <w:pPr>
        <w:spacing w:line="560" w:lineRule="exact"/>
        <w:ind w:firstLine="422" w:firstLineChars="200"/>
        <w:jc w:val="center"/>
        <w:rPr>
          <w:rFonts w:hint="eastAsia" w:ascii="仿宋_GB2312" w:hAnsi="仿宋" w:eastAsia="仿宋_GB2312"/>
          <w:b/>
          <w:sz w:val="21"/>
          <w:szCs w:val="21"/>
        </w:rPr>
      </w:pPr>
      <w:r>
        <w:rPr>
          <w:rFonts w:hint="eastAsia" w:ascii="仿宋_GB2312" w:hAnsi="仿宋" w:eastAsia="仿宋_GB2312"/>
          <w:b/>
          <w:sz w:val="21"/>
          <w:szCs w:val="21"/>
        </w:rPr>
        <w:t>表2</w:t>
      </w:r>
      <w:r>
        <w:rPr>
          <w:rFonts w:hint="eastAsia" w:ascii="仿宋_GB2312" w:hAnsi="仿宋" w:eastAsia="仿宋_GB2312"/>
          <w:b/>
          <w:sz w:val="21"/>
          <w:szCs w:val="21"/>
          <w:lang w:val="en-US" w:eastAsia="zh-CN"/>
        </w:rPr>
        <w:t xml:space="preserve"> </w:t>
      </w:r>
      <w:r>
        <w:rPr>
          <w:rFonts w:hint="eastAsia" w:ascii="仿宋_GB2312" w:hAnsi="仿宋" w:eastAsia="仿宋_GB2312"/>
          <w:b/>
          <w:sz w:val="21"/>
          <w:szCs w:val="21"/>
        </w:rPr>
        <w:t>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竞赛阶段</w:t>
            </w:r>
          </w:p>
        </w:tc>
        <w:tc>
          <w:tcPr>
            <w:tcW w:w="131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378" w:type="dxa"/>
            <w:vAlign w:val="top"/>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default" w:ascii="仿宋_GB2312" w:hAnsi="仿宋" w:eastAsia="仿宋_GB2312"/>
                <w:b/>
                <w:sz w:val="21"/>
                <w:szCs w:val="21"/>
              </w:rPr>
              <w:t>分值</w:t>
            </w:r>
          </w:p>
        </w:tc>
        <w:tc>
          <w:tcPr>
            <w:tcW w:w="253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竞赛方式</w:t>
            </w:r>
          </w:p>
        </w:tc>
        <w:tc>
          <w:tcPr>
            <w:tcW w:w="135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初赛</w:t>
            </w:r>
          </w:p>
        </w:tc>
        <w:tc>
          <w:tcPr>
            <w:tcW w:w="1315"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仪容</w:t>
            </w:r>
            <w:r>
              <w:rPr>
                <w:rFonts w:hint="default" w:ascii="仿宋_GB2312" w:hAnsi="仿宋" w:eastAsia="仿宋_GB2312"/>
                <w:sz w:val="21"/>
                <w:szCs w:val="21"/>
              </w:rPr>
              <w:t>仪表</w:t>
            </w:r>
          </w:p>
        </w:tc>
        <w:tc>
          <w:tcPr>
            <w:tcW w:w="137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default" w:ascii="仿宋_GB2312" w:hAnsi="仿宋" w:eastAsia="仿宋_GB2312"/>
                <w:sz w:val="21"/>
                <w:szCs w:val="21"/>
              </w:rPr>
              <w:t>10</w:t>
            </w:r>
            <w:r>
              <w:rPr>
                <w:rFonts w:hint="eastAsia" w:ascii="仿宋_GB2312" w:hAnsi="仿宋" w:eastAsia="仿宋_GB2312"/>
                <w:sz w:val="21"/>
                <w:szCs w:val="21"/>
              </w:rPr>
              <w:t>分</w:t>
            </w:r>
          </w:p>
        </w:tc>
        <w:tc>
          <w:tcPr>
            <w:tcW w:w="2539"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现场</w:t>
            </w:r>
            <w:r>
              <w:rPr>
                <w:rFonts w:hint="default" w:ascii="仿宋_GB2312" w:hAnsi="仿宋" w:eastAsia="仿宋_GB2312"/>
                <w:sz w:val="21"/>
                <w:szCs w:val="21"/>
              </w:rPr>
              <w:t>展示</w:t>
            </w:r>
          </w:p>
        </w:tc>
        <w:tc>
          <w:tcPr>
            <w:tcW w:w="1358"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p>
        </w:tc>
        <w:tc>
          <w:tcPr>
            <w:tcW w:w="1315"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知识</w:t>
            </w:r>
            <w:r>
              <w:rPr>
                <w:rFonts w:hint="default" w:ascii="仿宋_GB2312" w:hAnsi="仿宋" w:eastAsia="仿宋_GB2312"/>
                <w:sz w:val="21"/>
                <w:szCs w:val="21"/>
              </w:rPr>
              <w:t>问答</w:t>
            </w:r>
          </w:p>
        </w:tc>
        <w:tc>
          <w:tcPr>
            <w:tcW w:w="137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 w:val="21"/>
                <w:szCs w:val="21"/>
              </w:rPr>
            </w:pPr>
            <w:r>
              <w:rPr>
                <w:rFonts w:hint="eastAsia" w:ascii="仿宋_GB2312" w:hAnsi="仿宋" w:eastAsia="仿宋_GB2312"/>
                <w:sz w:val="21"/>
                <w:szCs w:val="21"/>
              </w:rPr>
              <w:t>10分</w:t>
            </w:r>
          </w:p>
        </w:tc>
        <w:tc>
          <w:tcPr>
            <w:tcW w:w="2539"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问</w:t>
            </w:r>
            <w:r>
              <w:rPr>
                <w:rFonts w:hint="default" w:ascii="仿宋_GB2312" w:hAnsi="仿宋" w:eastAsia="仿宋_GB2312"/>
                <w:sz w:val="21"/>
                <w:szCs w:val="21"/>
              </w:rPr>
              <w:t>答</w:t>
            </w:r>
          </w:p>
        </w:tc>
        <w:tc>
          <w:tcPr>
            <w:tcW w:w="1358"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p>
        </w:tc>
        <w:tc>
          <w:tcPr>
            <w:tcW w:w="1315"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现场</w:t>
            </w:r>
            <w:r>
              <w:rPr>
                <w:rFonts w:hint="default" w:ascii="仿宋_GB2312" w:hAnsi="仿宋" w:eastAsia="仿宋_GB2312"/>
                <w:sz w:val="21"/>
                <w:szCs w:val="21"/>
              </w:rPr>
              <w:t>操作</w:t>
            </w:r>
          </w:p>
        </w:tc>
        <w:tc>
          <w:tcPr>
            <w:tcW w:w="137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default" w:ascii="仿宋_GB2312" w:hAnsi="仿宋" w:eastAsia="仿宋_GB2312"/>
                <w:sz w:val="21"/>
                <w:szCs w:val="21"/>
              </w:rPr>
              <w:t>80</w:t>
            </w:r>
            <w:r>
              <w:rPr>
                <w:rFonts w:hint="eastAsia" w:ascii="仿宋_GB2312" w:hAnsi="仿宋" w:eastAsia="仿宋_GB2312"/>
                <w:sz w:val="21"/>
                <w:szCs w:val="21"/>
              </w:rPr>
              <w:t>分</w:t>
            </w:r>
          </w:p>
        </w:tc>
        <w:tc>
          <w:tcPr>
            <w:tcW w:w="2539"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358"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决</w:t>
            </w:r>
            <w:r>
              <w:rPr>
                <w:rFonts w:hint="default" w:ascii="仿宋_GB2312" w:hAnsi="仿宋" w:eastAsia="仿宋_GB2312"/>
                <w:sz w:val="21"/>
                <w:szCs w:val="21"/>
              </w:rPr>
              <w:t>赛</w:t>
            </w:r>
          </w:p>
        </w:tc>
        <w:tc>
          <w:tcPr>
            <w:tcW w:w="1315"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仪容仪表</w:t>
            </w:r>
          </w:p>
        </w:tc>
        <w:tc>
          <w:tcPr>
            <w:tcW w:w="137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10分</w:t>
            </w:r>
          </w:p>
        </w:tc>
        <w:tc>
          <w:tcPr>
            <w:tcW w:w="2539"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现场展示</w:t>
            </w:r>
          </w:p>
        </w:tc>
        <w:tc>
          <w:tcPr>
            <w:tcW w:w="1358"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1315"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知识问答</w:t>
            </w:r>
          </w:p>
        </w:tc>
        <w:tc>
          <w:tcPr>
            <w:tcW w:w="137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10分</w:t>
            </w:r>
          </w:p>
        </w:tc>
        <w:tc>
          <w:tcPr>
            <w:tcW w:w="2539"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问答</w:t>
            </w: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1315"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现场操作</w:t>
            </w:r>
          </w:p>
        </w:tc>
        <w:tc>
          <w:tcPr>
            <w:tcW w:w="137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80分</w:t>
            </w:r>
          </w:p>
        </w:tc>
        <w:tc>
          <w:tcPr>
            <w:tcW w:w="2539"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 w:val="21"/>
                <w:szCs w:val="21"/>
              </w:rPr>
            </w:pPr>
            <w:r>
              <w:rPr>
                <w:rFonts w:hint="eastAsia" w:ascii="仿宋_GB2312" w:hAnsi="仿宋" w:eastAsia="仿宋_GB2312"/>
                <w:sz w:val="21"/>
                <w:szCs w:val="21"/>
              </w:rPr>
              <w:t>1人独立操作</w:t>
            </w: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r>
    </w:tbl>
    <w:p>
      <w:pPr>
        <w:spacing w:line="360" w:lineRule="auto"/>
        <w:ind w:firstLine="200"/>
        <w:rPr>
          <w:rFonts w:ascii="仿宋_GB2312" w:hAnsi="仿宋" w:eastAsia="仿宋_GB2312"/>
          <w:b/>
          <w:sz w:val="28"/>
          <w:szCs w:val="28"/>
        </w:rPr>
      </w:pPr>
      <w:r>
        <w:rPr>
          <w:rFonts w:hint="eastAsia" w:ascii="仿宋_GB2312" w:hAnsi="仿宋" w:eastAsia="仿宋_GB2312"/>
          <w:b/>
          <w:sz w:val="28"/>
          <w:szCs w:val="28"/>
        </w:rPr>
        <w:t>五、竞</w:t>
      </w:r>
      <w:r>
        <w:rPr>
          <w:rFonts w:ascii="仿宋_GB2312" w:hAnsi="仿宋" w:eastAsia="仿宋_GB2312"/>
          <w:b/>
          <w:sz w:val="28"/>
          <w:szCs w:val="28"/>
        </w:rPr>
        <w:t>赛</w:t>
      </w:r>
      <w:r>
        <w:rPr>
          <w:rFonts w:hint="eastAsia" w:ascii="仿宋_GB2312" w:hAnsi="仿宋" w:eastAsia="仿宋_GB2312"/>
          <w:b/>
          <w:sz w:val="28"/>
          <w:szCs w:val="28"/>
        </w:rPr>
        <w:t>程序</w:t>
      </w:r>
    </w:p>
    <w:p>
      <w:pPr>
        <w:spacing w:line="360" w:lineRule="auto"/>
        <w:ind w:firstLine="200"/>
        <w:rPr>
          <w:rFonts w:ascii="仿宋_GB2312" w:hAnsi="仿宋" w:eastAsia="仿宋_GB2312"/>
          <w:b/>
          <w:sz w:val="28"/>
          <w:szCs w:val="28"/>
        </w:rPr>
      </w:pPr>
      <w:r>
        <w:rPr>
          <w:rFonts w:hint="eastAsia" w:ascii="仿宋_GB2312" w:hAnsi="仿宋" w:eastAsia="仿宋_GB2312"/>
          <w:b/>
          <w:sz w:val="28"/>
          <w:szCs w:val="28"/>
        </w:rPr>
        <w:t>１.报</w:t>
      </w:r>
      <w:r>
        <w:rPr>
          <w:rFonts w:ascii="仿宋_GB2312" w:hAnsi="仿宋" w:eastAsia="仿宋_GB2312"/>
          <w:b/>
          <w:sz w:val="28"/>
          <w:szCs w:val="28"/>
        </w:rPr>
        <w:t>名</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（1）报</w:t>
      </w:r>
      <w:r>
        <w:rPr>
          <w:rFonts w:ascii="仿宋_GB2312" w:hAnsi="仿宋" w:eastAsia="仿宋_GB2312"/>
          <w:sz w:val="28"/>
          <w:szCs w:val="28"/>
        </w:rPr>
        <w:t>名资</w:t>
      </w:r>
      <w:r>
        <w:rPr>
          <w:rFonts w:hint="eastAsia" w:ascii="仿宋_GB2312" w:hAnsi="仿宋" w:eastAsia="仿宋_GB2312"/>
          <w:sz w:val="28"/>
          <w:szCs w:val="28"/>
        </w:rPr>
        <w:t>格</w:t>
      </w:r>
      <w:r>
        <w:rPr>
          <w:rFonts w:ascii="仿宋_GB2312" w:hAnsi="仿宋" w:eastAsia="仿宋_GB2312"/>
          <w:sz w:val="28"/>
          <w:szCs w:val="28"/>
        </w:rPr>
        <w:t>：</w:t>
      </w:r>
      <w:r>
        <w:rPr>
          <w:rFonts w:hint="eastAsia" w:ascii="仿宋_GB2312" w:hAnsi="仿宋" w:eastAsia="仿宋_GB2312"/>
          <w:sz w:val="28"/>
          <w:szCs w:val="28"/>
        </w:rPr>
        <w:t>酒店</w:t>
      </w:r>
      <w:r>
        <w:rPr>
          <w:rFonts w:ascii="仿宋_GB2312" w:hAnsi="仿宋" w:eastAsia="仿宋_GB2312"/>
          <w:sz w:val="28"/>
          <w:szCs w:val="28"/>
        </w:rPr>
        <w:t>管</w:t>
      </w:r>
      <w:r>
        <w:rPr>
          <w:rFonts w:hint="eastAsia" w:ascii="仿宋_GB2312" w:hAnsi="仿宋" w:eastAsia="仿宋_GB2312"/>
          <w:sz w:val="28"/>
          <w:szCs w:val="28"/>
        </w:rPr>
        <w:t>理</w:t>
      </w:r>
      <w:r>
        <w:rPr>
          <w:rFonts w:ascii="仿宋_GB2312" w:hAnsi="仿宋" w:eastAsia="仿宋_GB2312"/>
          <w:sz w:val="28"/>
          <w:szCs w:val="28"/>
        </w:rPr>
        <w:t>专业</w:t>
      </w:r>
      <w:r>
        <w:rPr>
          <w:rFonts w:hint="eastAsia" w:ascii="仿宋_GB2312" w:hAnsi="仿宋" w:eastAsia="仿宋_GB2312"/>
          <w:sz w:val="28"/>
          <w:szCs w:val="28"/>
        </w:rPr>
        <w:t>2017级</w:t>
      </w:r>
      <w:r>
        <w:rPr>
          <w:rFonts w:ascii="仿宋_GB2312" w:hAnsi="仿宋" w:eastAsia="仿宋_GB2312"/>
          <w:sz w:val="28"/>
          <w:szCs w:val="28"/>
        </w:rPr>
        <w:t>、</w:t>
      </w:r>
      <w:r>
        <w:rPr>
          <w:rFonts w:hint="eastAsia" w:ascii="仿宋_GB2312" w:hAnsi="仿宋" w:eastAsia="仿宋_GB2312"/>
          <w:sz w:val="28"/>
          <w:szCs w:val="28"/>
        </w:rPr>
        <w:t>2018级</w:t>
      </w:r>
      <w:r>
        <w:rPr>
          <w:rFonts w:ascii="仿宋_GB2312" w:hAnsi="仿宋" w:eastAsia="仿宋_GB2312"/>
          <w:sz w:val="28"/>
          <w:szCs w:val="28"/>
        </w:rPr>
        <w:t>学生</w:t>
      </w:r>
      <w:r>
        <w:rPr>
          <w:rFonts w:hint="eastAsia" w:ascii="仿宋_GB2312" w:hAnsi="仿宋" w:eastAsia="仿宋_GB2312"/>
          <w:sz w:val="28"/>
          <w:szCs w:val="28"/>
        </w:rPr>
        <w:t>；</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（2）报</w:t>
      </w:r>
      <w:r>
        <w:rPr>
          <w:rFonts w:ascii="仿宋_GB2312" w:hAnsi="仿宋" w:eastAsia="仿宋_GB2312"/>
          <w:sz w:val="28"/>
          <w:szCs w:val="28"/>
        </w:rPr>
        <w:t>名</w:t>
      </w:r>
      <w:r>
        <w:rPr>
          <w:rFonts w:hint="eastAsia" w:ascii="仿宋_GB2312" w:hAnsi="仿宋" w:eastAsia="仿宋_GB2312"/>
          <w:sz w:val="28"/>
          <w:szCs w:val="28"/>
        </w:rPr>
        <w:t>时间</w:t>
      </w:r>
      <w:r>
        <w:rPr>
          <w:rFonts w:ascii="仿宋_GB2312" w:hAnsi="仿宋" w:eastAsia="仿宋_GB2312"/>
          <w:sz w:val="28"/>
          <w:szCs w:val="28"/>
        </w:rPr>
        <w:t>：</w:t>
      </w:r>
      <w:r>
        <w:rPr>
          <w:rFonts w:hint="eastAsia" w:ascii="仿宋_GB2312" w:hAnsi="仿宋" w:eastAsia="仿宋_GB2312"/>
          <w:sz w:val="28"/>
          <w:szCs w:val="28"/>
        </w:rPr>
        <w:t>即日</w:t>
      </w:r>
      <w:r>
        <w:rPr>
          <w:rFonts w:ascii="仿宋_GB2312" w:hAnsi="仿宋" w:eastAsia="仿宋_GB2312"/>
          <w:sz w:val="28"/>
          <w:szCs w:val="28"/>
        </w:rPr>
        <w:t>起至</w:t>
      </w:r>
      <w:r>
        <w:rPr>
          <w:rFonts w:hint="eastAsia" w:ascii="仿宋_GB2312" w:hAnsi="仿宋" w:eastAsia="仿宋_GB2312"/>
          <w:sz w:val="28"/>
          <w:szCs w:val="28"/>
        </w:rPr>
        <w:t>2018年10月26日；</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（3）报</w:t>
      </w:r>
      <w:r>
        <w:rPr>
          <w:rFonts w:ascii="仿宋_GB2312" w:hAnsi="仿宋" w:eastAsia="仿宋_GB2312"/>
          <w:sz w:val="28"/>
          <w:szCs w:val="28"/>
        </w:rPr>
        <w:t>名方式：以班级为单位，填写报名</w:t>
      </w:r>
      <w:r>
        <w:rPr>
          <w:rFonts w:hint="eastAsia" w:ascii="仿宋_GB2312" w:hAnsi="仿宋" w:eastAsia="仿宋_GB2312"/>
          <w:sz w:val="28"/>
          <w:szCs w:val="28"/>
        </w:rPr>
        <w:t>报</w:t>
      </w:r>
      <w:r>
        <w:rPr>
          <w:rFonts w:ascii="仿宋_GB2312" w:hAnsi="仿宋" w:eastAsia="仿宋_GB2312"/>
          <w:sz w:val="28"/>
          <w:szCs w:val="28"/>
        </w:rPr>
        <w:t>名表（</w:t>
      </w:r>
      <w:r>
        <w:rPr>
          <w:rFonts w:hint="eastAsia" w:ascii="仿宋_GB2312" w:hAnsi="仿宋" w:eastAsia="仿宋_GB2312"/>
          <w:sz w:val="28"/>
          <w:szCs w:val="28"/>
        </w:rPr>
        <w:t>报</w:t>
      </w:r>
      <w:r>
        <w:rPr>
          <w:rFonts w:ascii="仿宋_GB2312" w:hAnsi="仿宋" w:eastAsia="仿宋_GB2312"/>
          <w:sz w:val="28"/>
          <w:szCs w:val="28"/>
        </w:rPr>
        <w:t>名表格式请见附件一）</w:t>
      </w:r>
      <w:r>
        <w:rPr>
          <w:rFonts w:hint="eastAsia" w:ascii="仿宋_GB2312" w:hAnsi="仿宋" w:eastAsia="仿宋_GB2312"/>
          <w:sz w:val="28"/>
          <w:szCs w:val="28"/>
        </w:rPr>
        <w:t>，报</w:t>
      </w:r>
      <w:r>
        <w:rPr>
          <w:rFonts w:ascii="仿宋_GB2312" w:hAnsi="仿宋" w:eastAsia="仿宋_GB2312"/>
          <w:sz w:val="28"/>
          <w:szCs w:val="28"/>
        </w:rPr>
        <w:t>名表最</w:t>
      </w:r>
      <w:r>
        <w:rPr>
          <w:rFonts w:hint="eastAsia" w:ascii="仿宋_GB2312" w:hAnsi="仿宋" w:eastAsia="仿宋_GB2312"/>
          <w:sz w:val="28"/>
          <w:szCs w:val="28"/>
        </w:rPr>
        <w:t>后汇</w:t>
      </w:r>
      <w:r>
        <w:rPr>
          <w:rFonts w:ascii="仿宋_GB2312" w:hAnsi="仿宋" w:eastAsia="仿宋_GB2312"/>
          <w:sz w:val="28"/>
          <w:szCs w:val="28"/>
        </w:rPr>
        <w:t>总</w:t>
      </w:r>
      <w:r>
        <w:rPr>
          <w:rFonts w:hint="eastAsia" w:ascii="仿宋_GB2312" w:hAnsi="仿宋" w:eastAsia="仿宋_GB2312"/>
          <w:sz w:val="28"/>
          <w:szCs w:val="28"/>
        </w:rPr>
        <w:t>至171班</w:t>
      </w:r>
      <w:r>
        <w:rPr>
          <w:rFonts w:ascii="仿宋_GB2312" w:hAnsi="仿宋" w:eastAsia="仿宋_GB2312"/>
          <w:sz w:val="28"/>
          <w:szCs w:val="28"/>
        </w:rPr>
        <w:t>李</w:t>
      </w:r>
      <w:r>
        <w:rPr>
          <w:rFonts w:hint="eastAsia" w:ascii="仿宋_GB2312" w:hAnsi="仿宋" w:eastAsia="仿宋_GB2312"/>
          <w:sz w:val="28"/>
          <w:szCs w:val="28"/>
        </w:rPr>
        <w:t>焕</w:t>
      </w:r>
      <w:r>
        <w:rPr>
          <w:rFonts w:ascii="仿宋_GB2312" w:hAnsi="仿宋" w:eastAsia="仿宋_GB2312"/>
          <w:sz w:val="28"/>
          <w:szCs w:val="28"/>
        </w:rPr>
        <w:t>英处</w:t>
      </w:r>
      <w:r>
        <w:rPr>
          <w:rFonts w:hint="eastAsia" w:ascii="仿宋_GB2312" w:hAnsi="仿宋" w:eastAsia="仿宋_GB2312"/>
          <w:sz w:val="28"/>
          <w:szCs w:val="28"/>
        </w:rPr>
        <w:t>；</w:t>
      </w:r>
    </w:p>
    <w:p>
      <w:pPr>
        <w:spacing w:line="360" w:lineRule="auto"/>
        <w:ind w:firstLine="200"/>
        <w:rPr>
          <w:rFonts w:ascii="仿宋_GB2312" w:hAnsi="仿宋" w:eastAsia="仿宋_GB2312"/>
          <w:b/>
          <w:sz w:val="28"/>
          <w:szCs w:val="28"/>
        </w:rPr>
      </w:pPr>
      <w:r>
        <w:rPr>
          <w:rFonts w:hint="eastAsia" w:ascii="仿宋_GB2312" w:hAnsi="仿宋" w:eastAsia="仿宋_GB2312"/>
          <w:b/>
          <w:sz w:val="28"/>
          <w:szCs w:val="28"/>
        </w:rPr>
        <w:t>２.赛前训练</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（1）集</w:t>
      </w:r>
      <w:r>
        <w:rPr>
          <w:rFonts w:ascii="仿宋_GB2312" w:hAnsi="仿宋" w:eastAsia="仿宋_GB2312"/>
          <w:sz w:val="28"/>
          <w:szCs w:val="28"/>
        </w:rPr>
        <w:t>中培训：</w:t>
      </w:r>
      <w:r>
        <w:rPr>
          <w:rFonts w:hint="eastAsia" w:ascii="仿宋_GB2312" w:hAnsi="仿宋" w:eastAsia="仿宋_GB2312"/>
          <w:sz w:val="28"/>
          <w:szCs w:val="28"/>
        </w:rPr>
        <w:t>一</w:t>
      </w:r>
      <w:r>
        <w:rPr>
          <w:rFonts w:ascii="仿宋_GB2312" w:hAnsi="仿宋" w:eastAsia="仿宋_GB2312"/>
          <w:sz w:val="28"/>
          <w:szCs w:val="28"/>
        </w:rPr>
        <w:t>周一次集中培训，</w:t>
      </w:r>
      <w:r>
        <w:rPr>
          <w:rFonts w:hint="eastAsia" w:ascii="仿宋_GB2312" w:hAnsi="仿宋" w:eastAsia="仿宋_GB2312"/>
          <w:sz w:val="28"/>
          <w:szCs w:val="28"/>
        </w:rPr>
        <w:t>集</w:t>
      </w:r>
      <w:r>
        <w:rPr>
          <w:rFonts w:ascii="仿宋_GB2312" w:hAnsi="仿宋" w:eastAsia="仿宋_GB2312"/>
          <w:sz w:val="28"/>
          <w:szCs w:val="28"/>
        </w:rPr>
        <w:t>中培训计划</w:t>
      </w:r>
      <w:r>
        <w:rPr>
          <w:rFonts w:hint="eastAsia" w:ascii="仿宋_GB2312" w:hAnsi="仿宋" w:eastAsia="仿宋_GB2312"/>
          <w:sz w:val="28"/>
          <w:szCs w:val="28"/>
        </w:rPr>
        <w:t>：</w:t>
      </w:r>
    </w:p>
    <w:tbl>
      <w:tblPr>
        <w:tblStyle w:val="21"/>
        <w:tblW w:w="7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1"/>
                <w:szCs w:val="21"/>
              </w:rPr>
            </w:pPr>
            <w:r>
              <w:rPr>
                <w:rFonts w:hint="eastAsia" w:ascii="仿宋_GB2312" w:hAnsi="仿宋" w:eastAsia="仿宋_GB2312"/>
                <w:b/>
                <w:sz w:val="21"/>
                <w:szCs w:val="21"/>
              </w:rPr>
              <w:t>时间</w:t>
            </w:r>
          </w:p>
        </w:tc>
        <w:tc>
          <w:tcPr>
            <w:tcW w:w="3685"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培训</w:t>
            </w:r>
            <w:r>
              <w:rPr>
                <w:rFonts w:hint="default" w:ascii="仿宋_GB2312" w:hAnsi="仿宋" w:eastAsia="仿宋_GB2312"/>
                <w:b/>
                <w:sz w:val="21"/>
                <w:szCs w:val="21"/>
              </w:rPr>
              <w:t>内</w:t>
            </w:r>
            <w:r>
              <w:rPr>
                <w:rFonts w:hint="eastAsia" w:ascii="仿宋_GB2312" w:hAnsi="仿宋" w:eastAsia="仿宋_GB2312"/>
                <w:b/>
                <w:sz w:val="21"/>
                <w:szCs w:val="21"/>
              </w:rPr>
              <w:t>容</w:t>
            </w:r>
          </w:p>
        </w:tc>
        <w:tc>
          <w:tcPr>
            <w:tcW w:w="1418"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地</w:t>
            </w:r>
            <w:r>
              <w:rPr>
                <w:rFonts w:hint="default" w:ascii="仿宋_GB2312" w:hAnsi="仿宋" w:eastAsia="仿宋_GB2312"/>
                <w:b/>
                <w:sz w:val="21"/>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10月26日</w:t>
            </w:r>
            <w:r>
              <w:rPr>
                <w:rFonts w:hint="default" w:ascii="仿宋_GB2312" w:hAnsi="仿宋" w:eastAsia="仿宋_GB2312"/>
                <w:sz w:val="21"/>
                <w:szCs w:val="21"/>
              </w:rPr>
              <w:t>，</w:t>
            </w:r>
            <w:r>
              <w:rPr>
                <w:rFonts w:hint="eastAsia" w:ascii="仿宋_GB2312" w:hAnsi="仿宋" w:eastAsia="仿宋_GB2312"/>
                <w:sz w:val="21"/>
                <w:szCs w:val="21"/>
              </w:rPr>
              <w:t>7－8节</w:t>
            </w:r>
          </w:p>
        </w:tc>
        <w:tc>
          <w:tcPr>
            <w:tcW w:w="3685" w:type="dxa"/>
            <w:vAlign w:val="top"/>
          </w:tcPr>
          <w:p>
            <w:pPr>
              <w:keepNext w:val="0"/>
              <w:keepLines w:val="0"/>
              <w:suppressLineNumbers w:val="0"/>
              <w:spacing w:before="0" w:beforeAutospacing="0" w:after="0" w:afterAutospacing="0" w:line="360" w:lineRule="auto"/>
              <w:ind w:left="0" w:right="0"/>
              <w:rPr>
                <w:rFonts w:hint="eastAsia" w:ascii="仿宋_GB2312" w:hAnsi="仿宋" w:eastAsia="仿宋_GB2312"/>
                <w:sz w:val="21"/>
                <w:szCs w:val="21"/>
              </w:rPr>
            </w:pPr>
            <w:r>
              <w:rPr>
                <w:rFonts w:hint="eastAsia" w:ascii="仿宋_GB2312" w:hAnsi="仿宋" w:eastAsia="仿宋_GB2312"/>
                <w:sz w:val="21"/>
                <w:szCs w:val="21"/>
              </w:rPr>
              <w:t>１.提</w:t>
            </w:r>
            <w:r>
              <w:rPr>
                <w:rFonts w:hint="default" w:ascii="仿宋_GB2312" w:hAnsi="仿宋" w:eastAsia="仿宋_GB2312"/>
                <w:sz w:val="21"/>
                <w:szCs w:val="21"/>
              </w:rPr>
              <w:t>出训练</w:t>
            </w:r>
            <w:r>
              <w:rPr>
                <w:rFonts w:hint="eastAsia" w:ascii="仿宋_GB2312" w:hAnsi="仿宋" w:eastAsia="仿宋_GB2312"/>
                <w:sz w:val="21"/>
                <w:szCs w:val="21"/>
              </w:rPr>
              <w:t>要</w:t>
            </w:r>
            <w:r>
              <w:rPr>
                <w:rFonts w:hint="default" w:ascii="仿宋_GB2312" w:hAnsi="仿宋" w:eastAsia="仿宋_GB2312"/>
                <w:sz w:val="21"/>
                <w:szCs w:val="21"/>
              </w:rPr>
              <w:t>求</w:t>
            </w:r>
          </w:p>
          <w:p>
            <w:pPr>
              <w:keepNext w:val="0"/>
              <w:keepLines w:val="0"/>
              <w:suppressLineNumbers w:val="0"/>
              <w:spacing w:before="0" w:beforeAutospacing="0" w:after="0" w:afterAutospacing="0" w:line="360" w:lineRule="auto"/>
              <w:ind w:left="0" w:right="0"/>
              <w:rPr>
                <w:rFonts w:hint="default" w:ascii="仿宋_GB2312" w:hAnsi="仿宋" w:eastAsia="仿宋_GB2312"/>
                <w:sz w:val="21"/>
                <w:szCs w:val="21"/>
              </w:rPr>
            </w:pPr>
            <w:r>
              <w:rPr>
                <w:rFonts w:hint="eastAsia" w:ascii="仿宋_GB2312" w:hAnsi="仿宋" w:eastAsia="仿宋_GB2312"/>
                <w:sz w:val="21"/>
                <w:szCs w:val="21"/>
              </w:rPr>
              <w:t>２.竟</w:t>
            </w:r>
            <w:r>
              <w:rPr>
                <w:rFonts w:hint="default" w:ascii="仿宋_GB2312" w:hAnsi="仿宋" w:eastAsia="仿宋_GB2312"/>
                <w:sz w:val="21"/>
                <w:szCs w:val="21"/>
              </w:rPr>
              <w:t>赛</w:t>
            </w:r>
            <w:r>
              <w:rPr>
                <w:rFonts w:hint="eastAsia" w:ascii="仿宋_GB2312" w:hAnsi="仿宋" w:eastAsia="仿宋_GB2312"/>
                <w:sz w:val="21"/>
                <w:szCs w:val="21"/>
              </w:rPr>
              <w:t>规则</w:t>
            </w:r>
          </w:p>
          <w:p>
            <w:pPr>
              <w:keepNext w:val="0"/>
              <w:keepLines w:val="0"/>
              <w:suppressLineNumbers w:val="0"/>
              <w:spacing w:before="0" w:beforeAutospacing="0" w:after="0" w:afterAutospacing="0" w:line="360" w:lineRule="auto"/>
              <w:ind w:left="0" w:right="0"/>
              <w:rPr>
                <w:rFonts w:hint="default" w:ascii="仿宋_GB2312" w:hAnsi="仿宋" w:eastAsia="仿宋_GB2312"/>
                <w:sz w:val="21"/>
                <w:szCs w:val="21"/>
              </w:rPr>
            </w:pPr>
            <w:r>
              <w:rPr>
                <w:rFonts w:hint="eastAsia" w:ascii="仿宋_GB2312" w:hAnsi="仿宋" w:eastAsia="仿宋_GB2312"/>
                <w:sz w:val="21"/>
                <w:szCs w:val="21"/>
              </w:rPr>
              <w:t>３.竞赛标</w:t>
            </w:r>
            <w:r>
              <w:rPr>
                <w:rFonts w:hint="default" w:ascii="仿宋_GB2312" w:hAnsi="仿宋" w:eastAsia="仿宋_GB2312"/>
                <w:sz w:val="21"/>
                <w:szCs w:val="21"/>
              </w:rPr>
              <w:t>准</w:t>
            </w:r>
          </w:p>
          <w:p>
            <w:pPr>
              <w:keepNext w:val="0"/>
              <w:keepLines w:val="0"/>
              <w:suppressLineNumbers w:val="0"/>
              <w:spacing w:before="0" w:beforeAutospacing="0" w:after="0" w:afterAutospacing="0" w:line="360" w:lineRule="auto"/>
              <w:ind w:left="0" w:right="0"/>
              <w:rPr>
                <w:rFonts w:hint="eastAsia" w:ascii="仿宋_GB2312" w:hAnsi="仿宋" w:eastAsia="仿宋_GB2312"/>
                <w:sz w:val="21"/>
                <w:szCs w:val="21"/>
              </w:rPr>
            </w:pPr>
            <w:r>
              <w:rPr>
                <w:rFonts w:hint="eastAsia" w:ascii="仿宋_GB2312" w:hAnsi="仿宋" w:eastAsia="仿宋_GB2312"/>
                <w:sz w:val="21"/>
                <w:szCs w:val="21"/>
              </w:rPr>
              <w:t>４.题库</w:t>
            </w:r>
            <w:r>
              <w:rPr>
                <w:rFonts w:hint="default" w:ascii="仿宋_GB2312" w:hAnsi="仿宋" w:eastAsia="仿宋_GB2312"/>
                <w:sz w:val="21"/>
                <w:szCs w:val="21"/>
              </w:rPr>
              <w:t>知识</w:t>
            </w:r>
          </w:p>
        </w:tc>
        <w:tc>
          <w:tcPr>
            <w:tcW w:w="1418"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客</w:t>
            </w:r>
            <w:r>
              <w:rPr>
                <w:rFonts w:hint="default" w:ascii="仿宋_GB2312" w:hAnsi="仿宋" w:eastAsia="仿宋_GB2312"/>
                <w:sz w:val="21"/>
                <w:szCs w:val="21"/>
              </w:rPr>
              <w:t>房实训室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10月31日</w:t>
            </w:r>
            <w:r>
              <w:rPr>
                <w:rFonts w:hint="default" w:ascii="仿宋_GB2312" w:hAnsi="仿宋" w:eastAsia="仿宋_GB2312"/>
                <w:sz w:val="21"/>
                <w:szCs w:val="21"/>
              </w:rPr>
              <w:t>，</w:t>
            </w:r>
            <w:r>
              <w:rPr>
                <w:rFonts w:hint="eastAsia" w:ascii="仿宋_GB2312" w:hAnsi="仿宋" w:eastAsia="仿宋_GB2312"/>
                <w:sz w:val="21"/>
                <w:szCs w:val="21"/>
              </w:rPr>
              <w:t>7－8节</w:t>
            </w:r>
          </w:p>
        </w:tc>
        <w:tc>
          <w:tcPr>
            <w:tcW w:w="3685" w:type="dxa"/>
            <w:vAlign w:val="top"/>
          </w:tcPr>
          <w:p>
            <w:pPr>
              <w:keepNext w:val="0"/>
              <w:keepLines w:val="0"/>
              <w:suppressLineNumbers w:val="0"/>
              <w:spacing w:before="0" w:beforeAutospacing="0" w:after="0" w:afterAutospacing="0" w:line="360" w:lineRule="auto"/>
              <w:ind w:left="0" w:right="0"/>
              <w:rPr>
                <w:rFonts w:hint="default" w:ascii="仿宋_GB2312" w:hAnsi="仿宋" w:eastAsia="仿宋_GB2312"/>
                <w:sz w:val="21"/>
                <w:szCs w:val="21"/>
              </w:rPr>
            </w:pPr>
            <w:r>
              <w:rPr>
                <w:rFonts w:hint="default" w:ascii="仿宋_GB2312" w:hAnsi="仿宋" w:eastAsia="仿宋_GB2312"/>
                <w:sz w:val="21"/>
                <w:szCs w:val="21"/>
              </w:rPr>
              <w:t>１．</w:t>
            </w:r>
            <w:r>
              <w:rPr>
                <w:rFonts w:hint="eastAsia" w:ascii="仿宋_GB2312" w:hAnsi="仿宋" w:eastAsia="仿宋_GB2312"/>
                <w:sz w:val="21"/>
                <w:szCs w:val="21"/>
              </w:rPr>
              <w:t>对参</w:t>
            </w:r>
            <w:r>
              <w:rPr>
                <w:rFonts w:hint="default" w:ascii="仿宋_GB2312" w:hAnsi="仿宋" w:eastAsia="仿宋_GB2312"/>
                <w:sz w:val="21"/>
                <w:szCs w:val="21"/>
              </w:rPr>
              <w:t>赛</w:t>
            </w:r>
            <w:r>
              <w:rPr>
                <w:rFonts w:hint="eastAsia" w:ascii="仿宋_GB2312" w:hAnsi="仿宋" w:eastAsia="仿宋_GB2312"/>
                <w:sz w:val="21"/>
                <w:szCs w:val="21"/>
              </w:rPr>
              <w:t>选</w:t>
            </w:r>
            <w:r>
              <w:rPr>
                <w:rFonts w:hint="default" w:ascii="仿宋_GB2312" w:hAnsi="仿宋" w:eastAsia="仿宋_GB2312"/>
                <w:sz w:val="21"/>
                <w:szCs w:val="21"/>
              </w:rPr>
              <w:t>手训练过程中出现的问题，纠正</w:t>
            </w:r>
          </w:p>
          <w:p>
            <w:pPr>
              <w:keepNext w:val="0"/>
              <w:keepLines w:val="0"/>
              <w:suppressLineNumbers w:val="0"/>
              <w:spacing w:before="0" w:beforeAutospacing="0" w:after="0" w:afterAutospacing="0" w:line="360" w:lineRule="auto"/>
              <w:ind w:left="0" w:right="0"/>
              <w:rPr>
                <w:rFonts w:hint="eastAsia" w:ascii="仿宋_GB2312" w:hAnsi="仿宋" w:eastAsia="仿宋_GB2312"/>
                <w:sz w:val="21"/>
                <w:szCs w:val="21"/>
              </w:rPr>
            </w:pPr>
            <w:r>
              <w:rPr>
                <w:rFonts w:hint="eastAsia" w:ascii="仿宋_GB2312" w:hAnsi="仿宋" w:eastAsia="仿宋_GB2312"/>
                <w:sz w:val="21"/>
                <w:szCs w:val="21"/>
              </w:rPr>
              <w:t>２.</w:t>
            </w:r>
            <w:r>
              <w:rPr>
                <w:rFonts w:hint="eastAsia"/>
                <w:sz w:val="21"/>
                <w:szCs w:val="21"/>
              </w:rPr>
              <w:t xml:space="preserve"> </w:t>
            </w:r>
            <w:r>
              <w:rPr>
                <w:rFonts w:hint="eastAsia" w:ascii="仿宋_GB2312" w:hAnsi="仿宋" w:eastAsia="仿宋_GB2312"/>
                <w:sz w:val="21"/>
                <w:szCs w:val="21"/>
              </w:rPr>
              <w:t>复习题库，抽查</w:t>
            </w:r>
          </w:p>
        </w:tc>
        <w:tc>
          <w:tcPr>
            <w:tcW w:w="1418" w:type="dxa"/>
            <w:vMerge w:val="continue"/>
            <w:vAlign w:val="top"/>
          </w:tcPr>
          <w:p>
            <w:pPr>
              <w:keepNext w:val="0"/>
              <w:keepLines w:val="0"/>
              <w:suppressLineNumbers w:val="0"/>
              <w:spacing w:before="0" w:beforeAutospacing="0" w:after="0" w:afterAutospacing="0" w:line="360" w:lineRule="auto"/>
              <w:ind w:left="0" w:right="0"/>
              <w:rPr>
                <w:rFonts w:hint="default"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11月07日</w:t>
            </w:r>
            <w:r>
              <w:rPr>
                <w:rFonts w:hint="default" w:ascii="仿宋_GB2312" w:hAnsi="仿宋" w:eastAsia="仿宋_GB2312"/>
                <w:sz w:val="21"/>
                <w:szCs w:val="21"/>
              </w:rPr>
              <w:t>，</w:t>
            </w:r>
            <w:r>
              <w:rPr>
                <w:rFonts w:hint="eastAsia" w:ascii="仿宋_GB2312" w:hAnsi="仿宋" w:eastAsia="仿宋_GB2312"/>
                <w:sz w:val="21"/>
                <w:szCs w:val="21"/>
              </w:rPr>
              <w:t>7－8节</w:t>
            </w:r>
          </w:p>
        </w:tc>
        <w:tc>
          <w:tcPr>
            <w:tcW w:w="3685" w:type="dxa"/>
            <w:vAlign w:val="top"/>
          </w:tcPr>
          <w:p>
            <w:pPr>
              <w:keepNext w:val="0"/>
              <w:keepLines w:val="0"/>
              <w:suppressLineNumbers w:val="0"/>
              <w:spacing w:before="0" w:beforeAutospacing="0" w:after="0" w:afterAutospacing="0" w:line="360" w:lineRule="auto"/>
              <w:ind w:left="0" w:right="0"/>
              <w:rPr>
                <w:rFonts w:hint="eastAsia" w:ascii="仿宋_GB2312" w:hAnsi="仿宋" w:eastAsia="仿宋_GB2312"/>
                <w:sz w:val="21"/>
                <w:szCs w:val="21"/>
              </w:rPr>
            </w:pPr>
            <w:r>
              <w:rPr>
                <w:rFonts w:hint="eastAsia" w:ascii="仿宋_GB2312" w:hAnsi="仿宋" w:eastAsia="仿宋_GB2312"/>
                <w:sz w:val="21"/>
                <w:szCs w:val="21"/>
              </w:rPr>
              <w:t>１．对参赛选手训练过程中出现的问题，纠正</w:t>
            </w:r>
          </w:p>
          <w:p>
            <w:pPr>
              <w:keepNext w:val="0"/>
              <w:keepLines w:val="0"/>
              <w:suppressLineNumbers w:val="0"/>
              <w:spacing w:before="0" w:beforeAutospacing="0" w:after="0" w:afterAutospacing="0" w:line="360" w:lineRule="auto"/>
              <w:ind w:left="0" w:right="0"/>
              <w:rPr>
                <w:rFonts w:hint="eastAsia" w:ascii="仿宋_GB2312" w:hAnsi="仿宋" w:eastAsia="仿宋_GB2312"/>
                <w:sz w:val="21"/>
                <w:szCs w:val="21"/>
              </w:rPr>
            </w:pPr>
            <w:r>
              <w:rPr>
                <w:rFonts w:hint="eastAsia" w:ascii="仿宋_GB2312" w:hAnsi="仿宋" w:eastAsia="仿宋_GB2312"/>
                <w:sz w:val="21"/>
                <w:szCs w:val="21"/>
              </w:rPr>
              <w:t>２. 复习题库，抽查</w:t>
            </w:r>
          </w:p>
        </w:tc>
        <w:tc>
          <w:tcPr>
            <w:tcW w:w="1418" w:type="dxa"/>
            <w:vMerge w:val="continue"/>
            <w:vAlign w:val="top"/>
          </w:tcPr>
          <w:p>
            <w:pPr>
              <w:keepNext w:val="0"/>
              <w:keepLines w:val="0"/>
              <w:suppressLineNumbers w:val="0"/>
              <w:spacing w:before="0" w:beforeAutospacing="0" w:after="0" w:afterAutospacing="0" w:line="360" w:lineRule="auto"/>
              <w:ind w:left="0" w:right="0"/>
              <w:rPr>
                <w:rFonts w:hint="default"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11月14日</w:t>
            </w:r>
            <w:r>
              <w:rPr>
                <w:rFonts w:hint="default" w:ascii="仿宋_GB2312" w:hAnsi="仿宋" w:eastAsia="仿宋_GB2312"/>
                <w:sz w:val="21"/>
                <w:szCs w:val="21"/>
              </w:rPr>
              <w:t>，</w:t>
            </w:r>
            <w:r>
              <w:rPr>
                <w:rFonts w:hint="eastAsia" w:ascii="仿宋_GB2312" w:hAnsi="仿宋" w:eastAsia="仿宋_GB2312"/>
                <w:sz w:val="21"/>
                <w:szCs w:val="21"/>
              </w:rPr>
              <w:t>7－8节</w:t>
            </w:r>
          </w:p>
        </w:tc>
        <w:tc>
          <w:tcPr>
            <w:tcW w:w="3685" w:type="dxa"/>
            <w:vAlign w:val="top"/>
          </w:tcPr>
          <w:p>
            <w:pPr>
              <w:keepNext w:val="0"/>
              <w:keepLines w:val="0"/>
              <w:suppressLineNumbers w:val="0"/>
              <w:spacing w:before="0" w:beforeAutospacing="0" w:after="0" w:afterAutospacing="0" w:line="360" w:lineRule="auto"/>
              <w:ind w:left="0" w:right="0"/>
              <w:rPr>
                <w:rFonts w:hint="eastAsia" w:ascii="仿宋_GB2312" w:hAnsi="仿宋" w:eastAsia="仿宋_GB2312"/>
                <w:sz w:val="21"/>
                <w:szCs w:val="21"/>
              </w:rPr>
            </w:pPr>
            <w:r>
              <w:rPr>
                <w:rFonts w:hint="eastAsia" w:ascii="仿宋_GB2312" w:hAnsi="仿宋" w:eastAsia="仿宋_GB2312"/>
                <w:sz w:val="21"/>
                <w:szCs w:val="21"/>
              </w:rPr>
              <w:t>１．对参赛选手训练过程中出现的问题，纠正</w:t>
            </w:r>
          </w:p>
          <w:p>
            <w:pPr>
              <w:keepNext w:val="0"/>
              <w:keepLines w:val="0"/>
              <w:suppressLineNumbers w:val="0"/>
              <w:spacing w:before="0" w:beforeAutospacing="0" w:after="0" w:afterAutospacing="0" w:line="360" w:lineRule="auto"/>
              <w:ind w:left="0" w:right="0"/>
              <w:rPr>
                <w:rFonts w:hint="default" w:ascii="仿宋_GB2312" w:hAnsi="仿宋" w:eastAsia="仿宋_GB2312"/>
                <w:sz w:val="21"/>
                <w:szCs w:val="21"/>
              </w:rPr>
            </w:pPr>
            <w:r>
              <w:rPr>
                <w:rFonts w:hint="eastAsia" w:ascii="仿宋_GB2312" w:hAnsi="仿宋" w:eastAsia="仿宋_GB2312"/>
                <w:sz w:val="21"/>
                <w:szCs w:val="21"/>
              </w:rPr>
              <w:t>２. 复习题库，抽查</w:t>
            </w:r>
          </w:p>
        </w:tc>
        <w:tc>
          <w:tcPr>
            <w:tcW w:w="1418" w:type="dxa"/>
            <w:vMerge w:val="continue"/>
            <w:vAlign w:val="top"/>
          </w:tcPr>
          <w:p>
            <w:pPr>
              <w:keepNext w:val="0"/>
              <w:keepLines w:val="0"/>
              <w:suppressLineNumbers w:val="0"/>
              <w:spacing w:before="0" w:beforeAutospacing="0" w:after="0" w:afterAutospacing="0" w:line="360" w:lineRule="auto"/>
              <w:ind w:left="0" w:right="0"/>
              <w:rPr>
                <w:rFonts w:hint="default"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11月21日</w:t>
            </w:r>
            <w:r>
              <w:rPr>
                <w:rFonts w:hint="default" w:ascii="仿宋_GB2312" w:hAnsi="仿宋" w:eastAsia="仿宋_GB2312"/>
                <w:sz w:val="21"/>
                <w:szCs w:val="21"/>
              </w:rPr>
              <w:t>，</w:t>
            </w:r>
            <w:r>
              <w:rPr>
                <w:rFonts w:hint="eastAsia" w:ascii="仿宋_GB2312" w:hAnsi="仿宋" w:eastAsia="仿宋_GB2312"/>
                <w:sz w:val="21"/>
                <w:szCs w:val="21"/>
              </w:rPr>
              <w:t>7－8节</w:t>
            </w:r>
          </w:p>
        </w:tc>
        <w:tc>
          <w:tcPr>
            <w:tcW w:w="3685" w:type="dxa"/>
            <w:vAlign w:val="top"/>
          </w:tcPr>
          <w:p>
            <w:pPr>
              <w:keepNext w:val="0"/>
              <w:keepLines w:val="0"/>
              <w:suppressLineNumbers w:val="0"/>
              <w:spacing w:before="0" w:beforeAutospacing="0" w:after="0" w:afterAutospacing="0" w:line="360" w:lineRule="auto"/>
              <w:ind w:left="0" w:right="0"/>
              <w:rPr>
                <w:rFonts w:hint="eastAsia" w:ascii="仿宋_GB2312" w:hAnsi="仿宋" w:eastAsia="仿宋_GB2312"/>
                <w:sz w:val="21"/>
                <w:szCs w:val="21"/>
              </w:rPr>
            </w:pPr>
            <w:r>
              <w:rPr>
                <w:rFonts w:hint="eastAsia" w:ascii="仿宋_GB2312" w:hAnsi="仿宋" w:eastAsia="仿宋_GB2312"/>
                <w:sz w:val="21"/>
                <w:szCs w:val="21"/>
              </w:rPr>
              <w:t>模</w:t>
            </w:r>
            <w:r>
              <w:rPr>
                <w:rFonts w:hint="default" w:ascii="仿宋_GB2312" w:hAnsi="仿宋" w:eastAsia="仿宋_GB2312"/>
                <w:sz w:val="21"/>
                <w:szCs w:val="21"/>
              </w:rPr>
              <w:t>拟竞赛</w:t>
            </w:r>
          </w:p>
        </w:tc>
        <w:tc>
          <w:tcPr>
            <w:tcW w:w="1418" w:type="dxa"/>
            <w:vMerge w:val="continue"/>
            <w:vAlign w:val="top"/>
          </w:tcPr>
          <w:p>
            <w:pPr>
              <w:keepNext w:val="0"/>
              <w:keepLines w:val="0"/>
              <w:suppressLineNumbers w:val="0"/>
              <w:spacing w:before="0" w:beforeAutospacing="0" w:after="0" w:afterAutospacing="0" w:line="360" w:lineRule="auto"/>
              <w:ind w:left="0" w:right="0"/>
              <w:rPr>
                <w:rFonts w:hint="default" w:ascii="仿宋_GB2312" w:hAnsi="仿宋" w:eastAsia="仿宋_GB2312"/>
                <w:sz w:val="24"/>
                <w:szCs w:val="24"/>
              </w:rPr>
            </w:pPr>
          </w:p>
        </w:tc>
      </w:tr>
    </w:tbl>
    <w:p>
      <w:pPr>
        <w:spacing w:line="360" w:lineRule="auto"/>
        <w:rPr>
          <w:rFonts w:ascii="仿宋_GB2312" w:hAnsi="仿宋" w:eastAsia="仿宋_GB2312"/>
          <w:sz w:val="28"/>
          <w:szCs w:val="28"/>
        </w:rPr>
      </w:pPr>
      <w:r>
        <w:rPr>
          <w:rFonts w:hint="eastAsia" w:ascii="仿宋_GB2312" w:hAnsi="仿宋" w:eastAsia="仿宋_GB2312"/>
          <w:sz w:val="28"/>
          <w:szCs w:val="28"/>
        </w:rPr>
        <w:t>（2）自行训练</w:t>
      </w:r>
      <w:r>
        <w:rPr>
          <w:rFonts w:ascii="仿宋_GB2312" w:hAnsi="仿宋" w:eastAsia="仿宋_GB2312"/>
          <w:sz w:val="28"/>
          <w:szCs w:val="28"/>
        </w:rPr>
        <w:t>：参赛</w:t>
      </w:r>
      <w:r>
        <w:rPr>
          <w:rFonts w:hint="eastAsia" w:ascii="仿宋_GB2312" w:hAnsi="仿宋" w:eastAsia="仿宋_GB2312"/>
          <w:sz w:val="28"/>
          <w:szCs w:val="28"/>
        </w:rPr>
        <w:t>选</w:t>
      </w:r>
      <w:r>
        <w:rPr>
          <w:rFonts w:ascii="仿宋_GB2312" w:hAnsi="仿宋" w:eastAsia="仿宋_GB2312"/>
          <w:sz w:val="28"/>
          <w:szCs w:val="28"/>
        </w:rPr>
        <w:t>手</w:t>
      </w:r>
      <w:r>
        <w:rPr>
          <w:rFonts w:hint="eastAsia" w:ascii="仿宋_GB2312" w:hAnsi="仿宋" w:eastAsia="仿宋_GB2312"/>
          <w:sz w:val="28"/>
          <w:szCs w:val="28"/>
        </w:rPr>
        <w:t>根据个</w:t>
      </w:r>
      <w:r>
        <w:rPr>
          <w:rFonts w:ascii="仿宋_GB2312" w:hAnsi="仿宋" w:eastAsia="仿宋_GB2312"/>
          <w:sz w:val="28"/>
          <w:szCs w:val="28"/>
        </w:rPr>
        <w:t>人时间安排自行前往客房实训室训练</w:t>
      </w:r>
      <w:r>
        <w:rPr>
          <w:rFonts w:hint="eastAsia" w:ascii="仿宋_GB2312" w:hAnsi="仿宋" w:eastAsia="仿宋_GB2312"/>
          <w:sz w:val="28"/>
          <w:szCs w:val="28"/>
        </w:rPr>
        <w:t>，</w:t>
      </w:r>
      <w:r>
        <w:rPr>
          <w:rFonts w:ascii="仿宋_GB2312" w:hAnsi="仿宋" w:eastAsia="仿宋_GB2312"/>
          <w:sz w:val="28"/>
          <w:szCs w:val="28"/>
        </w:rPr>
        <w:t>并</w:t>
      </w:r>
      <w:r>
        <w:rPr>
          <w:rFonts w:hint="eastAsia" w:ascii="仿宋_GB2312" w:hAnsi="仿宋" w:eastAsia="仿宋_GB2312"/>
          <w:sz w:val="28"/>
          <w:szCs w:val="28"/>
        </w:rPr>
        <w:t>认</w:t>
      </w:r>
      <w:r>
        <w:rPr>
          <w:rFonts w:ascii="仿宋_GB2312" w:hAnsi="仿宋" w:eastAsia="仿宋_GB2312"/>
          <w:sz w:val="28"/>
          <w:szCs w:val="28"/>
        </w:rPr>
        <w:t>真</w:t>
      </w:r>
      <w:r>
        <w:rPr>
          <w:rFonts w:hint="eastAsia" w:ascii="仿宋_GB2312" w:hAnsi="仿宋" w:eastAsia="仿宋_GB2312"/>
          <w:sz w:val="28"/>
          <w:szCs w:val="28"/>
        </w:rPr>
        <w:t>填</w:t>
      </w:r>
      <w:r>
        <w:rPr>
          <w:rFonts w:ascii="仿宋_GB2312" w:hAnsi="仿宋" w:eastAsia="仿宋_GB2312"/>
          <w:sz w:val="28"/>
          <w:szCs w:val="28"/>
        </w:rPr>
        <w:t>写训练日志</w:t>
      </w:r>
      <w:r>
        <w:rPr>
          <w:rFonts w:hint="eastAsia" w:ascii="仿宋_GB2312" w:hAnsi="仿宋" w:eastAsia="仿宋_GB2312"/>
          <w:sz w:val="28"/>
          <w:szCs w:val="28"/>
        </w:rPr>
        <w:t>；</w:t>
      </w:r>
    </w:p>
    <w:p>
      <w:pPr>
        <w:spacing w:line="360" w:lineRule="auto"/>
        <w:rPr>
          <w:rFonts w:ascii="仿宋_GB2312" w:hAnsi="仿宋" w:eastAsia="仿宋_GB2312"/>
          <w:b/>
          <w:sz w:val="28"/>
          <w:szCs w:val="28"/>
        </w:rPr>
      </w:pPr>
      <w:r>
        <w:rPr>
          <w:rFonts w:hint="eastAsia" w:ascii="仿宋_GB2312" w:hAnsi="仿宋" w:eastAsia="仿宋_GB2312"/>
          <w:b/>
          <w:sz w:val="28"/>
          <w:szCs w:val="28"/>
        </w:rPr>
        <w:t>３.竞</w:t>
      </w:r>
      <w:r>
        <w:rPr>
          <w:rFonts w:ascii="仿宋_GB2312" w:hAnsi="仿宋" w:eastAsia="仿宋_GB2312"/>
          <w:b/>
          <w:sz w:val="28"/>
          <w:szCs w:val="28"/>
        </w:rPr>
        <w:t>赛</w:t>
      </w:r>
      <w:r>
        <w:rPr>
          <w:rFonts w:hint="eastAsia" w:ascii="仿宋_GB2312" w:hAnsi="仿宋" w:eastAsia="仿宋_GB2312"/>
          <w:b/>
          <w:sz w:val="28"/>
          <w:szCs w:val="28"/>
        </w:rPr>
        <w:t>用具</w:t>
      </w:r>
    </w:p>
    <w:p>
      <w:pPr>
        <w:spacing w:line="360" w:lineRule="auto"/>
        <w:rPr>
          <w:rFonts w:ascii="仿宋_GB2312" w:hAnsi="仿宋" w:eastAsia="仿宋_GB2312"/>
          <w:sz w:val="28"/>
          <w:szCs w:val="28"/>
        </w:rPr>
      </w:pPr>
      <w:r>
        <w:rPr>
          <w:rFonts w:hint="eastAsia" w:ascii="仿宋_GB2312" w:hAnsi="仿宋" w:eastAsia="仿宋_GB2312"/>
          <w:sz w:val="28"/>
          <w:szCs w:val="28"/>
        </w:rPr>
        <w:t>（1）训</w:t>
      </w:r>
      <w:r>
        <w:rPr>
          <w:rFonts w:ascii="仿宋_GB2312" w:hAnsi="仿宋" w:eastAsia="仿宋_GB2312"/>
          <w:sz w:val="28"/>
          <w:szCs w:val="28"/>
        </w:rPr>
        <w:t>练用品：教学酒店提供</w:t>
      </w:r>
    </w:p>
    <w:p>
      <w:pPr>
        <w:spacing w:line="360" w:lineRule="auto"/>
        <w:rPr>
          <w:rFonts w:hint="eastAsia" w:ascii="仿宋_GB2312" w:hAnsi="仿宋" w:eastAsia="仿宋_GB2312"/>
          <w:sz w:val="28"/>
          <w:szCs w:val="28"/>
        </w:rPr>
      </w:pPr>
      <w:r>
        <w:rPr>
          <w:rFonts w:hint="eastAsia" w:ascii="仿宋_GB2312" w:hAnsi="仿宋" w:eastAsia="仿宋_GB2312"/>
          <w:sz w:val="28"/>
          <w:szCs w:val="28"/>
        </w:rPr>
        <w:t>（2）竞</w:t>
      </w:r>
      <w:r>
        <w:rPr>
          <w:rFonts w:ascii="仿宋_GB2312" w:hAnsi="仿宋" w:eastAsia="仿宋_GB2312"/>
          <w:sz w:val="28"/>
          <w:szCs w:val="28"/>
        </w:rPr>
        <w:t>赛</w:t>
      </w:r>
      <w:r>
        <w:rPr>
          <w:rFonts w:hint="eastAsia" w:ascii="仿宋_GB2312" w:hAnsi="仿宋" w:eastAsia="仿宋_GB2312"/>
          <w:sz w:val="28"/>
          <w:szCs w:val="28"/>
        </w:rPr>
        <w:t>用</w:t>
      </w:r>
      <w:r>
        <w:rPr>
          <w:rFonts w:ascii="仿宋_GB2312" w:hAnsi="仿宋" w:eastAsia="仿宋_GB2312"/>
          <w:sz w:val="28"/>
          <w:szCs w:val="28"/>
        </w:rPr>
        <w:t>品：教学酒店提供</w:t>
      </w:r>
    </w:p>
    <w:p>
      <w:pPr>
        <w:spacing w:line="360" w:lineRule="auto"/>
        <w:ind w:firstLine="200"/>
        <w:rPr>
          <w:rFonts w:ascii="仿宋_GB2312" w:hAnsi="仿宋" w:eastAsia="仿宋_GB2312"/>
          <w:b/>
          <w:sz w:val="28"/>
          <w:szCs w:val="28"/>
        </w:rPr>
      </w:pPr>
      <w:r>
        <w:rPr>
          <w:rFonts w:hint="eastAsia" w:ascii="仿宋_GB2312" w:hAnsi="仿宋" w:eastAsia="仿宋_GB2312"/>
          <w:b/>
          <w:sz w:val="28"/>
          <w:szCs w:val="28"/>
        </w:rPr>
        <w:t>六、竞赛规则及</w:t>
      </w:r>
      <w:r>
        <w:rPr>
          <w:rFonts w:ascii="仿宋_GB2312" w:hAnsi="仿宋" w:eastAsia="仿宋_GB2312"/>
          <w:b/>
          <w:sz w:val="28"/>
          <w:szCs w:val="28"/>
        </w:rPr>
        <w:t>评分标准</w:t>
      </w:r>
    </w:p>
    <w:p>
      <w:pPr>
        <w:snapToGrid w:val="0"/>
        <w:spacing w:line="360" w:lineRule="auto"/>
        <w:ind w:firstLine="562" w:firstLineChars="200"/>
        <w:rPr>
          <w:rFonts w:ascii="仿宋" w:hAnsi="仿宋" w:eastAsia="仿宋" w:cs="仿宋"/>
          <w:b/>
          <w:sz w:val="28"/>
          <w:szCs w:val="28"/>
        </w:rPr>
      </w:pPr>
      <w:r>
        <w:rPr>
          <w:rFonts w:ascii="仿宋" w:hAnsi="仿宋" w:eastAsia="仿宋" w:cs="仿宋"/>
          <w:b/>
          <w:sz w:val="28"/>
          <w:szCs w:val="28"/>
        </w:rPr>
        <w:t>１</w:t>
      </w:r>
      <w:r>
        <w:rPr>
          <w:rFonts w:hint="eastAsia" w:ascii="仿宋" w:hAnsi="仿宋" w:eastAsia="仿宋" w:cs="仿宋"/>
          <w:b/>
          <w:sz w:val="28"/>
          <w:szCs w:val="28"/>
        </w:rPr>
        <w:t>.竞赛要求：</w:t>
      </w:r>
    </w:p>
    <w:p>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（1）铺床操作时间3分钟。提前完成加分，每提前10秒（含）加1分，不足10秒不加分；超时扣分，每超时10秒（含）扣2分，不足10秒按10秒计算，超时1分钟时停止操作，成绩按已完成部分评分；</w:t>
      </w:r>
    </w:p>
    <w:p>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（2）比赛用床是教</w:t>
      </w:r>
      <w:r>
        <w:rPr>
          <w:rFonts w:ascii="仿宋" w:hAnsi="仿宋" w:eastAsia="仿宋" w:cs="仿宋"/>
          <w:bCs/>
          <w:sz w:val="28"/>
          <w:szCs w:val="28"/>
        </w:rPr>
        <w:t>学酒店的床</w:t>
      </w:r>
      <w:r>
        <w:rPr>
          <w:rFonts w:hint="eastAsia" w:ascii="仿宋" w:hAnsi="仿宋" w:eastAsia="仿宋" w:cs="仿宋"/>
          <w:bCs/>
          <w:sz w:val="28"/>
          <w:szCs w:val="28"/>
        </w:rPr>
        <w:t>。选手在比赛过程中，不允许跑动、跪床、手臂撑床，每违例一次扣2分；</w:t>
      </w:r>
    </w:p>
    <w:p>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（3）比赛过程中，物品落地不得再次使用，违者扣5分且相关环节不再计分；每落地一件物品扣2分。</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２.比赛物品准备：</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床架1个、床垫1个（2m×1.</w:t>
      </w:r>
      <w:r>
        <w:rPr>
          <w:rFonts w:ascii="仿宋" w:hAnsi="仿宋" w:eastAsia="仿宋" w:cs="仿宋"/>
          <w:sz w:val="28"/>
          <w:szCs w:val="28"/>
        </w:rPr>
        <w:t>2</w:t>
      </w:r>
      <w:r>
        <w:rPr>
          <w:rFonts w:hint="eastAsia" w:ascii="仿宋" w:hAnsi="仿宋" w:eastAsia="仿宋" w:cs="仿宋"/>
          <w:sz w:val="28"/>
          <w:szCs w:val="28"/>
        </w:rPr>
        <w:t>m）、床头柜1个、工作台1个、床单1张、被套1个（底部开口，非系带方式）、羽绒被1床（）、枕芯2个、枕套2个（开口方式为信封口）。注：床单和被套叠法为正面朝里，沿长边对折两次，再沿宽边对折两次。</w:t>
      </w:r>
    </w:p>
    <w:p>
      <w:pPr>
        <w:shd w:val="clear" w:color="auto" w:fill="FFFFFF"/>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3.比赛流程：</w:t>
      </w:r>
    </w:p>
    <w:p>
      <w:pPr>
        <w:shd w:val="clear" w:color="auto" w:fill="FFFFFF"/>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选手通过抽签决定上场顺序，按</w:t>
      </w:r>
      <w:r>
        <w:rPr>
          <w:rFonts w:ascii="仿宋" w:hAnsi="仿宋" w:eastAsia="仿宋" w:cs="仿宋"/>
          <w:sz w:val="28"/>
          <w:szCs w:val="28"/>
        </w:rPr>
        <w:t>仪容仪表展示</w:t>
      </w:r>
      <w:r>
        <w:rPr>
          <w:rFonts w:hint="eastAsia" w:ascii="仿宋" w:hAnsi="仿宋" w:eastAsia="仿宋" w:cs="仿宋"/>
          <w:sz w:val="28"/>
          <w:szCs w:val="28"/>
        </w:rPr>
        <w:t>－</w:t>
      </w:r>
      <w:r>
        <w:rPr>
          <w:rFonts w:ascii="仿宋" w:hAnsi="仿宋" w:eastAsia="仿宋" w:cs="仿宋"/>
          <w:sz w:val="28"/>
          <w:szCs w:val="28"/>
        </w:rPr>
        <w:t>知识问</w:t>
      </w:r>
      <w:r>
        <w:rPr>
          <w:rFonts w:hint="eastAsia" w:ascii="仿宋" w:hAnsi="仿宋" w:eastAsia="仿宋" w:cs="仿宋"/>
          <w:sz w:val="28"/>
          <w:szCs w:val="28"/>
        </w:rPr>
        <w:t>答</w:t>
      </w:r>
      <w:r>
        <w:rPr>
          <w:rFonts w:ascii="仿宋" w:hAnsi="仿宋" w:eastAsia="仿宋" w:cs="仿宋"/>
          <w:sz w:val="28"/>
          <w:szCs w:val="28"/>
        </w:rPr>
        <w:t>－铺床操作</w:t>
      </w:r>
      <w:r>
        <w:rPr>
          <w:rFonts w:hint="eastAsia" w:ascii="仿宋" w:hAnsi="仿宋" w:eastAsia="仿宋" w:cs="仿宋"/>
          <w:sz w:val="28"/>
          <w:szCs w:val="28"/>
        </w:rPr>
        <w:t>的</w:t>
      </w:r>
      <w:r>
        <w:rPr>
          <w:rFonts w:ascii="仿宋" w:hAnsi="仿宋" w:eastAsia="仿宋" w:cs="仿宋"/>
          <w:sz w:val="28"/>
          <w:szCs w:val="28"/>
        </w:rPr>
        <w:t>程序完成竞赛</w:t>
      </w:r>
      <w:r>
        <w:rPr>
          <w:rFonts w:hint="eastAsia" w:ascii="仿宋" w:hAnsi="仿宋" w:eastAsia="仿宋" w:cs="仿宋"/>
          <w:sz w:val="28"/>
          <w:szCs w:val="28"/>
        </w:rPr>
        <w:t>:</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1</w:t>
      </w:r>
      <w:r>
        <w:rPr>
          <w:rFonts w:hint="eastAsia" w:ascii="仿宋" w:hAnsi="仿宋" w:eastAsia="仿宋" w:cs="仿宋"/>
          <w:color w:val="000000"/>
          <w:sz w:val="28"/>
          <w:szCs w:val="28"/>
        </w:rPr>
        <w:t>）选手提前进入比赛场地，听到现场裁判口令“开始准备”进行准备，准备时间2分钟，准备就绪后，举手示意；</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2</w:t>
      </w:r>
      <w:r>
        <w:rPr>
          <w:rFonts w:hint="eastAsia" w:ascii="仿宋" w:hAnsi="仿宋" w:eastAsia="仿宋" w:cs="仿宋"/>
          <w:color w:val="000000"/>
          <w:sz w:val="28"/>
          <w:szCs w:val="28"/>
        </w:rPr>
        <w:t>）评委进行仪容仪表检查并打分；</w:t>
      </w:r>
    </w:p>
    <w:p>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3</w:t>
      </w:r>
      <w:r>
        <w:rPr>
          <w:rFonts w:hint="eastAsia" w:ascii="仿宋" w:hAnsi="仿宋" w:eastAsia="仿宋" w:cs="仿宋"/>
          <w:color w:val="000000"/>
          <w:sz w:val="28"/>
          <w:szCs w:val="28"/>
        </w:rPr>
        <w:t>）选</w:t>
      </w:r>
      <w:r>
        <w:rPr>
          <w:rFonts w:ascii="仿宋" w:hAnsi="仿宋" w:eastAsia="仿宋" w:cs="仿宋"/>
          <w:color w:val="000000"/>
          <w:sz w:val="28"/>
          <w:szCs w:val="28"/>
        </w:rPr>
        <w:t>手抽题，答</w:t>
      </w:r>
      <w:r>
        <w:rPr>
          <w:rFonts w:hint="eastAsia" w:ascii="仿宋" w:hAnsi="仿宋" w:eastAsia="仿宋" w:cs="仿宋"/>
          <w:color w:val="000000"/>
          <w:sz w:val="28"/>
          <w:szCs w:val="28"/>
        </w:rPr>
        <w:t>题</w:t>
      </w:r>
      <w:r>
        <w:rPr>
          <w:rFonts w:ascii="仿宋" w:hAnsi="仿宋" w:eastAsia="仿宋" w:cs="仿宋"/>
          <w:color w:val="000000"/>
          <w:sz w:val="28"/>
          <w:szCs w:val="28"/>
        </w:rPr>
        <w:t>；</w:t>
      </w:r>
    </w:p>
    <w:p>
      <w:pPr>
        <w:snapToGrid w:val="0"/>
        <w:spacing w:line="360" w:lineRule="auto"/>
        <w:ind w:firstLine="560" w:firstLineChars="200"/>
        <w:rPr>
          <w:rFonts w:ascii="仿宋" w:hAnsi="仿宋" w:eastAsia="仿宋" w:cs="仿宋"/>
          <w:color w:val="000000"/>
          <w:spacing w:val="-1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4</w:t>
      </w:r>
      <w:r>
        <w:rPr>
          <w:rFonts w:hint="eastAsia" w:ascii="仿宋" w:hAnsi="仿宋" w:eastAsia="仿宋" w:cs="仿宋"/>
          <w:color w:val="000000"/>
          <w:sz w:val="28"/>
          <w:szCs w:val="28"/>
        </w:rPr>
        <w:t>）知识</w:t>
      </w:r>
      <w:r>
        <w:rPr>
          <w:rFonts w:ascii="仿宋" w:hAnsi="仿宋" w:eastAsia="仿宋" w:cs="仿宋"/>
          <w:color w:val="000000"/>
          <w:sz w:val="28"/>
          <w:szCs w:val="28"/>
        </w:rPr>
        <w:t>问</w:t>
      </w:r>
      <w:r>
        <w:rPr>
          <w:rFonts w:hint="eastAsia" w:ascii="仿宋" w:hAnsi="仿宋" w:eastAsia="仿宋" w:cs="仿宋"/>
          <w:color w:val="000000"/>
          <w:sz w:val="28"/>
          <w:szCs w:val="28"/>
        </w:rPr>
        <w:t>答</w:t>
      </w:r>
      <w:r>
        <w:rPr>
          <w:rFonts w:ascii="仿宋" w:hAnsi="仿宋" w:eastAsia="仿宋" w:cs="仿宋"/>
          <w:color w:val="000000"/>
          <w:sz w:val="28"/>
          <w:szCs w:val="28"/>
        </w:rPr>
        <w:t>环节结束后</w:t>
      </w:r>
      <w:r>
        <w:rPr>
          <w:rFonts w:hint="eastAsia" w:ascii="仿宋" w:hAnsi="仿宋" w:eastAsia="仿宋" w:cs="仿宋"/>
          <w:color w:val="000000"/>
          <w:spacing w:val="-10"/>
          <w:sz w:val="28"/>
          <w:szCs w:val="28"/>
        </w:rPr>
        <w:t>，选手开始铺床操作，计时开始；</w:t>
      </w:r>
    </w:p>
    <w:p>
      <w:pPr>
        <w:snapToGrid w:val="0"/>
        <w:spacing w:line="360" w:lineRule="auto"/>
        <w:ind w:firstLine="560" w:firstLineChars="200"/>
        <w:rPr>
          <w:rFonts w:ascii="仿宋" w:hAnsi="仿宋" w:eastAsia="仿宋" w:cs="仿宋"/>
          <w:color w:val="000000"/>
          <w:spacing w:val="-1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操作结束后，选手须立于工作台侧，</w:t>
      </w:r>
      <w:r>
        <w:rPr>
          <w:rFonts w:hint="eastAsia" w:ascii="仿宋" w:hAnsi="仿宋" w:eastAsia="仿宋" w:cs="仿宋"/>
          <w:color w:val="000000"/>
          <w:spacing w:val="-10"/>
          <w:sz w:val="28"/>
          <w:szCs w:val="28"/>
        </w:rPr>
        <w:t>举手示意“操作完毕”，计时结束；</w:t>
      </w:r>
    </w:p>
    <w:p>
      <w:pPr>
        <w:snapToGrid w:val="0"/>
        <w:spacing w:line="360" w:lineRule="auto"/>
        <w:ind w:firstLine="520" w:firstLineChars="200"/>
        <w:rPr>
          <w:rFonts w:ascii="仿宋" w:hAnsi="仿宋" w:eastAsia="仿宋" w:cs="仿宋"/>
          <w:bCs/>
          <w:sz w:val="28"/>
          <w:szCs w:val="28"/>
        </w:rPr>
      </w:pP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6</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rPr>
        <w:t>评委评判、打分，工作人员计分。</w:t>
      </w:r>
    </w:p>
    <w:p>
      <w:pPr>
        <w:shd w:val="clear" w:color="auto" w:fill="FFFFFF"/>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４.</w:t>
      </w:r>
      <w:r>
        <w:rPr>
          <w:rFonts w:ascii="仿宋" w:hAnsi="仿宋" w:eastAsia="仿宋" w:cs="仿宋"/>
          <w:b/>
          <w:sz w:val="28"/>
          <w:szCs w:val="28"/>
        </w:rPr>
        <w:t>评分</w:t>
      </w:r>
      <w:r>
        <w:rPr>
          <w:rFonts w:hint="eastAsia" w:ascii="仿宋" w:hAnsi="仿宋" w:eastAsia="仿宋" w:cs="仿宋"/>
          <w:b/>
          <w:sz w:val="28"/>
          <w:szCs w:val="28"/>
        </w:rPr>
        <w:t>标准：</w:t>
      </w:r>
    </w:p>
    <w:p>
      <w:pPr>
        <w:snapToGrid w:val="0"/>
        <w:spacing w:line="360" w:lineRule="auto"/>
        <w:jc w:val="center"/>
        <w:rPr>
          <w:rFonts w:hint="eastAsia" w:ascii="仿宋" w:hAnsi="仿宋" w:eastAsia="仿宋" w:cs="仿宋"/>
          <w:color w:val="000000"/>
          <w:sz w:val="28"/>
          <w:szCs w:val="28"/>
        </w:rPr>
      </w:pPr>
    </w:p>
    <w:p>
      <w:pPr>
        <w:snapToGrid w:val="0"/>
        <w:spacing w:line="360" w:lineRule="auto"/>
        <w:jc w:val="center"/>
        <w:rPr>
          <w:rFonts w:hint="eastAsia" w:ascii="仿宋" w:hAnsi="仿宋" w:eastAsia="仿宋" w:cs="仿宋"/>
          <w:color w:val="000000"/>
          <w:sz w:val="28"/>
          <w:szCs w:val="28"/>
        </w:rPr>
      </w:pPr>
    </w:p>
    <w:p>
      <w:pPr>
        <w:snapToGrid w:val="0"/>
        <w:spacing w:line="360" w:lineRule="auto"/>
        <w:jc w:val="center"/>
        <w:rPr>
          <w:rFonts w:hint="eastAsia" w:ascii="仿宋" w:hAnsi="仿宋" w:eastAsia="仿宋" w:cs="仿宋"/>
          <w:color w:val="000000"/>
          <w:sz w:val="28"/>
          <w:szCs w:val="28"/>
        </w:rPr>
      </w:pPr>
    </w:p>
    <w:p>
      <w:pPr>
        <w:snapToGrid w:val="0"/>
        <w:spacing w:line="360" w:lineRule="auto"/>
        <w:jc w:val="center"/>
        <w:rPr>
          <w:rFonts w:ascii="仿宋" w:hAnsi="仿宋" w:eastAsia="仿宋" w:cs="仿宋"/>
          <w:color w:val="000000"/>
          <w:spacing w:val="-10"/>
          <w:sz w:val="28"/>
          <w:szCs w:val="28"/>
        </w:rPr>
      </w:pPr>
      <w:r>
        <w:rPr>
          <w:rFonts w:hint="eastAsia" w:ascii="仿宋" w:hAnsi="仿宋" w:eastAsia="仿宋" w:cs="仿宋"/>
          <w:color w:val="000000"/>
          <w:sz w:val="28"/>
          <w:szCs w:val="28"/>
        </w:rPr>
        <w:t>2018年《客</w:t>
      </w:r>
      <w:r>
        <w:rPr>
          <w:rFonts w:ascii="仿宋" w:hAnsi="仿宋" w:eastAsia="仿宋" w:cs="仿宋"/>
          <w:color w:val="000000"/>
          <w:sz w:val="28"/>
          <w:szCs w:val="28"/>
        </w:rPr>
        <w:t>房中式</w:t>
      </w:r>
      <w:r>
        <w:rPr>
          <w:rFonts w:hint="eastAsia" w:ascii="仿宋" w:hAnsi="仿宋" w:eastAsia="仿宋" w:cs="仿宋"/>
          <w:color w:val="000000"/>
          <w:sz w:val="28"/>
          <w:szCs w:val="28"/>
        </w:rPr>
        <w:t>铺</w:t>
      </w:r>
      <w:r>
        <w:rPr>
          <w:rFonts w:ascii="仿宋" w:hAnsi="仿宋" w:eastAsia="仿宋" w:cs="仿宋"/>
          <w:color w:val="000000"/>
          <w:sz w:val="28"/>
          <w:szCs w:val="28"/>
        </w:rPr>
        <w:t>床</w:t>
      </w:r>
      <w:r>
        <w:rPr>
          <w:rFonts w:hint="eastAsia" w:ascii="仿宋" w:hAnsi="仿宋" w:eastAsia="仿宋" w:cs="仿宋"/>
          <w:color w:val="000000"/>
          <w:sz w:val="28"/>
          <w:szCs w:val="28"/>
        </w:rPr>
        <w:t>》技能大赛评分表---仪容仪表展示</w:t>
      </w:r>
    </w:p>
    <w:p>
      <w:pPr>
        <w:ind w:left="320"/>
        <w:jc w:val="center"/>
        <w:rPr>
          <w:rFonts w:ascii="仿宋" w:hAnsi="仿宋" w:eastAsia="仿宋" w:cs="仿宋"/>
          <w:sz w:val="24"/>
          <w:szCs w:val="24"/>
          <w:u w:val="single"/>
        </w:rPr>
      </w:pPr>
      <w:r>
        <w:rPr>
          <w:rFonts w:hint="eastAsia" w:ascii="仿宋" w:hAnsi="仿宋" w:eastAsia="仿宋" w:cs="仿宋"/>
          <w:sz w:val="28"/>
          <w:szCs w:val="28"/>
        </w:rPr>
        <w:t xml:space="preserve">         选手号码：</w:t>
      </w:r>
      <w:r>
        <w:rPr>
          <w:rFonts w:hint="eastAsia" w:ascii="仿宋" w:hAnsi="仿宋" w:eastAsia="仿宋" w:cs="仿宋"/>
          <w:sz w:val="28"/>
          <w:szCs w:val="28"/>
          <w:u w:val="single"/>
        </w:rPr>
        <w:t xml:space="preserve">        </w:t>
      </w:r>
      <w:r>
        <w:rPr>
          <w:rFonts w:hint="eastAsia" w:ascii="仿宋" w:hAnsi="仿宋" w:eastAsia="仿宋" w:cs="仿宋"/>
          <w:sz w:val="28"/>
          <w:szCs w:val="28"/>
        </w:rPr>
        <w:t>评委签名：</w:t>
      </w:r>
      <w:r>
        <w:rPr>
          <w:rFonts w:hint="eastAsia" w:ascii="仿宋" w:hAnsi="仿宋" w:eastAsia="仿宋" w:cs="仿宋"/>
          <w:sz w:val="28"/>
          <w:szCs w:val="28"/>
          <w:u w:val="single"/>
        </w:rPr>
        <w:t xml:space="preserve">      </w:t>
      </w:r>
      <w:r>
        <w:rPr>
          <w:rFonts w:hint="eastAsia" w:ascii="仿宋" w:hAnsi="仿宋" w:eastAsia="仿宋" w:cs="仿宋"/>
          <w:sz w:val="24"/>
          <w:szCs w:val="24"/>
          <w:u w:val="single"/>
        </w:rPr>
        <w:t xml:space="preserve">     </w:t>
      </w:r>
    </w:p>
    <w:tbl>
      <w:tblPr>
        <w:tblStyle w:val="21"/>
        <w:tblpPr w:leftFromText="180" w:rightFromText="180" w:vertAnchor="text" w:horzAnchor="page" w:tblpX="1153" w:tblpY="87"/>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88"/>
        <w:gridCol w:w="5107"/>
        <w:gridCol w:w="791"/>
        <w:gridCol w:w="79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3"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项目</w:t>
            </w:r>
          </w:p>
        </w:tc>
        <w:tc>
          <w:tcPr>
            <w:tcW w:w="1488"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考核内容</w:t>
            </w:r>
          </w:p>
        </w:tc>
        <w:tc>
          <w:tcPr>
            <w:tcW w:w="5107"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要求与评分细则</w:t>
            </w:r>
          </w:p>
        </w:tc>
        <w:tc>
          <w:tcPr>
            <w:tcW w:w="791"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分值</w:t>
            </w:r>
          </w:p>
        </w:tc>
        <w:tc>
          <w:tcPr>
            <w:tcW w:w="790"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扣分</w:t>
            </w:r>
          </w:p>
        </w:tc>
        <w:tc>
          <w:tcPr>
            <w:tcW w:w="820"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仪容仪表展示</w:t>
            </w:r>
          </w:p>
        </w:tc>
        <w:tc>
          <w:tcPr>
            <w:tcW w:w="148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头发及面部</w:t>
            </w:r>
          </w:p>
        </w:tc>
        <w:tc>
          <w:tcPr>
            <w:tcW w:w="7508" w:type="dxa"/>
            <w:gridSpan w:val="4"/>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男士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头发前不遮眉，后不盖领，侧不盖耳</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头发干净、整齐，发色自然，发型符合岗位规范</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不留胡须及长鬓角</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7508" w:type="dxa"/>
            <w:gridSpan w:val="4"/>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头发前不遮眉，后不过肩</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头发干净、整齐，发色自然，发型符合岗位规范</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着淡妆、口红</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手及指甲</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手干净无污渍</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指甲修剪整齐，不涂有色指甲油</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服装</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整齐干净，熨烫挺括，无破损、无丟扣</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铭牌佩戴整齐明显</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鞋</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符合岗位要求的黑颜色皮鞋，干净，无破损</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袜子</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男深色、女浅色，干净、无破损</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8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饰物</w:t>
            </w:r>
          </w:p>
        </w:tc>
        <w:tc>
          <w:tcPr>
            <w:tcW w:w="510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不佩戴过于醒目的饰物</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7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659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合  计</w:t>
            </w:r>
          </w:p>
        </w:tc>
        <w:tc>
          <w:tcPr>
            <w:tcW w:w="79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9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20"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bl>
    <w:p>
      <w:pPr>
        <w:ind w:firstLine="840" w:firstLineChars="300"/>
        <w:jc w:val="center"/>
        <w:rPr>
          <w:rFonts w:ascii="仿宋" w:hAnsi="仿宋" w:eastAsia="仿宋" w:cs="仿宋"/>
          <w:color w:val="000000"/>
          <w:sz w:val="16"/>
          <w:szCs w:val="16"/>
        </w:rPr>
      </w:pPr>
      <w:r>
        <w:rPr>
          <w:rFonts w:hint="eastAsia" w:ascii="仿宋" w:hAnsi="仿宋" w:eastAsia="仿宋" w:cs="仿宋"/>
          <w:color w:val="000000"/>
          <w:sz w:val="28"/>
          <w:szCs w:val="28"/>
        </w:rPr>
        <w:br w:type="page"/>
      </w:r>
      <w:r>
        <w:rPr>
          <w:rFonts w:hint="eastAsia" w:ascii="仿宋" w:hAnsi="仿宋" w:eastAsia="仿宋" w:cs="仿宋"/>
          <w:color w:val="000000"/>
          <w:sz w:val="28"/>
          <w:szCs w:val="28"/>
        </w:rPr>
        <w:t>2018年《客房中</w:t>
      </w:r>
      <w:r>
        <w:rPr>
          <w:rFonts w:ascii="仿宋" w:hAnsi="仿宋" w:eastAsia="仿宋" w:cs="仿宋"/>
          <w:color w:val="000000"/>
          <w:sz w:val="28"/>
          <w:szCs w:val="28"/>
        </w:rPr>
        <w:t>式</w:t>
      </w:r>
      <w:r>
        <w:rPr>
          <w:rFonts w:hint="eastAsia" w:ascii="仿宋" w:hAnsi="仿宋" w:eastAsia="仿宋" w:cs="仿宋"/>
          <w:color w:val="000000"/>
          <w:sz w:val="28"/>
          <w:szCs w:val="28"/>
        </w:rPr>
        <w:t>铺床》技能大赛评分表---中式铺床</w:t>
      </w:r>
    </w:p>
    <w:p>
      <w:pPr>
        <w:ind w:right="-1573" w:rightChars="-749" w:firstLine="840" w:firstLineChars="300"/>
        <w:jc w:val="center"/>
        <w:rPr>
          <w:rFonts w:ascii="仿宋" w:hAnsi="仿宋" w:eastAsia="仿宋" w:cs="仿宋"/>
          <w:color w:val="000000"/>
          <w:sz w:val="16"/>
          <w:szCs w:val="16"/>
        </w:rPr>
      </w:pPr>
      <w:r>
        <w:rPr>
          <w:rFonts w:hint="eastAsia" w:ascii="仿宋" w:hAnsi="仿宋" w:eastAsia="仿宋" w:cs="仿宋"/>
          <w:sz w:val="28"/>
          <w:szCs w:val="28"/>
        </w:rPr>
        <w:t xml:space="preserve">     选手号码：</w:t>
      </w:r>
      <w:r>
        <w:rPr>
          <w:rFonts w:hint="eastAsia" w:ascii="仿宋" w:hAnsi="仿宋" w:eastAsia="仿宋" w:cs="仿宋"/>
          <w:sz w:val="28"/>
          <w:szCs w:val="28"/>
          <w:u w:val="single"/>
        </w:rPr>
        <w:t xml:space="preserve">        </w:t>
      </w:r>
      <w:r>
        <w:rPr>
          <w:rFonts w:hint="eastAsia" w:ascii="仿宋" w:hAnsi="仿宋" w:eastAsia="仿宋" w:cs="仿宋"/>
          <w:sz w:val="28"/>
          <w:szCs w:val="28"/>
        </w:rPr>
        <w:t>评委签名：</w:t>
      </w:r>
      <w:r>
        <w:rPr>
          <w:rFonts w:hint="eastAsia" w:ascii="仿宋" w:hAnsi="仿宋" w:eastAsia="仿宋" w:cs="仿宋"/>
          <w:sz w:val="28"/>
          <w:szCs w:val="28"/>
          <w:u w:val="single"/>
        </w:rPr>
        <w:t xml:space="preserve">      </w:t>
      </w:r>
      <w:r>
        <w:rPr>
          <w:rFonts w:hint="eastAsia" w:ascii="仿宋" w:hAnsi="仿宋" w:eastAsia="仿宋" w:cs="仿宋"/>
          <w:sz w:val="24"/>
          <w:szCs w:val="24"/>
          <w:u w:val="single"/>
        </w:rPr>
        <w:t xml:space="preserve">     </w:t>
      </w:r>
    </w:p>
    <w:tbl>
      <w:tblPr>
        <w:tblStyle w:val="21"/>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88"/>
        <w:gridCol w:w="5424"/>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项目</w:t>
            </w:r>
          </w:p>
        </w:tc>
        <w:tc>
          <w:tcPr>
            <w:tcW w:w="148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考核内容</w:t>
            </w:r>
          </w:p>
        </w:tc>
        <w:tc>
          <w:tcPr>
            <w:tcW w:w="5424"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要求与评分细则</w:t>
            </w:r>
          </w:p>
        </w:tc>
        <w:tc>
          <w:tcPr>
            <w:tcW w:w="703"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分值</w:t>
            </w:r>
          </w:p>
        </w:tc>
        <w:tc>
          <w:tcPr>
            <w:tcW w:w="703"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扣分</w:t>
            </w:r>
          </w:p>
        </w:tc>
        <w:tc>
          <w:tcPr>
            <w:tcW w:w="703"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中式</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color w:val="000000"/>
                <w:sz w:val="20"/>
                <w:szCs w:val="20"/>
              </w:rPr>
              <w:t>铺床</w:t>
            </w:r>
          </w:p>
        </w:tc>
        <w:tc>
          <w:tcPr>
            <w:tcW w:w="148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铺床单</w:t>
            </w: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一次抛单定位（两次扣1分，三次及以上不得分）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不偏离中线（偏3厘米（含）以内不扣分，3-4厘米扣1分，4厘米（含）以上不得分）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床单正反面准确（床单凹线朝上，毛边向下，抛反不得分）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床单表面平整光滑</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包角紧密平整，式样统一（90度）</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4</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铺被套</w:t>
            </w: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一次抛开（两次扣1分，三次及以上不得分）、平整</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被套正反面准确（被套凸线朝上，抛反不得分）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被套开口在床尾（方向错不得分）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套被套</w:t>
            </w:r>
          </w:p>
        </w:tc>
        <w:tc>
          <w:tcPr>
            <w:tcW w:w="5424"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FF0000"/>
                <w:sz w:val="20"/>
                <w:szCs w:val="20"/>
              </w:rPr>
            </w:pPr>
            <w:r>
              <w:rPr>
                <w:rFonts w:hint="eastAsia" w:ascii="仿宋" w:hAnsi="仿宋" w:eastAsia="仿宋" w:cs="仿宋"/>
                <w:bCs/>
                <w:color w:val="000000"/>
                <w:sz w:val="20"/>
                <w:szCs w:val="20"/>
              </w:rPr>
              <w:t>丝绵被装填操作规范卫生，一次抛开定位（整理一次扣1分，类推），被子与床头平齐</w:t>
            </w:r>
          </w:p>
        </w:tc>
        <w:tc>
          <w:tcPr>
            <w:tcW w:w="703"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被套中心不偏离床中心（偏3厘米（含）以内不扣分，3-4厘米扣1分，4厘米（含）以上不得分）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丝绵被在被套内四角到位，饱满、平展</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default" w:ascii="仿宋" w:hAnsi="仿宋" w:eastAsia="仿宋" w:cs="仿宋"/>
                <w:bCs/>
                <w:color w:val="000000"/>
                <w:sz w:val="20"/>
                <w:szCs w:val="20"/>
              </w:rPr>
              <w:t>4</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丝绵被在被套内两侧两头平</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被套口平整且要收口，羽绒被不外露</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被套表面平整光滑</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丝绵被在床头翻折45厘米（3厘米（含）以内不扣分，超过3厘米，每相差2厘米扣1分）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5</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两侧距地等距（3厘米（含）以内不扣分，超过3厘米，每相差2厘米扣1分），尾部自然下垂，尾部两角应标准统一</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default" w:ascii="仿宋" w:hAnsi="仿宋" w:eastAsia="仿宋" w:cs="仿宋"/>
                <w:bCs/>
                <w:color w:val="000000"/>
                <w:sz w:val="20"/>
                <w:szCs w:val="20"/>
              </w:rPr>
              <w:t>4</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套枕头</w:t>
            </w: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四角到位，饱满挺括</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枕头边与床头平行</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枕头中线与床中线对齐（3厘米（含）以内不扣分，超过3厘米，每相差2厘米扣1分）</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r>
              <w:rPr>
                <w:rFonts w:hint="eastAsia" w:ascii="仿宋" w:hAnsi="仿宋" w:eastAsia="仿宋" w:cs="仿宋"/>
                <w:bCs/>
                <w:color w:val="000000"/>
                <w:sz w:val="20"/>
                <w:szCs w:val="20"/>
              </w:rPr>
              <w:t>枕套表面平整，开口方向一致</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r>
              <w:rPr>
                <w:rFonts w:hint="eastAsia" w:ascii="仿宋" w:hAnsi="仿宋" w:eastAsia="仿宋" w:cs="仿宋"/>
                <w:bCs/>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bCs/>
                <w:color w:val="000000"/>
                <w:sz w:val="20"/>
                <w:szCs w:val="20"/>
              </w:rPr>
            </w:pPr>
          </w:p>
        </w:tc>
        <w:tc>
          <w:tcPr>
            <w:tcW w:w="1488"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整体效果</w:t>
            </w: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三线逢中对齐</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default" w:ascii="仿宋" w:hAnsi="仿宋" w:eastAsia="仿宋" w:cs="仿宋"/>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床单、被套、</w:t>
            </w:r>
            <w:r>
              <w:rPr>
                <w:rFonts w:hint="eastAsia" w:ascii="仿宋" w:hAnsi="仿宋" w:eastAsia="仿宋" w:cs="仿宋"/>
                <w:bCs/>
                <w:color w:val="000000"/>
                <w:sz w:val="20"/>
                <w:szCs w:val="20"/>
              </w:rPr>
              <w:t>丝绵</w:t>
            </w:r>
            <w:r>
              <w:rPr>
                <w:rFonts w:hint="eastAsia" w:ascii="仿宋" w:hAnsi="仿宋" w:eastAsia="仿宋" w:cs="仿宋"/>
                <w:color w:val="000000"/>
                <w:sz w:val="20"/>
                <w:szCs w:val="20"/>
              </w:rPr>
              <w:t>被、枕套等边角不触碰地面</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default" w:ascii="仿宋" w:hAnsi="仿宋" w:eastAsia="仿宋" w:cs="仿宋"/>
                <w:color w:val="000000"/>
                <w:sz w:val="20"/>
                <w:szCs w:val="20"/>
              </w:rPr>
              <w:t>2</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Cs/>
                <w:color w:val="000000"/>
                <w:sz w:val="20"/>
                <w:szCs w:val="20"/>
              </w:rPr>
            </w:pPr>
          </w:p>
        </w:tc>
        <w:tc>
          <w:tcPr>
            <w:tcW w:w="148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5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动作规范舒展，有节奏感</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default" w:ascii="仿宋" w:hAnsi="仿宋" w:eastAsia="仿宋" w:cs="仿宋"/>
                <w:color w:val="000000"/>
                <w:sz w:val="20"/>
                <w:szCs w:val="20"/>
              </w:rPr>
              <w:t>3</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color w:val="000000"/>
                <w:sz w:val="20"/>
                <w:szCs w:val="20"/>
              </w:rPr>
            </w:pPr>
          </w:p>
        </w:tc>
        <w:tc>
          <w:tcPr>
            <w:tcW w:w="6912" w:type="dxa"/>
            <w:gridSpan w:val="2"/>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小计</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color w:val="000000"/>
                <w:sz w:val="20"/>
                <w:szCs w:val="20"/>
              </w:rPr>
            </w:pPr>
            <w:r>
              <w:rPr>
                <w:rFonts w:hint="default" w:ascii="仿宋" w:hAnsi="仿宋" w:eastAsia="仿宋" w:cs="仿宋"/>
                <w:bCs/>
                <w:color w:val="000000"/>
                <w:sz w:val="20"/>
                <w:szCs w:val="20"/>
              </w:rPr>
              <w:t>8</w:t>
            </w:r>
            <w:r>
              <w:rPr>
                <w:rFonts w:hint="eastAsia" w:ascii="仿宋" w:hAnsi="仿宋" w:eastAsia="仿宋" w:cs="仿宋"/>
                <w:bCs/>
                <w:color w:val="000000"/>
                <w:sz w:val="20"/>
                <w:szCs w:val="20"/>
              </w:rPr>
              <w:t>0</w:t>
            </w: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color w:val="000000"/>
                <w:sz w:val="20"/>
                <w:szCs w:val="20"/>
              </w:rPr>
            </w:pPr>
          </w:p>
        </w:tc>
        <w:tc>
          <w:tcPr>
            <w:tcW w:w="9021" w:type="dxa"/>
            <w:gridSpan w:val="5"/>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操作时间：</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提前：</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加分：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        超时：</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扣分：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color w:val="000000"/>
                <w:sz w:val="20"/>
                <w:szCs w:val="20"/>
              </w:rPr>
            </w:pPr>
          </w:p>
        </w:tc>
        <w:tc>
          <w:tcPr>
            <w:tcW w:w="9021" w:type="dxa"/>
            <w:gridSpan w:val="5"/>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 w:val="20"/>
                <w:szCs w:val="20"/>
              </w:rPr>
            </w:pPr>
            <w:r>
              <w:rPr>
                <w:rFonts w:hint="eastAsia" w:ascii="仿宋" w:hAnsi="仿宋" w:eastAsia="仿宋" w:cs="仿宋"/>
                <w:color w:val="000000"/>
                <w:sz w:val="20"/>
                <w:szCs w:val="20"/>
              </w:rPr>
              <w:t>绕床头、床头操作、跑动、</w:t>
            </w:r>
            <w:r>
              <w:rPr>
                <w:rFonts w:hint="eastAsia" w:ascii="仿宋" w:hAnsi="仿宋" w:eastAsia="仿宋" w:cs="仿宋"/>
                <w:sz w:val="20"/>
                <w:szCs w:val="20"/>
              </w:rPr>
              <w:t>跪床、</w:t>
            </w:r>
            <w:r>
              <w:rPr>
                <w:rFonts w:hint="eastAsia" w:ascii="仿宋" w:hAnsi="仿宋" w:eastAsia="仿宋" w:cs="仿宋"/>
                <w:color w:val="000000"/>
                <w:sz w:val="20"/>
                <w:szCs w:val="20"/>
              </w:rPr>
              <w:t xml:space="preserve">撑床、掉物 </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次                          扣分：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76"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b/>
                <w:color w:val="000000"/>
                <w:sz w:val="20"/>
                <w:szCs w:val="20"/>
              </w:rPr>
            </w:pPr>
          </w:p>
        </w:tc>
        <w:tc>
          <w:tcPr>
            <w:tcW w:w="9021" w:type="dxa"/>
            <w:gridSpan w:val="5"/>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 w:val="20"/>
                <w:szCs w:val="20"/>
              </w:rPr>
            </w:pPr>
            <w:r>
              <w:rPr>
                <w:rFonts w:hint="eastAsia" w:ascii="仿宋" w:hAnsi="仿宋" w:eastAsia="仿宋" w:cs="仿宋"/>
                <w:color w:val="000000"/>
                <w:sz w:val="20"/>
                <w:szCs w:val="20"/>
              </w:rPr>
              <w:t>违规使用落地物品</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次                                                   扣分：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364" w:type="dxa"/>
            <w:gridSpan w:val="2"/>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合  计</w:t>
            </w:r>
          </w:p>
        </w:tc>
        <w:tc>
          <w:tcPr>
            <w:tcW w:w="7533" w:type="dxa"/>
            <w:gridSpan w:val="4"/>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 w:val="20"/>
                <w:szCs w:val="20"/>
              </w:rPr>
            </w:pPr>
          </w:p>
        </w:tc>
      </w:tr>
    </w:tbl>
    <w:p/>
    <w:p>
      <w:pPr>
        <w:spacing w:line="360" w:lineRule="auto"/>
        <w:ind w:firstLine="200"/>
        <w:rPr>
          <w:rFonts w:ascii="仿宋_GB2312" w:hAnsi="仿宋" w:eastAsia="仿宋_GB2312"/>
          <w:b/>
          <w:sz w:val="28"/>
          <w:szCs w:val="28"/>
        </w:rPr>
      </w:pPr>
    </w:p>
    <w:p>
      <w:pPr>
        <w:spacing w:line="360" w:lineRule="auto"/>
        <w:ind w:firstLine="200"/>
        <w:rPr>
          <w:rFonts w:ascii="仿宋_GB2312" w:hAnsi="仿宋" w:eastAsia="仿宋_GB2312"/>
          <w:b/>
          <w:sz w:val="28"/>
          <w:szCs w:val="28"/>
        </w:rPr>
      </w:pPr>
    </w:p>
    <w:p>
      <w:pPr>
        <w:spacing w:line="360" w:lineRule="auto"/>
        <w:ind w:firstLine="200"/>
        <w:rPr>
          <w:rFonts w:ascii="仿宋_GB2312" w:hAnsi="仿宋" w:eastAsia="仿宋_GB2312"/>
          <w:b/>
          <w:sz w:val="28"/>
          <w:szCs w:val="28"/>
        </w:rPr>
      </w:pPr>
      <w:r>
        <w:rPr>
          <w:rFonts w:hint="eastAsia" w:ascii="仿宋_GB2312" w:hAnsi="仿宋" w:eastAsia="仿宋_GB2312"/>
          <w:b/>
          <w:sz w:val="28"/>
          <w:szCs w:val="28"/>
        </w:rPr>
        <w:t>七、知识</w:t>
      </w:r>
      <w:r>
        <w:rPr>
          <w:rFonts w:ascii="仿宋_GB2312" w:hAnsi="仿宋" w:eastAsia="仿宋_GB2312"/>
          <w:b/>
          <w:sz w:val="28"/>
          <w:szCs w:val="28"/>
        </w:rPr>
        <w:t>问答</w:t>
      </w:r>
      <w:r>
        <w:rPr>
          <w:rFonts w:hint="eastAsia" w:ascii="仿宋_GB2312" w:hAnsi="仿宋" w:eastAsia="仿宋_GB2312"/>
          <w:b/>
          <w:sz w:val="28"/>
          <w:szCs w:val="28"/>
        </w:rPr>
        <w:t>试题库(</w:t>
      </w:r>
      <w:r>
        <w:rPr>
          <w:rFonts w:hint="eastAsia" w:ascii="仿宋_GB2312" w:hAnsi="仿宋" w:eastAsia="仿宋_GB2312"/>
          <w:sz w:val="28"/>
          <w:szCs w:val="28"/>
        </w:rPr>
        <w:t>请见</w:t>
      </w:r>
      <w:r>
        <w:rPr>
          <w:rFonts w:ascii="仿宋_GB2312" w:hAnsi="仿宋" w:eastAsia="仿宋_GB2312"/>
          <w:sz w:val="28"/>
          <w:szCs w:val="28"/>
        </w:rPr>
        <w:t>附</w:t>
      </w:r>
      <w:r>
        <w:rPr>
          <w:rFonts w:hint="eastAsia" w:ascii="仿宋_GB2312" w:hAnsi="仿宋" w:eastAsia="仿宋_GB2312"/>
          <w:sz w:val="28"/>
          <w:szCs w:val="28"/>
        </w:rPr>
        <w:t>件二</w:t>
      </w:r>
      <w:r>
        <w:rPr>
          <w:rFonts w:hint="eastAsia" w:ascii="仿宋_GB2312" w:hAnsi="仿宋" w:eastAsia="仿宋_GB2312"/>
          <w:b/>
          <w:sz w:val="28"/>
          <w:szCs w:val="28"/>
        </w:rPr>
        <w:t xml:space="preserve">) </w:t>
      </w:r>
    </w:p>
    <w:p>
      <w:pPr>
        <w:spacing w:line="360" w:lineRule="auto"/>
        <w:ind w:firstLine="186" w:firstLineChars="66"/>
        <w:rPr>
          <w:rFonts w:ascii="仿宋_GB2312" w:hAnsi="仿宋" w:eastAsia="仿宋_GB2312"/>
          <w:b/>
          <w:sz w:val="28"/>
          <w:szCs w:val="28"/>
        </w:rPr>
      </w:pPr>
      <w:r>
        <w:rPr>
          <w:rFonts w:hint="eastAsia" w:ascii="仿宋_GB2312" w:hAnsi="仿宋" w:eastAsia="仿宋_GB2312"/>
          <w:b/>
          <w:sz w:val="28"/>
          <w:szCs w:val="28"/>
        </w:rPr>
        <w:t>八</w:t>
      </w:r>
      <w:r>
        <w:rPr>
          <w:rFonts w:ascii="仿宋_GB2312" w:hAnsi="仿宋" w:eastAsia="仿宋_GB2312"/>
          <w:b/>
          <w:sz w:val="28"/>
          <w:szCs w:val="28"/>
        </w:rPr>
        <w:t>、评委</w:t>
      </w:r>
      <w:r>
        <w:rPr>
          <w:rFonts w:hint="eastAsia" w:ascii="仿宋_GB2312" w:hAnsi="仿宋" w:eastAsia="仿宋_GB2312"/>
          <w:b/>
          <w:sz w:val="28"/>
          <w:szCs w:val="28"/>
        </w:rPr>
        <w:t>组</w:t>
      </w:r>
      <w:r>
        <w:rPr>
          <w:rFonts w:ascii="仿宋_GB2312" w:hAnsi="仿宋" w:eastAsia="仿宋_GB2312"/>
          <w:b/>
          <w:sz w:val="28"/>
          <w:szCs w:val="28"/>
        </w:rPr>
        <w:t>织</w:t>
      </w:r>
    </w:p>
    <w:p>
      <w:pPr>
        <w:spacing w:line="360" w:lineRule="auto"/>
        <w:ind w:firstLine="464" w:firstLineChars="166"/>
        <w:rPr>
          <w:rFonts w:hint="eastAsia" w:ascii="仿宋_GB2312" w:hAnsi="仿宋" w:eastAsia="仿宋_GB2312"/>
          <w:sz w:val="28"/>
          <w:szCs w:val="28"/>
        </w:rPr>
      </w:pPr>
      <w:r>
        <w:rPr>
          <w:rFonts w:hint="eastAsia" w:ascii="仿宋_GB2312" w:hAnsi="仿宋" w:eastAsia="仿宋_GB2312"/>
          <w:sz w:val="28"/>
          <w:szCs w:val="28"/>
        </w:rPr>
        <w:t>１.初</w:t>
      </w:r>
      <w:r>
        <w:rPr>
          <w:rFonts w:ascii="仿宋_GB2312" w:hAnsi="仿宋" w:eastAsia="仿宋_GB2312"/>
          <w:sz w:val="28"/>
          <w:szCs w:val="28"/>
        </w:rPr>
        <w:t>赛</w:t>
      </w:r>
      <w:r>
        <w:rPr>
          <w:rFonts w:hint="eastAsia" w:ascii="仿宋_GB2312" w:hAnsi="仿宋" w:eastAsia="仿宋_GB2312"/>
          <w:sz w:val="28"/>
          <w:szCs w:val="28"/>
        </w:rPr>
        <w:t>：由酒店</w:t>
      </w:r>
      <w:r>
        <w:rPr>
          <w:rFonts w:ascii="仿宋_GB2312" w:hAnsi="仿宋" w:eastAsia="仿宋_GB2312"/>
          <w:sz w:val="28"/>
          <w:szCs w:val="28"/>
        </w:rPr>
        <w:t>管理</w:t>
      </w:r>
      <w:r>
        <w:rPr>
          <w:rFonts w:hint="eastAsia" w:ascii="仿宋_GB2312" w:hAnsi="仿宋" w:eastAsia="仿宋_GB2312"/>
          <w:sz w:val="28"/>
          <w:szCs w:val="28"/>
        </w:rPr>
        <w:t>专</w:t>
      </w:r>
      <w:r>
        <w:rPr>
          <w:rFonts w:ascii="仿宋_GB2312" w:hAnsi="仿宋" w:eastAsia="仿宋_GB2312"/>
          <w:sz w:val="28"/>
          <w:szCs w:val="28"/>
        </w:rPr>
        <w:t>业教师担</w:t>
      </w:r>
      <w:r>
        <w:rPr>
          <w:rFonts w:hint="eastAsia" w:ascii="仿宋_GB2312" w:hAnsi="仿宋" w:eastAsia="仿宋_GB2312"/>
          <w:sz w:val="28"/>
          <w:szCs w:val="28"/>
        </w:rPr>
        <w:t>任</w:t>
      </w:r>
    </w:p>
    <w:p>
      <w:pPr>
        <w:spacing w:line="360" w:lineRule="auto"/>
        <w:ind w:firstLine="464" w:firstLineChars="166"/>
        <w:rPr>
          <w:rFonts w:hint="eastAsia" w:ascii="仿宋_GB2312" w:hAnsi="仿宋" w:eastAsia="仿宋_GB2312"/>
          <w:sz w:val="28"/>
          <w:szCs w:val="28"/>
        </w:rPr>
      </w:pPr>
      <w:r>
        <w:rPr>
          <w:rFonts w:hint="eastAsia" w:ascii="仿宋_GB2312" w:hAnsi="仿宋" w:eastAsia="仿宋_GB2312"/>
          <w:sz w:val="28"/>
          <w:szCs w:val="28"/>
        </w:rPr>
        <w:t>２.决</w:t>
      </w:r>
      <w:r>
        <w:rPr>
          <w:rFonts w:ascii="仿宋_GB2312" w:hAnsi="仿宋" w:eastAsia="仿宋_GB2312"/>
          <w:sz w:val="28"/>
          <w:szCs w:val="28"/>
        </w:rPr>
        <w:t>赛</w:t>
      </w:r>
      <w:r>
        <w:rPr>
          <w:rFonts w:hint="eastAsia" w:ascii="仿宋_GB2312" w:hAnsi="仿宋" w:eastAsia="仿宋_GB2312"/>
          <w:sz w:val="28"/>
          <w:szCs w:val="28"/>
        </w:rPr>
        <w:t>：邀请</w:t>
      </w:r>
      <w:r>
        <w:rPr>
          <w:rFonts w:ascii="仿宋_GB2312" w:hAnsi="仿宋" w:eastAsia="仿宋_GB2312"/>
          <w:sz w:val="28"/>
          <w:szCs w:val="28"/>
        </w:rPr>
        <w:t>学院领导及</w:t>
      </w:r>
      <w:r>
        <w:rPr>
          <w:rFonts w:hint="eastAsia" w:ascii="仿宋_GB2312" w:hAnsi="仿宋" w:eastAsia="仿宋_GB2312"/>
          <w:sz w:val="28"/>
          <w:szCs w:val="28"/>
        </w:rPr>
        <w:t>专</w:t>
      </w:r>
      <w:r>
        <w:rPr>
          <w:rFonts w:ascii="仿宋_GB2312" w:hAnsi="仿宋" w:eastAsia="仿宋_GB2312"/>
          <w:sz w:val="28"/>
          <w:szCs w:val="28"/>
        </w:rPr>
        <w:t>业教师担任</w:t>
      </w:r>
      <w:r>
        <w:rPr>
          <w:rFonts w:hint="eastAsia" w:ascii="仿宋_GB2312" w:hAnsi="仿宋" w:eastAsia="仿宋_GB2312"/>
          <w:sz w:val="28"/>
          <w:szCs w:val="28"/>
        </w:rPr>
        <w:t>（具</w:t>
      </w:r>
      <w:r>
        <w:rPr>
          <w:rFonts w:ascii="仿宋_GB2312" w:hAnsi="仿宋" w:eastAsia="仿宋_GB2312"/>
          <w:sz w:val="28"/>
          <w:szCs w:val="28"/>
        </w:rPr>
        <w:t>体名</w:t>
      </w:r>
      <w:r>
        <w:rPr>
          <w:rFonts w:hint="eastAsia" w:ascii="仿宋_GB2312" w:hAnsi="仿宋" w:eastAsia="仿宋_GB2312"/>
          <w:sz w:val="28"/>
          <w:szCs w:val="28"/>
        </w:rPr>
        <w:t>单</w:t>
      </w:r>
      <w:r>
        <w:rPr>
          <w:rFonts w:ascii="仿宋_GB2312" w:hAnsi="仿宋" w:eastAsia="仿宋_GB2312"/>
          <w:sz w:val="28"/>
          <w:szCs w:val="28"/>
        </w:rPr>
        <w:t>待</w:t>
      </w:r>
      <w:r>
        <w:rPr>
          <w:rFonts w:hint="eastAsia" w:ascii="仿宋_GB2312" w:hAnsi="仿宋" w:eastAsia="仿宋_GB2312"/>
          <w:sz w:val="28"/>
          <w:szCs w:val="28"/>
        </w:rPr>
        <w:t>定）</w:t>
      </w:r>
    </w:p>
    <w:p>
      <w:pPr>
        <w:spacing w:line="360" w:lineRule="auto"/>
        <w:ind w:firstLine="186" w:firstLineChars="66"/>
        <w:rPr>
          <w:rFonts w:ascii="仿宋_GB2312" w:hAnsi="仿宋" w:eastAsia="仿宋_GB2312"/>
          <w:b/>
          <w:color w:val="FF0000"/>
          <w:sz w:val="28"/>
          <w:szCs w:val="28"/>
        </w:rPr>
      </w:pPr>
      <w:r>
        <w:rPr>
          <w:rFonts w:hint="eastAsia" w:ascii="仿宋_GB2312" w:hAnsi="仿宋" w:eastAsia="仿宋_GB2312"/>
          <w:b/>
          <w:sz w:val="28"/>
          <w:szCs w:val="28"/>
        </w:rPr>
        <w:t>八、奖项设定</w:t>
      </w:r>
    </w:p>
    <w:p>
      <w:pPr>
        <w:spacing w:line="360" w:lineRule="auto"/>
        <w:ind w:firstLine="702" w:firstLineChars="251"/>
        <w:rPr>
          <w:rFonts w:ascii="仿宋_GB2312" w:hAnsi="仿宋" w:eastAsia="仿宋_GB2312"/>
          <w:sz w:val="28"/>
          <w:szCs w:val="28"/>
        </w:rPr>
      </w:pPr>
      <w:r>
        <w:rPr>
          <w:rFonts w:hint="eastAsia" w:ascii="仿宋_GB2312" w:hAnsi="仿宋" w:eastAsia="仿宋_GB2312"/>
          <w:sz w:val="28"/>
          <w:szCs w:val="28"/>
        </w:rPr>
        <w:t>客房</w:t>
      </w:r>
      <w:r>
        <w:rPr>
          <w:rFonts w:ascii="仿宋_GB2312" w:hAnsi="仿宋" w:eastAsia="仿宋_GB2312"/>
          <w:sz w:val="28"/>
          <w:szCs w:val="28"/>
        </w:rPr>
        <w:t>中式铺床</w:t>
      </w:r>
      <w:r>
        <w:rPr>
          <w:rFonts w:hint="eastAsia" w:ascii="仿宋_GB2312" w:hAnsi="仿宋" w:eastAsia="仿宋_GB2312"/>
          <w:sz w:val="28"/>
          <w:szCs w:val="28"/>
        </w:rPr>
        <w:t>仅</w:t>
      </w:r>
      <w:r>
        <w:rPr>
          <w:rFonts w:ascii="仿宋_GB2312" w:hAnsi="仿宋" w:eastAsia="仿宋_GB2312"/>
          <w:sz w:val="28"/>
          <w:szCs w:val="28"/>
        </w:rPr>
        <w:t>设个人</w:t>
      </w:r>
      <w:r>
        <w:rPr>
          <w:rFonts w:hint="eastAsia" w:ascii="仿宋_GB2312" w:hAnsi="仿宋" w:eastAsia="仿宋_GB2312"/>
          <w:sz w:val="28"/>
          <w:szCs w:val="28"/>
        </w:rPr>
        <w:t>奖</w:t>
      </w:r>
      <w:r>
        <w:rPr>
          <w:rFonts w:hint="eastAsia" w:ascii="仿宋_GB2312" w:hAnsi="仿宋" w:eastAsia="仿宋_GB2312"/>
          <w:sz w:val="28"/>
          <w:szCs w:val="28"/>
          <w:lang w:eastAsia="zh-CN"/>
        </w:rPr>
        <w:t>：</w:t>
      </w:r>
      <w:r>
        <w:rPr>
          <w:rFonts w:hint="eastAsia" w:ascii="仿宋_GB2312" w:hAnsi="仿宋" w:eastAsia="仿宋_GB2312"/>
          <w:sz w:val="28"/>
          <w:szCs w:val="28"/>
        </w:rPr>
        <w:t>10</w:t>
      </w:r>
      <w:r>
        <w:rPr>
          <w:rFonts w:hint="eastAsia" w:ascii="仿宋_GB2312" w:hAnsi="仿宋" w:eastAsia="仿宋_GB2312"/>
          <w:sz w:val="28"/>
          <w:szCs w:val="28"/>
          <w:lang w:eastAsia="zh-CN"/>
        </w:rPr>
        <w:t>个</w:t>
      </w:r>
      <w:r>
        <w:rPr>
          <w:rFonts w:ascii="仿宋_GB2312" w:hAnsi="仿宋" w:eastAsia="仿宋_GB2312"/>
          <w:sz w:val="28"/>
          <w:szCs w:val="28"/>
        </w:rPr>
        <w:t>，奖</w:t>
      </w:r>
      <w:r>
        <w:rPr>
          <w:rFonts w:hint="eastAsia" w:ascii="仿宋_GB2312" w:hAnsi="仿宋" w:eastAsia="仿宋_GB2312"/>
          <w:sz w:val="28"/>
          <w:szCs w:val="28"/>
        </w:rPr>
        <w:t>项</w:t>
      </w:r>
      <w:r>
        <w:rPr>
          <w:rFonts w:hint="eastAsia" w:ascii="仿宋_GB2312" w:hAnsi="仿宋" w:eastAsia="仿宋_GB2312"/>
          <w:sz w:val="28"/>
          <w:szCs w:val="28"/>
          <w:lang w:eastAsia="zh-CN"/>
        </w:rPr>
        <w:t>等级</w:t>
      </w:r>
      <w:r>
        <w:rPr>
          <w:rFonts w:ascii="仿宋_GB2312" w:hAnsi="仿宋" w:eastAsia="仿宋_GB2312"/>
          <w:sz w:val="28"/>
          <w:szCs w:val="28"/>
        </w:rPr>
        <w:t>如下：</w:t>
      </w:r>
    </w:p>
    <w:p>
      <w:pPr>
        <w:spacing w:line="360" w:lineRule="auto"/>
        <w:ind w:firstLine="702" w:firstLineChars="251"/>
        <w:rPr>
          <w:rFonts w:hint="eastAsia" w:ascii="仿宋_GB2312" w:hAnsi="仿宋" w:eastAsia="仿宋_GB2312"/>
          <w:sz w:val="28"/>
          <w:szCs w:val="28"/>
        </w:rPr>
      </w:pPr>
      <w:r>
        <w:rPr>
          <w:rFonts w:hint="eastAsia" w:ascii="仿宋_GB2312" w:hAnsi="仿宋" w:eastAsia="仿宋_GB2312"/>
          <w:sz w:val="28"/>
          <w:szCs w:val="28"/>
        </w:rPr>
        <w:t>一</w:t>
      </w:r>
      <w:r>
        <w:rPr>
          <w:rFonts w:ascii="仿宋_GB2312" w:hAnsi="仿宋" w:eastAsia="仿宋_GB2312"/>
          <w:sz w:val="28"/>
          <w:szCs w:val="28"/>
        </w:rPr>
        <w:t>等</w:t>
      </w:r>
      <w:r>
        <w:rPr>
          <w:rFonts w:hint="eastAsia" w:ascii="仿宋_GB2312" w:hAnsi="仿宋" w:eastAsia="仿宋_GB2312"/>
          <w:sz w:val="28"/>
          <w:szCs w:val="28"/>
        </w:rPr>
        <w:t>奖</w:t>
      </w:r>
      <w:r>
        <w:rPr>
          <w:rFonts w:ascii="仿宋_GB2312" w:hAnsi="仿宋" w:eastAsia="仿宋_GB2312"/>
          <w:sz w:val="28"/>
          <w:szCs w:val="28"/>
        </w:rPr>
        <w:t>：</w:t>
      </w:r>
      <w:r>
        <w:rPr>
          <w:rFonts w:hint="eastAsia" w:ascii="仿宋_GB2312" w:hAnsi="仿宋" w:eastAsia="仿宋_GB2312"/>
          <w:sz w:val="28"/>
          <w:szCs w:val="28"/>
        </w:rPr>
        <w:t>1名</w:t>
      </w:r>
    </w:p>
    <w:p>
      <w:pPr>
        <w:spacing w:line="360" w:lineRule="auto"/>
        <w:ind w:firstLine="702" w:firstLineChars="251"/>
        <w:rPr>
          <w:rFonts w:ascii="仿宋_GB2312" w:hAnsi="仿宋" w:eastAsia="仿宋_GB2312"/>
          <w:sz w:val="28"/>
          <w:szCs w:val="28"/>
        </w:rPr>
      </w:pPr>
      <w:r>
        <w:rPr>
          <w:rFonts w:hint="eastAsia" w:ascii="仿宋_GB2312" w:hAnsi="仿宋" w:eastAsia="仿宋_GB2312"/>
          <w:sz w:val="28"/>
          <w:szCs w:val="28"/>
        </w:rPr>
        <w:t>二等奖</w:t>
      </w:r>
      <w:r>
        <w:rPr>
          <w:rFonts w:ascii="仿宋_GB2312" w:hAnsi="仿宋" w:eastAsia="仿宋_GB2312"/>
          <w:sz w:val="28"/>
          <w:szCs w:val="28"/>
        </w:rPr>
        <w:t>：</w:t>
      </w:r>
      <w:r>
        <w:rPr>
          <w:rFonts w:hint="eastAsia" w:ascii="仿宋_GB2312" w:hAnsi="仿宋" w:eastAsia="仿宋_GB2312"/>
          <w:sz w:val="28"/>
          <w:szCs w:val="28"/>
        </w:rPr>
        <w:t>3名</w:t>
      </w:r>
    </w:p>
    <w:p>
      <w:pPr>
        <w:spacing w:line="360" w:lineRule="auto"/>
        <w:ind w:firstLine="702" w:firstLineChars="251"/>
        <w:rPr>
          <w:rFonts w:ascii="仿宋_GB2312" w:hAnsi="仿宋" w:eastAsia="仿宋_GB2312"/>
          <w:sz w:val="28"/>
          <w:szCs w:val="28"/>
        </w:rPr>
      </w:pPr>
      <w:r>
        <w:rPr>
          <w:rFonts w:hint="eastAsia" w:ascii="仿宋_GB2312" w:hAnsi="仿宋" w:eastAsia="仿宋_GB2312"/>
          <w:sz w:val="28"/>
          <w:szCs w:val="28"/>
        </w:rPr>
        <w:t>三等奖：6名</w:t>
      </w:r>
    </w:p>
    <w:p>
      <w:pPr>
        <w:spacing w:line="360" w:lineRule="auto"/>
        <w:rPr>
          <w:rFonts w:hint="eastAsia" w:ascii="仿宋" w:hAnsi="仿宋" w:eastAsia="仿宋" w:cs="仿宋"/>
        </w:rPr>
      </w:pPr>
    </w:p>
    <w:p>
      <w:pPr>
        <w:spacing w:line="360" w:lineRule="auto"/>
        <w:ind w:right="560"/>
        <w:jc w:val="left"/>
        <w:rPr>
          <w:rFonts w:hint="eastAsia" w:ascii="仿宋" w:hAnsi="仿宋" w:eastAsia="仿宋"/>
          <w:sz w:val="28"/>
          <w:szCs w:val="28"/>
        </w:rPr>
        <w:sectPr>
          <w:pgSz w:w="11906" w:h="16838"/>
          <w:pgMar w:top="1440" w:right="1800" w:bottom="1440" w:left="1800" w:header="851" w:footer="992" w:gutter="0"/>
          <w:pgNumType w:fmt="decimal"/>
          <w:cols w:space="720" w:num="1"/>
          <w:docGrid w:type="lines" w:linePitch="312" w:charSpace="0"/>
        </w:sectPr>
      </w:pPr>
    </w:p>
    <w:p>
      <w:pPr>
        <w:pStyle w:val="2"/>
        <w:spacing w:before="0" w:after="0" w:line="360" w:lineRule="auto"/>
        <w:jc w:val="center"/>
        <w:rPr>
          <w:rFonts w:hint="eastAsia"/>
        </w:rPr>
      </w:pPr>
      <w:bookmarkStart w:id="132" w:name="_Toc5449"/>
      <w:bookmarkStart w:id="133" w:name="_Toc18566"/>
      <w:r>
        <w:rPr>
          <w:rFonts w:hint="eastAsia"/>
        </w:rPr>
        <w:t>赛项八：</w:t>
      </w:r>
      <w:r>
        <w:rPr>
          <w:rFonts w:hint="eastAsia"/>
          <w:lang w:eastAsia="zh-CN"/>
        </w:rPr>
        <w:t>酒店团队风采展示</w:t>
      </w:r>
      <w:r>
        <w:rPr>
          <w:rFonts w:hint="eastAsia"/>
        </w:rPr>
        <w:t>竞赛方案</w:t>
      </w:r>
      <w:bookmarkEnd w:id="132"/>
      <w:bookmarkEnd w:id="133"/>
    </w:p>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22</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酒店团队风采展示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邓</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俊</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2018年10月</w:t>
      </w:r>
      <w:r>
        <w:rPr>
          <w:rFonts w:hint="eastAsia" w:ascii="仿宋_GB2312" w:hAnsi="仿宋" w:eastAsia="仿宋_GB2312" w:cs="宋体"/>
          <w:bCs/>
          <w:kern w:val="0"/>
          <w:sz w:val="28"/>
          <w:szCs w:val="28"/>
          <w:u w:val="single"/>
          <w:lang w:val="en-US" w:eastAsia="zh-CN"/>
        </w:rPr>
        <w:t>23</w:t>
      </w:r>
      <w:r>
        <w:rPr>
          <w:rFonts w:hint="eastAsia" w:ascii="仿宋_GB2312" w:hAnsi="仿宋" w:eastAsia="仿宋_GB2312" w:cs="宋体"/>
          <w:bCs/>
          <w:kern w:val="0"/>
          <w:sz w:val="28"/>
          <w:szCs w:val="28"/>
          <w:u w:val="single"/>
        </w:rPr>
        <w:t>日</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吴建华</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rPr>
        <w:t>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2018年10月</w:t>
      </w:r>
      <w:r>
        <w:rPr>
          <w:rFonts w:hint="eastAsia" w:ascii="仿宋_GB2312" w:hAnsi="仿宋" w:eastAsia="仿宋_GB2312" w:cs="宋体"/>
          <w:bCs/>
          <w:kern w:val="0"/>
          <w:sz w:val="28"/>
          <w:szCs w:val="28"/>
          <w:u w:val="single"/>
          <w:lang w:val="en-US" w:eastAsia="zh-CN"/>
        </w:rPr>
        <w:t>24</w:t>
      </w:r>
      <w:r>
        <w:rPr>
          <w:rFonts w:hint="eastAsia" w:ascii="仿宋_GB2312" w:hAnsi="仿宋" w:eastAsia="仿宋_GB2312" w:cs="宋体"/>
          <w:bCs/>
          <w:kern w:val="0"/>
          <w:sz w:val="28"/>
          <w:szCs w:val="28"/>
          <w:u w:val="single"/>
        </w:rPr>
        <w:t>日</w:t>
      </w:r>
      <w:r>
        <w:rPr>
          <w:rFonts w:ascii="仿宋_GB2312" w:hAnsi="仿宋" w:eastAsia="仿宋_GB2312" w:cs="宋体"/>
          <w:bCs/>
          <w:kern w:val="0"/>
          <w:sz w:val="28"/>
          <w:szCs w:val="28"/>
          <w:u w:val="single"/>
        </w:rPr>
        <w:t xml:space="preserve">     </w:t>
      </w:r>
    </w:p>
    <w:p>
      <w:pPr>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二、竞赛目的</w:t>
      </w:r>
    </w:p>
    <w:p>
      <w:pPr>
        <w:spacing w:line="360" w:lineRule="auto"/>
        <w:ind w:firstLine="826" w:firstLineChars="295"/>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lang w:val="en-US" w:eastAsia="zh-CN"/>
        </w:rPr>
        <w:t>1.</w:t>
      </w:r>
      <w:r>
        <w:rPr>
          <w:rFonts w:hint="eastAsia" w:ascii="仿宋_GB2312" w:hAnsi="仿宋" w:eastAsia="仿宋_GB2312" w:cs="宋体"/>
          <w:bCs/>
          <w:kern w:val="0"/>
          <w:sz w:val="28"/>
          <w:szCs w:val="28"/>
        </w:rPr>
        <w:t>团队风采展示是诸多酒店企业技能大赛中固定项目；</w:t>
      </w:r>
    </w:p>
    <w:p>
      <w:pPr>
        <w:spacing w:line="360" w:lineRule="auto"/>
        <w:ind w:firstLine="826" w:firstLineChars="295"/>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lang w:val="en-US" w:eastAsia="zh-CN"/>
        </w:rPr>
        <w:t>2.</w:t>
      </w:r>
      <w:r>
        <w:rPr>
          <w:rFonts w:hint="eastAsia" w:ascii="仿宋_GB2312" w:hAnsi="仿宋" w:eastAsia="仿宋_GB2312" w:cs="宋体"/>
          <w:bCs/>
          <w:kern w:val="0"/>
          <w:sz w:val="28"/>
          <w:szCs w:val="28"/>
        </w:rPr>
        <w:t>风采展示能够充分展现酒店人良好精神面貌和我校酒店管理专业学生的阳光自信与热情，点燃在校酒店专业学生对专业的热爱，激发学习热情。并坚定不移地投身于酒店事业中。</w:t>
      </w:r>
    </w:p>
    <w:p>
      <w:pPr>
        <w:spacing w:line="360" w:lineRule="auto"/>
        <w:ind w:firstLine="826" w:firstLineChars="295"/>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lang w:val="en-US" w:eastAsia="zh-CN"/>
        </w:rPr>
        <w:t>3.</w:t>
      </w:r>
      <w:r>
        <w:rPr>
          <w:rFonts w:hint="eastAsia" w:ascii="仿宋_GB2312" w:hAnsi="仿宋" w:eastAsia="仿宋_GB2312" w:cs="宋体"/>
          <w:bCs/>
          <w:kern w:val="0"/>
          <w:sz w:val="28"/>
          <w:szCs w:val="28"/>
        </w:rPr>
        <w:t>培养学生的策划能力。</w:t>
      </w:r>
    </w:p>
    <w:p>
      <w:pPr>
        <w:spacing w:line="360" w:lineRule="auto"/>
        <w:ind w:firstLine="826" w:firstLineChars="295"/>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4</w:t>
      </w:r>
      <w:r>
        <w:rPr>
          <w:rFonts w:hint="eastAsia" w:ascii="仿宋_GB2312" w:hAnsi="仿宋" w:eastAsia="仿宋_GB2312" w:cs="宋体"/>
          <w:bCs/>
          <w:kern w:val="0"/>
          <w:sz w:val="28"/>
          <w:szCs w:val="28"/>
          <w:lang w:val="en-US" w:eastAsia="zh-CN"/>
        </w:rPr>
        <w:t>.</w:t>
      </w:r>
      <w:r>
        <w:rPr>
          <w:rFonts w:hint="eastAsia" w:ascii="仿宋_GB2312" w:hAnsi="仿宋" w:eastAsia="仿宋_GB2312" w:cs="宋体"/>
          <w:bCs/>
          <w:kern w:val="0"/>
          <w:sz w:val="28"/>
          <w:szCs w:val="28"/>
        </w:rPr>
        <w:t>崇尚团队精神，凝聚团队。</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spacing w:line="360" w:lineRule="auto"/>
        <w:ind w:firstLine="622" w:firstLineChars="295"/>
        <w:jc w:val="center"/>
        <w:rPr>
          <w:rFonts w:hint="eastAsia" w:ascii="仿宋_GB2312" w:hAnsi="仿宋" w:eastAsia="仿宋_GB2312" w:cs="宋体"/>
          <w:b/>
          <w:bCs w:val="0"/>
          <w:kern w:val="0"/>
          <w:sz w:val="21"/>
          <w:szCs w:val="21"/>
        </w:rPr>
      </w:pPr>
      <w:r>
        <w:rPr>
          <w:rFonts w:hint="eastAsia" w:ascii="仿宋_GB2312" w:hAnsi="仿宋" w:eastAsia="仿宋_GB2312" w:cs="宋体"/>
          <w:b/>
          <w:bCs w:val="0"/>
          <w:kern w:val="0"/>
          <w:sz w:val="21"/>
          <w:szCs w:val="21"/>
        </w:rPr>
        <w:t>表1 竞赛内容与岗位、知识、技能</w:t>
      </w:r>
    </w:p>
    <w:tbl>
      <w:tblPr>
        <w:tblStyle w:val="21"/>
        <w:tblW w:w="8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9"/>
        <w:gridCol w:w="290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648"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宋体"/>
                <w:b/>
                <w:bCs w:val="0"/>
                <w:kern w:val="0"/>
                <w:sz w:val="24"/>
                <w:szCs w:val="24"/>
              </w:rPr>
            </w:pPr>
            <w:r>
              <w:rPr>
                <w:rFonts w:hint="eastAsia" w:ascii="仿宋_GB2312" w:hAnsi="仿宋" w:eastAsia="仿宋_GB2312" w:cs="宋体"/>
                <w:b/>
                <w:bCs w:val="0"/>
                <w:kern w:val="0"/>
                <w:sz w:val="24"/>
                <w:szCs w:val="24"/>
              </w:rPr>
              <w:t>竞赛内容</w:t>
            </w:r>
          </w:p>
        </w:tc>
        <w:tc>
          <w:tcPr>
            <w:tcW w:w="1729"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宋体"/>
                <w:b/>
                <w:bCs w:val="0"/>
                <w:kern w:val="0"/>
                <w:sz w:val="24"/>
                <w:szCs w:val="24"/>
              </w:rPr>
            </w:pPr>
            <w:r>
              <w:rPr>
                <w:rFonts w:hint="eastAsia" w:ascii="仿宋_GB2312" w:hAnsi="仿宋" w:eastAsia="仿宋_GB2312" w:cs="宋体"/>
                <w:b/>
                <w:bCs w:val="0"/>
                <w:kern w:val="0"/>
                <w:sz w:val="24"/>
                <w:szCs w:val="24"/>
              </w:rPr>
              <w:t>岗位</w:t>
            </w:r>
          </w:p>
        </w:tc>
        <w:tc>
          <w:tcPr>
            <w:tcW w:w="2900" w:type="dxa"/>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仿宋_GB2312" w:hAnsi="仿宋" w:eastAsia="仿宋_GB2312" w:cs="宋体"/>
                <w:b/>
                <w:bCs w:val="0"/>
                <w:kern w:val="0"/>
                <w:sz w:val="24"/>
                <w:szCs w:val="24"/>
              </w:rPr>
            </w:pPr>
            <w:r>
              <w:rPr>
                <w:rFonts w:hint="eastAsia" w:ascii="仿宋_GB2312" w:hAnsi="仿宋" w:eastAsia="仿宋_GB2312" w:cs="宋体"/>
                <w:b/>
                <w:bCs w:val="0"/>
                <w:kern w:val="0"/>
                <w:sz w:val="24"/>
                <w:szCs w:val="24"/>
              </w:rPr>
              <w:t>知识</w:t>
            </w:r>
          </w:p>
        </w:tc>
        <w:tc>
          <w:tcPr>
            <w:tcW w:w="2008" w:type="dxa"/>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仿宋_GB2312" w:hAnsi="仿宋" w:eastAsia="仿宋_GB2312" w:cs="宋体"/>
                <w:b/>
                <w:bCs w:val="0"/>
                <w:kern w:val="0"/>
                <w:sz w:val="24"/>
                <w:szCs w:val="24"/>
              </w:rPr>
            </w:pPr>
            <w:r>
              <w:rPr>
                <w:rFonts w:hint="eastAsia" w:ascii="仿宋_GB2312" w:hAnsi="仿宋" w:eastAsia="仿宋_GB2312" w:cs="宋体"/>
                <w:b/>
                <w:bCs w:val="0"/>
                <w:kern w:val="0"/>
                <w:sz w:val="24"/>
                <w:szCs w:val="24"/>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保安对客</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服务技能</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保安岗</w:t>
            </w:r>
          </w:p>
        </w:tc>
        <w:tc>
          <w:tcPr>
            <w:tcW w:w="2900"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迎送车辆、指挥车辆停放、迎接客人</w:t>
            </w:r>
          </w:p>
        </w:tc>
        <w:tc>
          <w:tcPr>
            <w:tcW w:w="200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车辆指挥动作</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迎送客人礼仪礼节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礼宾服务</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前厅礼宾岗</w:t>
            </w:r>
          </w:p>
        </w:tc>
        <w:tc>
          <w:tcPr>
            <w:tcW w:w="2900"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礼宾车使用</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礼宾引领服务</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礼宾客房功能介绍</w:t>
            </w:r>
          </w:p>
        </w:tc>
        <w:tc>
          <w:tcPr>
            <w:tcW w:w="200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礼宾车使用</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礼宾服务流程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接待服务</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前厅前台接待岗</w:t>
            </w:r>
          </w:p>
        </w:tc>
        <w:tc>
          <w:tcPr>
            <w:tcW w:w="2900"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入住办理</w:t>
            </w:r>
          </w:p>
          <w:p>
            <w:pPr>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退房办理</w:t>
            </w:r>
          </w:p>
          <w:p>
            <w:pPr>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个性化服务</w:t>
            </w:r>
          </w:p>
        </w:tc>
        <w:tc>
          <w:tcPr>
            <w:tcW w:w="2008"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快速正确办理入住和退房</w:t>
            </w:r>
          </w:p>
          <w:p>
            <w:pPr>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英语会话</w:t>
            </w:r>
          </w:p>
          <w:p>
            <w:pPr>
              <w:keepNext w:val="0"/>
              <w:keepLines w:val="0"/>
              <w:suppressLineNumbers w:val="0"/>
              <w:spacing w:before="0" w:beforeAutospacing="0" w:after="0" w:afterAutospacing="0" w:line="240" w:lineRule="auto"/>
              <w:ind w:left="0" w:leftChars="0" w:right="0" w:firstLine="0" w:firstLineChars="0"/>
              <w:jc w:val="center"/>
              <w:rPr>
                <w:rFonts w:hint="eastAsia" w:ascii="仿宋_GB2312" w:hAnsi="仿宋" w:eastAsia="仿宋_GB2312" w:cs="宋体"/>
                <w:bCs/>
                <w:kern w:val="0"/>
                <w:sz w:val="21"/>
                <w:szCs w:val="21"/>
              </w:rPr>
            </w:pPr>
            <w:r>
              <w:rPr>
                <w:rFonts w:hint="eastAsia" w:ascii="仿宋_GB2312" w:hAnsi="仿宋" w:eastAsia="仿宋_GB2312" w:cs="宋体"/>
                <w:bCs/>
                <w:kern w:val="0"/>
                <w:sz w:val="21"/>
                <w:szCs w:val="21"/>
              </w:rPr>
              <w:t>上房办理入住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客房服务</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楼层服务岗</w:t>
            </w:r>
          </w:p>
        </w:tc>
        <w:tc>
          <w:tcPr>
            <w:tcW w:w="2900"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客房服务</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个性化服务</w:t>
            </w:r>
          </w:p>
        </w:tc>
        <w:tc>
          <w:tcPr>
            <w:tcW w:w="200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欢迎茶服务</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客房整理</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客房个性化服务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餐饮服务</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餐饮楼面岗酒吧岗</w:t>
            </w:r>
          </w:p>
        </w:tc>
        <w:tc>
          <w:tcPr>
            <w:tcW w:w="2900"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楼面点餐服务</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酒吧调酒</w:t>
            </w:r>
          </w:p>
        </w:tc>
        <w:tc>
          <w:tcPr>
            <w:tcW w:w="200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点餐技巧</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花式调酒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仪容仪表</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各岗位</w:t>
            </w:r>
          </w:p>
        </w:tc>
        <w:tc>
          <w:tcPr>
            <w:tcW w:w="2900"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各岗位制服穿着</w:t>
            </w:r>
          </w:p>
        </w:tc>
        <w:tc>
          <w:tcPr>
            <w:tcW w:w="200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工装正确穿着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碧桂园酒店企业文化</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各岗位</w:t>
            </w:r>
          </w:p>
        </w:tc>
        <w:tc>
          <w:tcPr>
            <w:tcW w:w="2900"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服务宗旨</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服务理念</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经营理念</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团队理念</w:t>
            </w:r>
          </w:p>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产品理念</w:t>
            </w:r>
          </w:p>
        </w:tc>
        <w:tc>
          <w:tcPr>
            <w:tcW w:w="200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熟知各项理念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64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军事素质</w:t>
            </w:r>
          </w:p>
        </w:tc>
        <w:tc>
          <w:tcPr>
            <w:tcW w:w="1729"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各岗位</w:t>
            </w:r>
          </w:p>
        </w:tc>
        <w:tc>
          <w:tcPr>
            <w:tcW w:w="2900"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队列、军姿、士气、报数</w:t>
            </w:r>
          </w:p>
        </w:tc>
        <w:tc>
          <w:tcPr>
            <w:tcW w:w="2008" w:type="dxa"/>
            <w:vAlign w:val="center"/>
          </w:tcPr>
          <w:p>
            <w:pPr>
              <w:keepNext w:val="0"/>
              <w:keepLines w:val="0"/>
              <w:suppressLineNumbers w:val="0"/>
              <w:spacing w:before="0" w:beforeAutospacing="0" w:after="0" w:afterAutospacing="0" w:line="24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规范标准</w:t>
            </w:r>
          </w:p>
        </w:tc>
      </w:tr>
    </w:tbl>
    <w:p>
      <w:pPr>
        <w:spacing w:line="360" w:lineRule="auto"/>
        <w:ind w:firstLine="200"/>
        <w:rPr>
          <w:rFonts w:hint="eastAsia" w:ascii="仿宋_GB2312" w:hAnsi="仿宋" w:eastAsia="仿宋_GB2312"/>
          <w:b/>
          <w:sz w:val="28"/>
          <w:szCs w:val="28"/>
        </w:rPr>
      </w:pP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w:t>
      </w:r>
      <w:r>
        <w:rPr>
          <w:rFonts w:hint="eastAsia" w:ascii="仿宋_GB2312" w:hAnsi="仿宋" w:eastAsia="仿宋_GB2312"/>
          <w:b/>
          <w:sz w:val="28"/>
          <w:szCs w:val="28"/>
          <w:lang w:eastAsia="zh-CN"/>
        </w:rPr>
        <w:t>、</w:t>
      </w:r>
      <w:r>
        <w:rPr>
          <w:rFonts w:hint="eastAsia" w:ascii="仿宋_GB2312" w:hAnsi="仿宋" w:eastAsia="仿宋_GB2312"/>
          <w:b/>
          <w:sz w:val="28"/>
          <w:szCs w:val="28"/>
        </w:rPr>
        <w:t>竞赛方式和时间</w:t>
      </w:r>
    </w:p>
    <w:p>
      <w:pPr>
        <w:spacing w:line="48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bCs w:val="0"/>
                <w:sz w:val="21"/>
                <w:szCs w:val="21"/>
              </w:rPr>
            </w:pPr>
            <w:r>
              <w:rPr>
                <w:rFonts w:hint="eastAsia" w:ascii="仿宋_GB2312" w:hAnsi="仿宋" w:eastAsia="仿宋_GB2312"/>
                <w:b/>
                <w:bCs w:val="0"/>
                <w:sz w:val="21"/>
                <w:szCs w:val="21"/>
              </w:rPr>
              <w:t>竞赛阶段</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bCs w:val="0"/>
                <w:sz w:val="21"/>
                <w:szCs w:val="21"/>
              </w:rPr>
            </w:pPr>
            <w:r>
              <w:rPr>
                <w:rFonts w:hint="eastAsia" w:ascii="仿宋_GB2312" w:hAnsi="仿宋" w:eastAsia="仿宋_GB2312"/>
                <w:b/>
                <w:bCs w:val="0"/>
                <w:sz w:val="21"/>
                <w:szCs w:val="21"/>
              </w:rPr>
              <w:t>竞赛内容</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bCs w:val="0"/>
                <w:sz w:val="21"/>
                <w:szCs w:val="21"/>
              </w:rPr>
            </w:pPr>
            <w:r>
              <w:rPr>
                <w:rFonts w:hint="default" w:ascii="仿宋_GB2312" w:hAnsi="仿宋" w:eastAsia="仿宋_GB2312"/>
                <w:b/>
                <w:bCs w:val="0"/>
                <w:sz w:val="21"/>
                <w:szCs w:val="21"/>
              </w:rPr>
              <w:t>分值</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bCs w:val="0"/>
                <w:sz w:val="21"/>
                <w:szCs w:val="21"/>
              </w:rPr>
            </w:pPr>
            <w:r>
              <w:rPr>
                <w:rFonts w:hint="eastAsia" w:ascii="仿宋_GB2312" w:hAnsi="仿宋" w:eastAsia="仿宋_GB2312"/>
                <w:b/>
                <w:bCs w:val="0"/>
                <w:sz w:val="21"/>
                <w:szCs w:val="21"/>
              </w:rPr>
              <w:t>竞赛方式</w:t>
            </w:r>
          </w:p>
        </w:tc>
        <w:tc>
          <w:tcPr>
            <w:tcW w:w="13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bCs w:val="0"/>
                <w:sz w:val="21"/>
                <w:szCs w:val="21"/>
              </w:rPr>
            </w:pPr>
            <w:r>
              <w:rPr>
                <w:rFonts w:hint="eastAsia" w:ascii="仿宋_GB2312" w:hAnsi="仿宋" w:eastAsia="仿宋_GB2312"/>
                <w:b/>
                <w:bCs w:val="0"/>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lang w:eastAsia="zh-CN"/>
              </w:rPr>
            </w:pPr>
            <w:r>
              <w:rPr>
                <w:rFonts w:hint="eastAsia" w:ascii="仿宋_GB2312" w:hAnsi="仿宋" w:eastAsia="仿宋_GB2312"/>
                <w:b w:val="0"/>
                <w:bCs/>
                <w:sz w:val="21"/>
                <w:szCs w:val="21"/>
                <w:lang w:eastAsia="zh-CN"/>
              </w:rPr>
              <w:t>决赛</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妆容</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10</w:t>
            </w:r>
          </w:p>
        </w:tc>
        <w:tc>
          <w:tcPr>
            <w:tcW w:w="253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_GB2312" w:hAnsi="仿宋" w:eastAsia="仿宋_GB2312"/>
                <w:b w:val="0"/>
                <w:bCs/>
                <w:sz w:val="21"/>
                <w:szCs w:val="21"/>
              </w:rPr>
              <w:t>舞台展示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p>
        </w:tc>
        <w:tc>
          <w:tcPr>
            <w:tcW w:w="135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仿宋_GB2312" w:hAnsi="仿宋" w:eastAsia="仿宋_GB2312"/>
                <w:b w:val="0"/>
                <w:bCs/>
                <w:sz w:val="21"/>
                <w:szCs w:val="21"/>
                <w:lang w:val="en-US" w:eastAsia="zh-CN"/>
              </w:rPr>
            </w:pPr>
            <w:r>
              <w:rPr>
                <w:rFonts w:hint="eastAsia" w:ascii="仿宋_GB2312" w:hAnsi="仿宋" w:eastAsia="仿宋_GB2312"/>
                <w:b w:val="0"/>
                <w:bCs/>
                <w:sz w:val="21"/>
                <w:szCs w:val="21"/>
                <w:lang w:val="en-US" w:eastAsia="zh-CN"/>
              </w:rPr>
              <w:t>12月5日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站姿</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10</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走姿</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10</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蹲姿</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10</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坐姿</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10</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指引</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10</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其他</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10</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展示效果</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15</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客户体验</w:t>
            </w:r>
          </w:p>
        </w:tc>
        <w:tc>
          <w:tcPr>
            <w:tcW w:w="13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b w:val="0"/>
                <w:bCs/>
                <w:sz w:val="21"/>
                <w:szCs w:val="21"/>
              </w:rPr>
            </w:pPr>
            <w:r>
              <w:rPr>
                <w:rFonts w:hint="eastAsia" w:ascii="仿宋" w:hAnsi="仿宋" w:eastAsia="仿宋" w:cs="仿宋"/>
                <w:color w:val="000000"/>
                <w:sz w:val="21"/>
                <w:szCs w:val="21"/>
              </w:rPr>
              <w:t>15</w:t>
            </w:r>
          </w:p>
        </w:tc>
        <w:tc>
          <w:tcPr>
            <w:tcW w:w="2539"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c>
          <w:tcPr>
            <w:tcW w:w="1358"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b w:val="0"/>
                <w:bCs/>
                <w:sz w:val="24"/>
                <w:szCs w:val="24"/>
              </w:rPr>
            </w:pPr>
          </w:p>
        </w:tc>
      </w:tr>
    </w:tbl>
    <w:p>
      <w:pPr>
        <w:spacing w:line="360" w:lineRule="auto"/>
        <w:ind w:firstLine="200"/>
        <w:rPr>
          <w:rFonts w:hint="eastAsia" w:ascii="仿宋_GB2312" w:hAnsi="仿宋" w:eastAsia="仿宋_GB2312"/>
          <w:b/>
          <w:sz w:val="28"/>
          <w:szCs w:val="28"/>
        </w:rPr>
      </w:pPr>
    </w:p>
    <w:p>
      <w:pPr>
        <w:spacing w:line="360" w:lineRule="auto"/>
        <w:ind w:firstLine="200"/>
        <w:rPr>
          <w:rFonts w:hint="eastAsia" w:ascii="仿宋_GB2312" w:hAnsi="仿宋" w:eastAsia="仿宋_GB2312"/>
          <w:b/>
          <w:sz w:val="28"/>
          <w:szCs w:val="28"/>
        </w:rPr>
      </w:pPr>
    </w:p>
    <w:p>
      <w:pPr>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五、竞赛试题</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 xml:space="preserve">   因为是风采展示项目，不设试题竞赛。</w:t>
      </w:r>
    </w:p>
    <w:p>
      <w:pPr>
        <w:spacing w:line="360" w:lineRule="auto"/>
        <w:ind w:firstLine="200"/>
        <w:rPr>
          <w:rFonts w:ascii="仿宋" w:hAnsi="仿宋" w:eastAsia="仿宋" w:cs="仿宋"/>
          <w:sz w:val="28"/>
          <w:szCs w:val="28"/>
        </w:rPr>
      </w:pPr>
      <w:r>
        <w:rPr>
          <w:rFonts w:hint="eastAsia" w:ascii="仿宋_GB2312" w:hAnsi="仿宋" w:eastAsia="仿宋_GB2312"/>
          <w:b/>
          <w:sz w:val="28"/>
          <w:szCs w:val="28"/>
        </w:rPr>
        <w:t>六、竞赛规则</w:t>
      </w:r>
      <w:r>
        <w:rPr>
          <w:rFonts w:hint="eastAsia" w:ascii="仿宋_GB2312" w:hAnsi="仿宋"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比赛要求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 xml:space="preserve">1.参加个人赛的参赛选手组成团队参赛，每队最多20人；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 xml:space="preserve">2.比赛时间13分钟，提前完成不加分，每超过10秒（含），扣2分，不足10秒按10秒计算，超时1分钟则不计成绩；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3.包含站姿、坐姿、走姿、蹲姿、指引等姿态，展示顺序不限，展示内容可在此基础上创新（如背景音乐、对客场景、团队精神等）；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 xml:space="preserve">4.选手需着酒店职业装进行风采展示。 </w:t>
      </w:r>
    </w:p>
    <w:p>
      <w:pPr>
        <w:keepNext w:val="0"/>
        <w:keepLines w:val="0"/>
        <w:pageBreakBefore w:val="0"/>
        <w:widowControl w:val="0"/>
        <w:kinsoku/>
        <w:wordWrap/>
        <w:overflowPunct/>
        <w:topLinePunct w:val="0"/>
        <w:autoSpaceDE/>
        <w:autoSpaceDN/>
        <w:bidi w:val="0"/>
        <w:adjustRightInd/>
        <w:snapToGrid w:val="0"/>
        <w:spacing w:line="360" w:lineRule="auto"/>
        <w:ind w:firstLine="280" w:firstLineChars="100"/>
        <w:textAlignment w:val="auto"/>
        <w:outlineLvl w:val="9"/>
        <w:rPr>
          <w:rFonts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比赛物品准备</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仿宋" w:hAnsi="仿宋" w:eastAsia="仿宋" w:cs="仿宋"/>
          <w:sz w:val="28"/>
          <w:szCs w:val="28"/>
        </w:rPr>
      </w:pPr>
      <w:r>
        <w:rPr>
          <w:rFonts w:hint="eastAsia" w:ascii="仿宋" w:hAnsi="仿宋" w:eastAsia="仿宋" w:cs="仿宋"/>
          <w:sz w:val="28"/>
          <w:szCs w:val="28"/>
        </w:rPr>
        <w:t xml:space="preserve">    六把无扶手会议椅，其他可自备。</w:t>
      </w:r>
    </w:p>
    <w:p>
      <w:pPr>
        <w:keepNext w:val="0"/>
        <w:keepLines w:val="0"/>
        <w:pageBreakBefore w:val="0"/>
        <w:widowControl w:val="0"/>
        <w:kinsoku/>
        <w:wordWrap/>
        <w:overflowPunct/>
        <w:topLinePunct w:val="0"/>
        <w:autoSpaceDE/>
        <w:autoSpaceDN/>
        <w:bidi w:val="0"/>
        <w:adjustRightInd/>
        <w:snapToGrid w:val="0"/>
        <w:spacing w:line="360" w:lineRule="auto"/>
        <w:ind w:firstLine="280" w:firstLineChars="100"/>
        <w:textAlignment w:val="auto"/>
        <w:outlineLvl w:val="9"/>
        <w:rPr>
          <w:rFonts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比赛流程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1.团队选手抽签决定上场顺序，每次一组进行风采展示；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color w:val="000000"/>
          <w:spacing w:val="-10"/>
          <w:sz w:val="28"/>
          <w:szCs w:val="28"/>
        </w:rPr>
      </w:pPr>
      <w:r>
        <w:rPr>
          <w:rFonts w:hint="eastAsia" w:ascii="仿宋" w:hAnsi="仿宋" w:eastAsia="仿宋" w:cs="仿宋"/>
          <w:sz w:val="28"/>
          <w:szCs w:val="28"/>
        </w:rPr>
        <w:t>2.现场裁判示意开始，选手登场，计时开始</w:t>
      </w:r>
      <w:r>
        <w:rPr>
          <w:rFonts w:hint="eastAsia" w:ascii="仿宋" w:hAnsi="仿宋" w:eastAsia="仿宋" w:cs="仿宋"/>
          <w:color w:val="000000"/>
          <w:spacing w:val="-1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20" w:firstLineChars="200"/>
        <w:textAlignment w:val="auto"/>
        <w:outlineLvl w:val="9"/>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3.团队展示谢幕，计时结束；</w:t>
      </w:r>
    </w:p>
    <w:p>
      <w:pPr>
        <w:keepNext w:val="0"/>
        <w:keepLines w:val="0"/>
        <w:pageBreakBefore w:val="0"/>
        <w:widowControl w:val="0"/>
        <w:kinsoku/>
        <w:wordWrap/>
        <w:overflowPunct/>
        <w:topLinePunct w:val="0"/>
        <w:autoSpaceDE/>
        <w:autoSpaceDN/>
        <w:bidi w:val="0"/>
        <w:adjustRightInd/>
        <w:snapToGrid w:val="0"/>
        <w:spacing w:line="360" w:lineRule="auto"/>
        <w:ind w:firstLine="520" w:firstLineChars="200"/>
        <w:textAlignment w:val="auto"/>
        <w:outlineLvl w:val="9"/>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4.评委点评并打分，工作人员计分。</w:t>
      </w:r>
    </w:p>
    <w:p>
      <w:pPr>
        <w:keepNext w:val="0"/>
        <w:keepLines w:val="0"/>
        <w:pageBreakBefore w:val="0"/>
        <w:widowControl w:val="0"/>
        <w:kinsoku/>
        <w:wordWrap/>
        <w:overflowPunct/>
        <w:topLinePunct w:val="0"/>
        <w:autoSpaceDE/>
        <w:autoSpaceDN/>
        <w:bidi w:val="0"/>
        <w:adjustRightInd/>
        <w:spacing w:line="360" w:lineRule="auto"/>
        <w:ind w:firstLine="280" w:firstLineChars="100"/>
        <w:jc w:val="left"/>
        <w:textAlignment w:val="auto"/>
        <w:outlineLvl w:val="9"/>
        <w:rPr>
          <w:rFonts w:ascii="仿宋" w:hAnsi="仿宋" w:eastAsia="仿宋" w:cs="仿宋"/>
          <w:bCs/>
          <w:sz w:val="28"/>
          <w:szCs w:val="28"/>
        </w:rPr>
      </w:pPr>
      <w:r>
        <w:rPr>
          <w:rFonts w:hint="eastAsia" w:ascii="仿宋" w:hAnsi="仿宋" w:eastAsia="仿宋" w:cs="仿宋"/>
          <w:bCs/>
          <w:sz w:val="28"/>
          <w:szCs w:val="28"/>
          <w:lang w:eastAsia="zh-CN"/>
        </w:rPr>
        <w:t>（四）</w:t>
      </w:r>
      <w:r>
        <w:rPr>
          <w:rFonts w:hint="eastAsia" w:ascii="仿宋" w:hAnsi="仿宋" w:eastAsia="仿宋" w:cs="仿宋"/>
          <w:bCs/>
          <w:sz w:val="28"/>
          <w:szCs w:val="28"/>
        </w:rPr>
        <w:t>评委及打分：</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全场</w:t>
      </w:r>
      <w:r>
        <w:rPr>
          <w:rFonts w:hint="eastAsia" w:ascii="仿宋" w:hAnsi="仿宋" w:eastAsia="仿宋" w:cs="仿宋"/>
          <w:bCs/>
          <w:sz w:val="28"/>
          <w:szCs w:val="28"/>
          <w:lang w:eastAsia="zh-CN"/>
        </w:rPr>
        <w:t>设</w:t>
      </w:r>
      <w:r>
        <w:rPr>
          <w:rFonts w:hint="eastAsia" w:ascii="仿宋" w:hAnsi="仿宋" w:eastAsia="仿宋" w:cs="仿宋"/>
          <w:bCs/>
          <w:sz w:val="28"/>
          <w:szCs w:val="28"/>
          <w:lang w:val="en-US" w:eastAsia="zh-CN"/>
        </w:rPr>
        <w:t>5名评委</w:t>
      </w:r>
      <w:r>
        <w:rPr>
          <w:rFonts w:hint="eastAsia" w:ascii="仿宋" w:hAnsi="仿宋" w:eastAsia="仿宋" w:cs="仿宋"/>
          <w:bCs/>
          <w:sz w:val="28"/>
          <w:szCs w:val="28"/>
        </w:rPr>
        <w:t>，</w:t>
      </w:r>
      <w:r>
        <w:rPr>
          <w:rFonts w:hint="eastAsia" w:ascii="仿宋" w:hAnsi="仿宋" w:eastAsia="仿宋" w:cs="仿宋"/>
          <w:bCs/>
          <w:sz w:val="28"/>
          <w:szCs w:val="28"/>
          <w:lang w:eastAsia="zh-CN"/>
        </w:rPr>
        <w:t>将邀请酒店管理专业教师与校领导共同担任（名单待定）</w:t>
      </w:r>
      <w:r>
        <w:rPr>
          <w:rFonts w:hint="eastAsia" w:ascii="仿宋" w:hAnsi="仿宋" w:eastAsia="仿宋" w:cs="仿宋"/>
          <w:bCs/>
          <w:sz w:val="28"/>
          <w:szCs w:val="28"/>
        </w:rPr>
        <w:t>。</w:t>
      </w:r>
    </w:p>
    <w:p>
      <w:pPr>
        <w:keepNext w:val="0"/>
        <w:keepLines w:val="0"/>
        <w:pageBreakBefore w:val="0"/>
        <w:widowControl w:val="0"/>
        <w:kinsoku/>
        <w:wordWrap/>
        <w:overflowPunct/>
        <w:topLinePunct w:val="0"/>
        <w:autoSpaceDE/>
        <w:autoSpaceDN/>
        <w:bidi w:val="0"/>
        <w:adjustRightInd/>
        <w:spacing w:line="360" w:lineRule="auto"/>
        <w:ind w:firstLine="560"/>
        <w:jc w:val="left"/>
        <w:textAlignment w:val="auto"/>
        <w:outlineLvl w:val="9"/>
        <w:rPr>
          <w:rFonts w:hint="eastAsia" w:ascii="仿宋" w:hAnsi="仿宋" w:eastAsia="仿宋" w:cs="仿宋"/>
          <w:bCs/>
          <w:sz w:val="28"/>
          <w:szCs w:val="28"/>
          <w:lang w:eastAsia="zh-CN"/>
        </w:rPr>
      </w:pPr>
      <w:r>
        <w:rPr>
          <w:rFonts w:hint="eastAsia" w:ascii="仿宋" w:hAnsi="仿宋" w:eastAsia="仿宋" w:cs="仿宋"/>
          <w:bCs/>
          <w:sz w:val="28"/>
          <w:szCs w:val="28"/>
          <w:lang w:eastAsia="zh-CN"/>
        </w:rPr>
        <w:t>分数计算方法：</w:t>
      </w:r>
      <w:r>
        <w:rPr>
          <w:rFonts w:hint="eastAsia" w:ascii="仿宋" w:hAnsi="仿宋" w:eastAsia="仿宋" w:cs="仿宋"/>
          <w:bCs/>
          <w:sz w:val="28"/>
          <w:szCs w:val="28"/>
        </w:rPr>
        <w:t>去掉一个最低分，去掉一个最高分，其余分数算平均分，作为最终得分，分数最高的团队获胜</w:t>
      </w:r>
      <w:r>
        <w:rPr>
          <w:rFonts w:hint="eastAsia" w:ascii="仿宋" w:hAnsi="仿宋" w:eastAsia="仿宋" w:cs="仿宋"/>
          <w:bCs/>
          <w:sz w:val="28"/>
          <w:szCs w:val="28"/>
          <w:lang w:eastAsia="zh-CN"/>
        </w:rPr>
        <w:t>，各项考核内容分值及注意事项见“评分标准”。</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Cs/>
          <w:sz w:val="28"/>
          <w:szCs w:val="28"/>
        </w:rPr>
      </w:pPr>
    </w:p>
    <w:p>
      <w:pPr>
        <w:keepNext w:val="0"/>
        <w:keepLines w:val="0"/>
        <w:pageBreakBefore w:val="0"/>
        <w:widowControl w:val="0"/>
        <w:numPr>
          <w:ilvl w:val="0"/>
          <w:numId w:val="10"/>
        </w:numPr>
        <w:kinsoku/>
        <w:wordWrap/>
        <w:overflowPunct/>
        <w:topLinePunct w:val="0"/>
        <w:autoSpaceDE/>
        <w:autoSpaceDN/>
        <w:bidi w:val="0"/>
        <w:adjustRightInd/>
        <w:spacing w:line="360" w:lineRule="auto"/>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评分标准</w:t>
      </w:r>
    </w:p>
    <w:p>
      <w:pPr>
        <w:ind w:left="320"/>
        <w:jc w:val="center"/>
        <w:rPr>
          <w:rFonts w:ascii="仿宋" w:hAnsi="仿宋" w:eastAsia="仿宋" w:cs="仿宋"/>
          <w:color w:val="000000"/>
          <w:sz w:val="28"/>
          <w:szCs w:val="28"/>
        </w:rPr>
      </w:pPr>
      <w:r>
        <w:rPr>
          <w:rFonts w:hint="eastAsia" w:ascii="仿宋" w:hAnsi="仿宋" w:eastAsia="仿宋" w:cs="仿宋"/>
          <w:color w:val="000000"/>
          <w:sz w:val="28"/>
          <w:szCs w:val="28"/>
        </w:rPr>
        <w:t>2018年服务技能大赛评分表---团队风采展示</w:t>
      </w:r>
    </w:p>
    <w:p>
      <w:pPr>
        <w:ind w:left="320" w:right="-1573" w:rightChars="-749"/>
        <w:jc w:val="center"/>
        <w:rPr>
          <w:rFonts w:ascii="仿宋" w:hAnsi="仿宋" w:eastAsia="仿宋" w:cs="仿宋"/>
          <w:color w:val="000000"/>
          <w:sz w:val="28"/>
          <w:szCs w:val="28"/>
        </w:rPr>
      </w:pPr>
      <w:r>
        <w:rPr>
          <w:rFonts w:hint="eastAsia" w:ascii="仿宋" w:hAnsi="仿宋" w:eastAsia="仿宋" w:cs="仿宋"/>
          <w:sz w:val="28"/>
          <w:szCs w:val="28"/>
        </w:rPr>
        <w:t xml:space="preserve">  选手号码：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评委签名：</w:t>
      </w:r>
      <w:r>
        <w:rPr>
          <w:rFonts w:hint="eastAsia" w:ascii="仿宋" w:hAnsi="仿宋" w:eastAsia="仿宋" w:cs="仿宋"/>
          <w:sz w:val="28"/>
          <w:szCs w:val="28"/>
          <w:u w:val="single"/>
        </w:rPr>
        <w:t xml:space="preserve">           </w:t>
      </w:r>
    </w:p>
    <w:tbl>
      <w:tblPr>
        <w:tblStyle w:val="21"/>
        <w:tblpPr w:leftFromText="180" w:rightFromText="180" w:vertAnchor="text" w:horzAnchor="page" w:tblpX="1153" w:tblpY="87"/>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75"/>
        <w:gridCol w:w="5061"/>
        <w:gridCol w:w="784"/>
        <w:gridCol w:w="78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65"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项目</w:t>
            </w:r>
          </w:p>
        </w:tc>
        <w:tc>
          <w:tcPr>
            <w:tcW w:w="1475"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考核内容</w:t>
            </w:r>
          </w:p>
        </w:tc>
        <w:tc>
          <w:tcPr>
            <w:tcW w:w="5061"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要求与评分细则</w:t>
            </w:r>
          </w:p>
        </w:tc>
        <w:tc>
          <w:tcPr>
            <w:tcW w:w="784"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分值</w:t>
            </w:r>
          </w:p>
        </w:tc>
        <w:tc>
          <w:tcPr>
            <w:tcW w:w="782"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扣分</w:t>
            </w:r>
          </w:p>
        </w:tc>
        <w:tc>
          <w:tcPr>
            <w:tcW w:w="813" w:type="dxa"/>
            <w:shd w:val="clear" w:color="auto" w:fill="F2F2F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bCs/>
                <w:color w:val="000000"/>
                <w:sz w:val="20"/>
                <w:szCs w:val="20"/>
              </w:rPr>
            </w:pPr>
            <w:r>
              <w:rPr>
                <w:rFonts w:hint="eastAsia" w:ascii="仿宋" w:hAnsi="仿宋" w:eastAsia="仿宋" w:cs="仿宋"/>
                <w:b/>
                <w:bCs/>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团队风采展示</w:t>
            </w: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妆容</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妆容得体，符合职业规范</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站姿</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站姿挺拔、自然，符合酒店服务礼仪</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走姿</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走姿步伐适中、稳健，符合酒店服务礼仪</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蹲姿</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蹲姿自然挺立、精神饱满，符合酒店服务礼仪</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坐姿</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坐姿规范，仪态端庄，符合酒店服务礼仪</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指引</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指引动作协调、规范有礼，符合酒店服务礼仪</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其他</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包括但不限于鞠躬、问候等服务礼仪</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展示效果</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团队配合默契、展示连贯、富有创意</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15</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1475"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客户体验</w:t>
            </w:r>
          </w:p>
        </w:tc>
        <w:tc>
          <w:tcPr>
            <w:tcW w:w="5061"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团队整体形象自然大方、精神饱满，很好展现出碧桂园酒店人“热情微笑，尽善尽美”的服务理念</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15</w:t>
            </w:r>
          </w:p>
        </w:tc>
        <w:tc>
          <w:tcPr>
            <w:tcW w:w="782"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653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小  计</w:t>
            </w:r>
          </w:p>
        </w:tc>
        <w:tc>
          <w:tcPr>
            <w:tcW w:w="784"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100</w:t>
            </w:r>
          </w:p>
        </w:tc>
        <w:tc>
          <w:tcPr>
            <w:tcW w:w="782" w:type="dxa"/>
            <w:vAlign w:val="top"/>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c>
          <w:tcPr>
            <w:tcW w:w="813" w:type="dxa"/>
            <w:vAlign w:val="top"/>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6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p>
        </w:tc>
        <w:tc>
          <w:tcPr>
            <w:tcW w:w="8915" w:type="dxa"/>
            <w:gridSpan w:val="5"/>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团队展示时间：</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超时：</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秒  扣分：</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4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0"/>
                <w:szCs w:val="20"/>
              </w:rPr>
            </w:pPr>
            <w:r>
              <w:rPr>
                <w:rFonts w:hint="eastAsia" w:ascii="仿宋" w:hAnsi="仿宋" w:eastAsia="仿宋" w:cs="仿宋"/>
                <w:color w:val="000000"/>
                <w:sz w:val="20"/>
                <w:szCs w:val="20"/>
              </w:rPr>
              <w:t>合  计</w:t>
            </w:r>
          </w:p>
        </w:tc>
        <w:tc>
          <w:tcPr>
            <w:tcW w:w="7440" w:type="dxa"/>
            <w:gridSpan w:val="4"/>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780" w:type="dxa"/>
            <w:gridSpan w:val="6"/>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color w:val="000000"/>
                <w:sz w:val="20"/>
                <w:szCs w:val="20"/>
              </w:rPr>
            </w:pPr>
            <w:r>
              <w:rPr>
                <w:rFonts w:hint="eastAsia" w:ascii="仿宋" w:hAnsi="仿宋" w:eastAsia="仿宋" w:cs="仿宋"/>
                <w:color w:val="000000"/>
                <w:sz w:val="20"/>
                <w:szCs w:val="20"/>
              </w:rPr>
              <w:t>备注：各评委根据实际感受评分.</w:t>
            </w:r>
          </w:p>
        </w:tc>
      </w:tr>
    </w:tbl>
    <w:p>
      <w:pPr>
        <w:spacing w:line="360" w:lineRule="auto"/>
        <w:rPr>
          <w:rFonts w:hint="eastAsia" w:ascii="仿宋_GB2312" w:hAnsi="仿宋" w:eastAsia="仿宋_GB2312"/>
          <w:szCs w:val="21"/>
          <w:lang w:eastAsia="zh-CN"/>
        </w:rPr>
      </w:pPr>
      <w:r>
        <w:rPr>
          <w:rFonts w:hint="eastAsia" w:ascii="仿宋_GB2312" w:hAnsi="仿宋" w:eastAsia="仿宋_GB2312"/>
          <w:szCs w:val="21"/>
          <w:lang w:eastAsia="zh-CN"/>
        </w:rPr>
        <w:t>注：1。参照各岗位操作规范打分，每个记分单位为0.1分。</w:t>
      </w:r>
    </w:p>
    <w:p>
      <w:pPr>
        <w:numPr>
          <w:ilvl w:val="0"/>
          <w:numId w:val="11"/>
        </w:numPr>
        <w:spacing w:line="360" w:lineRule="auto"/>
        <w:ind w:firstLine="420" w:firstLineChars="200"/>
        <w:rPr>
          <w:rFonts w:hint="eastAsia" w:ascii="仿宋_GB2312" w:hAnsi="仿宋" w:eastAsia="仿宋_GB2312"/>
          <w:szCs w:val="21"/>
          <w:lang w:eastAsia="zh-CN"/>
        </w:rPr>
      </w:pPr>
      <w:r>
        <w:rPr>
          <w:rFonts w:hint="eastAsia" w:ascii="仿宋_GB2312" w:hAnsi="仿宋" w:eastAsia="仿宋_GB2312"/>
          <w:szCs w:val="21"/>
          <w:lang w:eastAsia="zh-CN"/>
        </w:rPr>
        <w:t>符合规范要求加0.1分，不符合扣0.1分，当单项分值为零分时，不再计扣分。当单项分值已经满分时，可继续加分，以便出现同分时排名。</w:t>
      </w:r>
    </w:p>
    <w:p>
      <w:pPr>
        <w:numPr>
          <w:ilvl w:val="0"/>
          <w:numId w:val="11"/>
        </w:numPr>
        <w:spacing w:line="360" w:lineRule="auto"/>
        <w:ind w:firstLine="420" w:firstLineChars="200"/>
        <w:rPr>
          <w:rFonts w:hint="eastAsia" w:ascii="仿宋_GB2312" w:hAnsi="仿宋" w:eastAsia="仿宋_GB2312"/>
          <w:szCs w:val="21"/>
          <w:lang w:eastAsia="zh-CN"/>
        </w:rPr>
      </w:pPr>
      <w:r>
        <w:rPr>
          <w:rFonts w:hint="eastAsia" w:ascii="仿宋_GB2312" w:hAnsi="仿宋" w:eastAsia="仿宋_GB2312"/>
          <w:szCs w:val="21"/>
          <w:lang w:eastAsia="zh-CN"/>
        </w:rPr>
        <w:t>比赛时间13分钟，提前完成不加分，每超过10秒（含），扣2分，不足10秒按10秒计算，超时1分钟则不计成绩。</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七、竞赛环境</w:t>
      </w:r>
    </w:p>
    <w:p>
      <w:pPr>
        <w:spacing w:line="360" w:lineRule="auto"/>
        <w:ind w:firstLine="200"/>
        <w:rPr>
          <w:rFonts w:hint="eastAsia" w:ascii="仿宋_GB2312" w:hAnsi="仿宋" w:eastAsia="仿宋_GB2312"/>
          <w:sz w:val="28"/>
          <w:szCs w:val="28"/>
          <w:lang w:val="en-US" w:eastAsia="zh-CN"/>
        </w:rPr>
      </w:pPr>
      <w:r>
        <w:rPr>
          <w:rFonts w:hint="eastAsia" w:ascii="仿宋_GB2312" w:hAnsi="仿宋" w:eastAsia="仿宋_GB2312"/>
          <w:szCs w:val="21"/>
        </w:rPr>
        <w:t xml:space="preserve">    </w:t>
      </w:r>
      <w:r>
        <w:rPr>
          <w:rFonts w:hint="eastAsia" w:ascii="仿宋_GB2312" w:hAnsi="仿宋" w:eastAsia="仿宋_GB2312"/>
          <w:sz w:val="28"/>
          <w:szCs w:val="28"/>
        </w:rPr>
        <w:t xml:space="preserve"> 学校礼堂（有舞台、有音响设备、有足够数量的耳麦）</w:t>
      </w:r>
      <w:r>
        <w:rPr>
          <w:rFonts w:hint="eastAsia" w:ascii="仿宋_GB2312" w:hAnsi="仿宋" w:eastAsia="仿宋_GB2312"/>
          <w:sz w:val="28"/>
          <w:szCs w:val="28"/>
          <w:lang w:val="en-US" w:eastAsia="zh-CN"/>
        </w:rPr>
        <w:t xml:space="preserve"> </w:t>
      </w:r>
    </w:p>
    <w:p>
      <w:pPr>
        <w:spacing w:line="360" w:lineRule="auto"/>
        <w:ind w:firstLine="200"/>
        <w:rPr>
          <w:rFonts w:hint="eastAsia" w:ascii="仿宋_GB2312" w:hAnsi="仿宋" w:eastAsia="仿宋_GB2312"/>
          <w:b/>
          <w:sz w:val="28"/>
          <w:szCs w:val="28"/>
        </w:rPr>
      </w:pP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八、技术规范</w:t>
      </w:r>
    </w:p>
    <w:p>
      <w:pPr>
        <w:spacing w:line="360" w:lineRule="auto"/>
        <w:ind w:firstLine="200"/>
        <w:rPr>
          <w:rFonts w:hint="eastAsia" w:ascii="仿宋_GB2312" w:hAnsi="仿宋" w:eastAsia="仿宋_GB2312"/>
          <w:sz w:val="28"/>
          <w:szCs w:val="28"/>
        </w:rPr>
      </w:pPr>
      <w:r>
        <w:rPr>
          <w:rFonts w:hint="eastAsia" w:ascii="仿宋_GB2312" w:hAnsi="仿宋" w:eastAsia="仿宋_GB2312"/>
          <w:szCs w:val="21"/>
        </w:rPr>
        <w:t xml:space="preserve">   </w:t>
      </w:r>
      <w:r>
        <w:rPr>
          <w:rFonts w:hint="eastAsia" w:ascii="仿宋_GB2312" w:hAnsi="仿宋" w:eastAsia="仿宋_GB2312"/>
          <w:sz w:val="28"/>
          <w:szCs w:val="28"/>
        </w:rPr>
        <w:t xml:space="preserve">  参照各岗位操作规范</w:t>
      </w:r>
    </w:p>
    <w:p>
      <w:pPr>
        <w:spacing w:line="360" w:lineRule="auto"/>
        <w:ind w:firstLine="186" w:firstLineChars="66"/>
        <w:rPr>
          <w:rFonts w:ascii="仿宋_GB2312" w:hAnsi="仿宋" w:eastAsia="仿宋_GB2312"/>
          <w:b/>
          <w:color w:val="FF0000"/>
          <w:sz w:val="28"/>
          <w:szCs w:val="28"/>
        </w:rPr>
      </w:pPr>
      <w:r>
        <w:rPr>
          <w:rFonts w:hint="eastAsia" w:ascii="仿宋_GB2312" w:hAnsi="仿宋" w:eastAsia="仿宋_GB2312"/>
          <w:b/>
          <w:sz w:val="28"/>
          <w:szCs w:val="28"/>
          <w:lang w:eastAsia="zh-CN"/>
        </w:rPr>
        <w:t>九</w:t>
      </w:r>
      <w:r>
        <w:rPr>
          <w:rFonts w:hint="eastAsia" w:ascii="仿宋_GB2312" w:hAnsi="仿宋" w:eastAsia="仿宋_GB2312"/>
          <w:b/>
          <w:sz w:val="28"/>
          <w:szCs w:val="28"/>
        </w:rPr>
        <w:t>、奖项设定</w:t>
      </w:r>
    </w:p>
    <w:p>
      <w:pPr>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1、本赛项奖项设个人风采奖和团体风采奖。</w:t>
      </w:r>
    </w:p>
    <w:p>
      <w:pPr>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2、竞赛个人奖和团体奖的设定为：个人风采奖3名，团队一等奖1名，二等奖2名，三等奖3名。</w:t>
      </w:r>
    </w:p>
    <w:p>
      <w:pPr>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3、出现总分相同情况时，按单项排列，以权重高的单项优先考虑。</w:t>
      </w:r>
    </w:p>
    <w:p>
      <w:pPr>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rPr>
        <w:t>十、赛项安全</w:t>
      </w:r>
    </w:p>
    <w:p>
      <w:pPr>
        <w:spacing w:line="360" w:lineRule="auto"/>
        <w:ind w:firstLine="510"/>
        <w:rPr>
          <w:rFonts w:ascii="仿宋_GB2312" w:hAnsi="仿宋" w:eastAsia="仿宋_GB2312"/>
          <w:b/>
          <w:sz w:val="28"/>
          <w:szCs w:val="28"/>
        </w:rPr>
      </w:pPr>
      <w:r>
        <w:rPr>
          <w:rFonts w:hint="eastAsia" w:ascii="仿宋_GB2312" w:hAnsi="仿宋" w:eastAsia="仿宋_GB2312"/>
          <w:sz w:val="28"/>
          <w:szCs w:val="28"/>
        </w:rPr>
        <w:t>由于表演过程中需要走台，防止坠台。个别队伍表演开始前需要搬运道具，尽可能安排专门的道具组负责，避免伤及学生。</w:t>
      </w:r>
    </w:p>
    <w:p>
      <w:pPr>
        <w:spacing w:line="360" w:lineRule="auto"/>
        <w:rPr>
          <w:rFonts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一</w:t>
      </w:r>
      <w:r>
        <w:rPr>
          <w:rFonts w:hint="eastAsia" w:ascii="仿宋_GB2312" w:hAnsi="仿宋" w:eastAsia="仿宋_GB2312"/>
          <w:b/>
          <w:sz w:val="28"/>
          <w:szCs w:val="28"/>
        </w:rPr>
        <w:t>、申诉与仲裁</w:t>
      </w:r>
    </w:p>
    <w:p>
      <w:pPr>
        <w:spacing w:line="360" w:lineRule="auto"/>
        <w:ind w:firstLine="510"/>
        <w:rPr>
          <w:rFonts w:hint="eastAsia" w:ascii="仿宋_GB2312" w:hAnsi="仿宋" w:eastAsia="仿宋_GB2312"/>
          <w:sz w:val="28"/>
          <w:szCs w:val="28"/>
          <w:lang w:eastAsia="zh-CN"/>
        </w:rPr>
      </w:pPr>
      <w:r>
        <w:rPr>
          <w:rFonts w:hint="eastAsia" w:ascii="仿宋_GB2312" w:hAnsi="仿宋" w:eastAsia="仿宋_GB2312"/>
          <w:sz w:val="28"/>
          <w:szCs w:val="28"/>
        </w:rPr>
        <w:t>本赛项在比赛过程中若出现有失公正或有关人员违规等现象，代表队领队可在比赛结束后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r>
        <w:rPr>
          <w:rFonts w:hint="eastAsia" w:ascii="仿宋_GB2312" w:hAnsi="仿宋" w:eastAsia="仿宋_GB2312"/>
          <w:sz w:val="28"/>
          <w:szCs w:val="28"/>
          <w:lang w:eastAsia="zh-CN"/>
        </w:rPr>
        <w:t>。</w:t>
      </w:r>
    </w:p>
    <w:p>
      <w:pPr>
        <w:spacing w:line="360" w:lineRule="auto"/>
        <w:ind w:firstLine="560" w:firstLineChars="200"/>
        <w:rPr>
          <w:rFonts w:hint="eastAsia" w:ascii="仿宋_GB2312" w:hAnsi="仿宋" w:eastAsia="仿宋_GB2312"/>
          <w:sz w:val="28"/>
          <w:szCs w:val="32"/>
        </w:rPr>
      </w:pPr>
    </w:p>
    <w:p>
      <w:pPr>
        <w:pStyle w:val="2"/>
        <w:spacing w:before="0" w:after="0" w:line="360" w:lineRule="auto"/>
        <w:ind w:firstLine="560" w:firstLineChars="200"/>
        <w:jc w:val="center"/>
        <w:rPr>
          <w:rFonts w:hint="eastAsia"/>
        </w:rPr>
      </w:pPr>
      <w:r>
        <w:rPr>
          <w:rFonts w:hint="eastAsia" w:ascii="仿宋" w:hAnsi="仿宋" w:eastAsia="仿宋" w:cs="仿宋"/>
          <w:b w:val="0"/>
          <w:bCs w:val="0"/>
          <w:sz w:val="28"/>
          <w:szCs w:val="36"/>
        </w:rPr>
        <w:br w:type="page"/>
      </w:r>
      <w:bookmarkStart w:id="134" w:name="_Toc25573"/>
      <w:bookmarkStart w:id="135" w:name="_Toc3561"/>
      <w:r>
        <w:rPr>
          <w:rFonts w:hint="eastAsia"/>
        </w:rPr>
        <w:t>赛项九：物业服务礼仪展示竞赛方案</w:t>
      </w:r>
      <w:bookmarkEnd w:id="134"/>
      <w:bookmarkEnd w:id="135"/>
    </w:p>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23</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物业服务礼仪展示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邵超群</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2018</w:t>
      </w:r>
      <w:r>
        <w:rPr>
          <w:rFonts w:hint="eastAsia" w:ascii="仿宋_GB2312" w:hAnsi="仿宋" w:eastAsia="仿宋_GB2312" w:cs="宋体"/>
          <w:bCs/>
          <w:kern w:val="0"/>
          <w:sz w:val="28"/>
          <w:szCs w:val="28"/>
          <w:u w:val="single"/>
        </w:rPr>
        <w:t>年1</w:t>
      </w:r>
      <w:r>
        <w:rPr>
          <w:rFonts w:ascii="仿宋_GB2312" w:hAnsi="仿宋" w:eastAsia="仿宋_GB2312" w:cs="宋体"/>
          <w:bCs/>
          <w:kern w:val="0"/>
          <w:sz w:val="28"/>
          <w:szCs w:val="28"/>
          <w:u w:val="single"/>
        </w:rPr>
        <w:t>0</w:t>
      </w:r>
      <w:r>
        <w:rPr>
          <w:rFonts w:hint="eastAsia" w:ascii="仿宋_GB2312" w:hAnsi="仿宋" w:eastAsia="仿宋_GB2312" w:cs="宋体"/>
          <w:bCs/>
          <w:kern w:val="0"/>
          <w:sz w:val="28"/>
          <w:szCs w:val="28"/>
          <w:u w:val="single"/>
        </w:rPr>
        <w:t>月2</w:t>
      </w:r>
      <w:r>
        <w:rPr>
          <w:rFonts w:ascii="仿宋_GB2312" w:hAnsi="仿宋" w:eastAsia="仿宋_GB2312" w:cs="宋体"/>
          <w:bCs/>
          <w:kern w:val="0"/>
          <w:sz w:val="28"/>
          <w:szCs w:val="28"/>
          <w:u w:val="single"/>
        </w:rPr>
        <w:t>2</w:t>
      </w:r>
      <w:r>
        <w:rPr>
          <w:rFonts w:hint="eastAsia" w:ascii="仿宋_GB2312" w:hAnsi="仿宋" w:eastAsia="仿宋_GB2312" w:cs="宋体"/>
          <w:bCs/>
          <w:kern w:val="0"/>
          <w:sz w:val="28"/>
          <w:szCs w:val="28"/>
          <w:u w:val="single"/>
        </w:rPr>
        <w:t>日</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秦学俭</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2018年10月25日</w:t>
      </w:r>
      <w:r>
        <w:rPr>
          <w:rFonts w:ascii="仿宋_GB2312" w:hAnsi="仿宋" w:eastAsia="仿宋_GB2312" w:cs="宋体"/>
          <w:bCs/>
          <w:kern w:val="0"/>
          <w:sz w:val="28"/>
          <w:szCs w:val="28"/>
          <w:u w:val="single"/>
        </w:rPr>
        <w:t xml:space="preserve">   </w:t>
      </w:r>
    </w:p>
    <w:p>
      <w:pPr>
        <w:spacing w:line="360" w:lineRule="auto"/>
        <w:ind w:firstLine="551" w:firstLineChars="196"/>
        <w:rPr>
          <w:rFonts w:ascii="仿宋_GB2312" w:hAnsi="仿宋" w:eastAsia="仿宋_GB2312"/>
          <w:b/>
          <w:color w:val="FF0000"/>
          <w:sz w:val="28"/>
          <w:szCs w:val="28"/>
        </w:rPr>
      </w:pPr>
      <w:r>
        <w:rPr>
          <w:rFonts w:hint="eastAsia" w:ascii="仿宋_GB2312" w:hAnsi="仿宋" w:eastAsia="仿宋_GB2312"/>
          <w:b/>
          <w:sz w:val="28"/>
          <w:szCs w:val="28"/>
        </w:rPr>
        <w:t>二、竞赛目的</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物业管理提供给业主（租户）产品的核心是提供优质服务，而礼节、礼貌是优质服务的重要内容和基础。物业礼仪服务作为业主最直接、最切身的感官体验，当前也逐渐成为服务创新的首要对象。礼仪礼节的运用，可以让物业管理企业服务工作更好的开展。鉴于此，特举办物业服务礼仪职业技能大赛，以提升学生的专业素养与职业素养，为今后的职业化道路打下一定基础。</w:t>
      </w:r>
    </w:p>
    <w:p>
      <w:pPr>
        <w:spacing w:line="360" w:lineRule="auto"/>
        <w:ind w:firstLine="551" w:firstLineChars="196"/>
        <w:rPr>
          <w:rFonts w:hint="eastAsia" w:ascii="仿宋_GB2312" w:hAnsi="仿宋" w:eastAsia="仿宋_GB2312"/>
          <w:b/>
          <w:sz w:val="28"/>
          <w:szCs w:val="28"/>
        </w:rPr>
      </w:pPr>
      <w:r>
        <w:rPr>
          <w:rFonts w:hint="eastAsia" w:ascii="仿宋_GB2312" w:hAnsi="仿宋" w:eastAsia="仿宋_GB2312"/>
          <w:b/>
          <w:sz w:val="28"/>
          <w:szCs w:val="28"/>
        </w:rPr>
        <w:t>三、竞赛内容</w:t>
      </w:r>
    </w:p>
    <w:p>
      <w:pPr>
        <w:spacing w:line="560" w:lineRule="exact"/>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8234"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000"/>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66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200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岗位</w:t>
            </w:r>
          </w:p>
        </w:tc>
        <w:tc>
          <w:tcPr>
            <w:tcW w:w="228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知识</w:t>
            </w:r>
          </w:p>
        </w:tc>
        <w:tc>
          <w:tcPr>
            <w:tcW w:w="228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166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物业服务礼仪风采展示</w:t>
            </w:r>
          </w:p>
        </w:tc>
        <w:tc>
          <w:tcPr>
            <w:tcW w:w="200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物业客服</w:t>
            </w:r>
          </w:p>
        </w:tc>
        <w:tc>
          <w:tcPr>
            <w:tcW w:w="228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物业服务礼仪</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相关知识</w:t>
            </w:r>
          </w:p>
        </w:tc>
        <w:tc>
          <w:tcPr>
            <w:tcW w:w="228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物业服务</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形体礼仪展示</w:t>
            </w:r>
          </w:p>
        </w:tc>
      </w:tr>
    </w:tbl>
    <w:p>
      <w:pPr>
        <w:spacing w:line="360" w:lineRule="auto"/>
        <w:ind w:firstLine="551" w:firstLineChars="196"/>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spacing w:line="48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 xml:space="preserve"> 表2 竞赛内容与分值、竞赛方式、竞赛时间</w:t>
      </w:r>
    </w:p>
    <w:tbl>
      <w:tblPr>
        <w:tblStyle w:val="21"/>
        <w:tblW w:w="82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701"/>
        <w:gridCol w:w="1276"/>
        <w:gridCol w:w="2066"/>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7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竞赛阶段</w:t>
            </w:r>
          </w:p>
        </w:tc>
        <w:tc>
          <w:tcPr>
            <w:tcW w:w="170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2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default" w:ascii="仿宋_GB2312" w:hAnsi="仿宋" w:eastAsia="仿宋_GB2312"/>
                <w:b/>
                <w:sz w:val="21"/>
                <w:szCs w:val="21"/>
              </w:rPr>
              <w:t>分值</w:t>
            </w:r>
          </w:p>
        </w:tc>
        <w:tc>
          <w:tcPr>
            <w:tcW w:w="206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竞赛方式</w:t>
            </w:r>
          </w:p>
        </w:tc>
        <w:tc>
          <w:tcPr>
            <w:tcW w:w="153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674"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预决赛</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11月28日</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（第13周</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星期三下午3:00-6:00）</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p>
        </w:tc>
        <w:tc>
          <w:tcPr>
            <w:tcW w:w="170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礼仪感言</w:t>
            </w:r>
          </w:p>
        </w:tc>
        <w:tc>
          <w:tcPr>
            <w:tcW w:w="12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default" w:ascii="仿宋_GB2312" w:hAnsi="仿宋" w:eastAsia="仿宋_GB2312"/>
                <w:sz w:val="21"/>
                <w:szCs w:val="21"/>
              </w:rPr>
              <w:t>10</w:t>
            </w:r>
            <w:r>
              <w:rPr>
                <w:rFonts w:hint="eastAsia" w:ascii="仿宋_GB2312" w:hAnsi="仿宋" w:eastAsia="仿宋_GB2312"/>
                <w:sz w:val="21"/>
                <w:szCs w:val="21"/>
              </w:rPr>
              <w:t>分</w:t>
            </w:r>
          </w:p>
        </w:tc>
        <w:tc>
          <w:tcPr>
            <w:tcW w:w="206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团队竞赛</w:t>
            </w:r>
          </w:p>
        </w:tc>
        <w:tc>
          <w:tcPr>
            <w:tcW w:w="153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限时1分钟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167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p>
        </w:tc>
        <w:tc>
          <w:tcPr>
            <w:tcW w:w="170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礼仪展示</w:t>
            </w:r>
          </w:p>
        </w:tc>
        <w:tc>
          <w:tcPr>
            <w:tcW w:w="1276"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 w:val="21"/>
                <w:szCs w:val="21"/>
              </w:rPr>
            </w:pPr>
            <w:r>
              <w:rPr>
                <w:rFonts w:hint="eastAsia" w:ascii="仿宋_GB2312" w:hAnsi="仿宋" w:eastAsia="仿宋_GB2312"/>
                <w:sz w:val="21"/>
                <w:szCs w:val="21"/>
              </w:rPr>
              <w:t>6</w:t>
            </w:r>
            <w:r>
              <w:rPr>
                <w:rFonts w:hint="default" w:ascii="仿宋_GB2312" w:hAnsi="仿宋" w:eastAsia="仿宋_GB2312"/>
                <w:sz w:val="21"/>
                <w:szCs w:val="21"/>
              </w:rPr>
              <w:t>0</w:t>
            </w:r>
            <w:r>
              <w:rPr>
                <w:rFonts w:hint="eastAsia" w:ascii="仿宋_GB2312" w:hAnsi="仿宋" w:eastAsia="仿宋_GB2312"/>
                <w:sz w:val="21"/>
                <w:szCs w:val="21"/>
              </w:rPr>
              <w:t>分</w:t>
            </w:r>
          </w:p>
        </w:tc>
        <w:tc>
          <w:tcPr>
            <w:tcW w:w="2066"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 w:val="21"/>
                <w:szCs w:val="21"/>
              </w:rPr>
            </w:pPr>
            <w:r>
              <w:rPr>
                <w:rFonts w:hint="eastAsia" w:ascii="仿宋_GB2312" w:hAnsi="仿宋" w:eastAsia="仿宋_GB2312"/>
                <w:sz w:val="21"/>
                <w:szCs w:val="21"/>
              </w:rPr>
              <w:t>团队竞赛</w:t>
            </w:r>
          </w:p>
        </w:tc>
        <w:tc>
          <w:tcPr>
            <w:tcW w:w="153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限时6分钟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67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p>
        </w:tc>
        <w:tc>
          <w:tcPr>
            <w:tcW w:w="170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综合情景演练</w:t>
            </w:r>
          </w:p>
        </w:tc>
        <w:tc>
          <w:tcPr>
            <w:tcW w:w="12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3</w:t>
            </w:r>
            <w:r>
              <w:rPr>
                <w:rFonts w:hint="default" w:ascii="仿宋_GB2312" w:hAnsi="仿宋" w:eastAsia="仿宋_GB2312"/>
                <w:sz w:val="21"/>
                <w:szCs w:val="21"/>
              </w:rPr>
              <w:t>0</w:t>
            </w:r>
            <w:r>
              <w:rPr>
                <w:rFonts w:hint="eastAsia" w:ascii="仿宋_GB2312" w:hAnsi="仿宋" w:eastAsia="仿宋_GB2312"/>
                <w:sz w:val="21"/>
                <w:szCs w:val="21"/>
              </w:rPr>
              <w:t>分</w:t>
            </w:r>
          </w:p>
        </w:tc>
        <w:tc>
          <w:tcPr>
            <w:tcW w:w="2066"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 w:val="21"/>
                <w:szCs w:val="21"/>
              </w:rPr>
            </w:pPr>
            <w:r>
              <w:rPr>
                <w:rFonts w:hint="eastAsia" w:ascii="仿宋_GB2312" w:hAnsi="仿宋" w:eastAsia="仿宋_GB2312"/>
                <w:sz w:val="21"/>
                <w:szCs w:val="21"/>
              </w:rPr>
              <w:t>团队竞赛</w:t>
            </w:r>
          </w:p>
        </w:tc>
        <w:tc>
          <w:tcPr>
            <w:tcW w:w="1535"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限时3分钟</w:t>
            </w:r>
          </w:p>
        </w:tc>
      </w:tr>
    </w:tbl>
    <w:p>
      <w:pPr>
        <w:spacing w:line="360" w:lineRule="auto"/>
        <w:ind w:firstLine="551" w:firstLineChars="196"/>
        <w:rPr>
          <w:rFonts w:ascii="仿宋_GB2312" w:hAnsi="仿宋" w:eastAsia="仿宋_GB2312"/>
          <w:b/>
          <w:color w:val="FF0000"/>
          <w:sz w:val="28"/>
          <w:szCs w:val="28"/>
        </w:rPr>
      </w:pPr>
      <w:r>
        <w:rPr>
          <w:rFonts w:hint="eastAsia" w:ascii="仿宋_GB2312" w:hAnsi="仿宋" w:eastAsia="仿宋_GB2312"/>
          <w:b/>
          <w:sz w:val="28"/>
          <w:szCs w:val="28"/>
        </w:rPr>
        <w:t>五、竞赛试题</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1.礼仪感言</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用简短的语言阐述对物业服务礼仪的理解。</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2.团队礼仪展示</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包含面部修饰、发部修饰、着装修饰、面部表情、站姿、走姿、坐姿、蹲姿、手势礼仪、鞠躬礼等。</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3.综合情景演练</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通过情景短剧，展示物业服务过程中常见的礼貌礼节和行为方式。</w:t>
      </w:r>
    </w:p>
    <w:p>
      <w:pPr>
        <w:spacing w:line="360" w:lineRule="auto"/>
        <w:ind w:firstLine="551" w:firstLineChars="196"/>
        <w:rPr>
          <w:rFonts w:ascii="仿宋_GB2312" w:hAnsi="仿宋" w:eastAsia="仿宋_GB2312"/>
          <w:b/>
          <w:sz w:val="28"/>
          <w:szCs w:val="28"/>
        </w:rPr>
      </w:pPr>
      <w:r>
        <w:rPr>
          <w:rFonts w:hint="eastAsia" w:ascii="仿宋_GB2312" w:hAnsi="仿宋" w:eastAsia="仿宋_GB2312"/>
          <w:b/>
          <w:sz w:val="28"/>
          <w:szCs w:val="28"/>
        </w:rPr>
        <w:t>六、竞赛规则</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1.参赛对象</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本次参赛对象为201</w:t>
      </w:r>
      <w:r>
        <w:rPr>
          <w:rFonts w:ascii="仿宋_GB2312" w:hAnsi="仿宋" w:eastAsia="仿宋_GB2312"/>
          <w:sz w:val="28"/>
          <w:szCs w:val="28"/>
        </w:rPr>
        <w:t>8</w:t>
      </w:r>
      <w:r>
        <w:rPr>
          <w:rFonts w:hint="eastAsia" w:ascii="仿宋_GB2312" w:hAnsi="仿宋" w:eastAsia="仿宋_GB2312"/>
          <w:sz w:val="28"/>
          <w:szCs w:val="28"/>
        </w:rPr>
        <w:t>级物业管理专业全体同学，竞赛以班级各学习小组为单位。</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2.竞赛时间</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每个团队展示时间不超过10分钟。</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3.评委组成及评分规则</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由物业管理专业全体教师和2017级部分学生组成7人评委小组，按照评分细则进行打分，评分细则见附表1。</w:t>
      </w:r>
    </w:p>
    <w:p>
      <w:pPr>
        <w:spacing w:line="360" w:lineRule="auto"/>
        <w:ind w:firstLine="551" w:firstLineChars="196"/>
        <w:rPr>
          <w:rFonts w:hint="eastAsia" w:ascii="仿宋_GB2312" w:hAnsi="仿宋" w:eastAsia="仿宋_GB2312"/>
          <w:b/>
          <w:sz w:val="28"/>
          <w:szCs w:val="28"/>
        </w:rPr>
      </w:pPr>
    </w:p>
    <w:p>
      <w:pPr>
        <w:spacing w:line="360" w:lineRule="auto"/>
        <w:ind w:firstLine="551" w:firstLineChars="196"/>
        <w:rPr>
          <w:rFonts w:ascii="仿宋_GB2312" w:hAnsi="仿宋" w:eastAsia="仿宋_GB2312"/>
          <w:b/>
          <w:sz w:val="28"/>
          <w:szCs w:val="28"/>
        </w:rPr>
      </w:pPr>
      <w:r>
        <w:rPr>
          <w:rFonts w:hint="eastAsia" w:ascii="仿宋_GB2312" w:hAnsi="仿宋" w:eastAsia="仿宋_GB2312"/>
          <w:b/>
          <w:sz w:val="28"/>
          <w:szCs w:val="28"/>
        </w:rPr>
        <w:t>七、竞赛环境</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1.竞赛地点</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物业管理专业校内实践教学基地</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2.竞赛环境</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竞赛现场与物业公司工作场景相似度高，环境整洁，物品摆放整齐，无安全隐患。</w:t>
      </w:r>
    </w:p>
    <w:p>
      <w:pPr>
        <w:spacing w:line="360" w:lineRule="auto"/>
        <w:ind w:firstLine="551" w:firstLineChars="196"/>
        <w:rPr>
          <w:rFonts w:ascii="仿宋_GB2312" w:hAnsi="仿宋" w:eastAsia="仿宋_GB2312"/>
          <w:b/>
          <w:sz w:val="28"/>
          <w:szCs w:val="28"/>
        </w:rPr>
      </w:pPr>
      <w:r>
        <w:rPr>
          <w:rFonts w:hint="eastAsia" w:ascii="仿宋_GB2312" w:hAnsi="仿宋" w:eastAsia="仿宋_GB2312"/>
          <w:b/>
          <w:sz w:val="28"/>
          <w:szCs w:val="28"/>
        </w:rPr>
        <w:t>八、成绩评定</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7个评委对每个小组分别评分，去掉一个最高分和一个最低分后每个小组的平均成绩即为最终比赛成绩，按成绩高低决定获奖名次。</w:t>
      </w:r>
    </w:p>
    <w:p>
      <w:pPr>
        <w:spacing w:line="360" w:lineRule="auto"/>
        <w:ind w:firstLine="551" w:firstLineChars="196"/>
        <w:rPr>
          <w:rFonts w:ascii="仿宋_GB2312" w:hAnsi="仿宋" w:eastAsia="仿宋_GB2312"/>
          <w:b/>
          <w:color w:val="FF0000"/>
          <w:sz w:val="28"/>
          <w:szCs w:val="28"/>
        </w:rPr>
      </w:pPr>
      <w:r>
        <w:rPr>
          <w:rFonts w:hint="eastAsia" w:ascii="仿宋_GB2312" w:hAnsi="仿宋" w:eastAsia="仿宋_GB2312"/>
          <w:b/>
          <w:sz w:val="28"/>
          <w:szCs w:val="28"/>
        </w:rPr>
        <w:t>九、奖项设定</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本赛项奖项设团体奖一等奖一个、二等奖一个、三等奖两个。</w:t>
      </w:r>
    </w:p>
    <w:p>
      <w:pPr>
        <w:spacing w:line="360" w:lineRule="auto"/>
        <w:ind w:firstLine="551" w:firstLineChars="196"/>
        <w:rPr>
          <w:rFonts w:hint="eastAsia" w:ascii="仿宋_GB2312" w:hAnsi="仿宋" w:eastAsia="仿宋_GB2312"/>
          <w:b/>
          <w:color w:val="FF0000"/>
          <w:sz w:val="28"/>
          <w:szCs w:val="28"/>
        </w:rPr>
      </w:pPr>
      <w:r>
        <w:rPr>
          <w:rFonts w:hint="eastAsia" w:ascii="仿宋_GB2312" w:hAnsi="仿宋" w:eastAsia="仿宋_GB2312"/>
          <w:b/>
          <w:sz w:val="28"/>
          <w:szCs w:val="28"/>
        </w:rPr>
        <w:t>十、赛项安全</w:t>
      </w:r>
    </w:p>
    <w:p>
      <w:pPr>
        <w:spacing w:line="360" w:lineRule="auto"/>
        <w:ind w:firstLine="560" w:firstLineChars="200"/>
        <w:rPr>
          <w:rFonts w:ascii="仿宋_GB2312" w:hAnsi="仿宋" w:eastAsia="仿宋_GB2312"/>
          <w:sz w:val="28"/>
          <w:szCs w:val="28"/>
        </w:rPr>
      </w:pPr>
      <w:r>
        <w:rPr>
          <w:rFonts w:hint="eastAsia" w:ascii="仿宋_GB2312" w:hAnsi="宋体" w:eastAsia="仿宋_GB2312" w:cs="Arial"/>
          <w:kern w:val="0"/>
          <w:sz w:val="28"/>
          <w:szCs w:val="28"/>
        </w:rPr>
        <w:t>1.</w:t>
      </w:r>
      <w:r>
        <w:rPr>
          <w:rFonts w:hint="eastAsia" w:ascii="仿宋_GB2312" w:hAnsi="仿宋" w:eastAsia="仿宋_GB2312"/>
          <w:sz w:val="28"/>
          <w:szCs w:val="28"/>
        </w:rPr>
        <w:t>参赛人员要提前作好准备活动，避免意外事故的发生；</w:t>
      </w:r>
    </w:p>
    <w:p>
      <w:pPr>
        <w:spacing w:line="360" w:lineRule="auto"/>
        <w:ind w:firstLine="560" w:firstLineChars="200"/>
        <w:rPr>
          <w:rFonts w:ascii="仿宋_GB2312" w:hAnsi="仿宋" w:eastAsia="仿宋_GB2312"/>
          <w:sz w:val="28"/>
          <w:szCs w:val="28"/>
        </w:rPr>
      </w:pPr>
      <w:r>
        <w:rPr>
          <w:rFonts w:hint="eastAsia" w:ascii="仿宋_GB2312" w:hAnsi="宋体" w:eastAsia="仿宋_GB2312" w:cs="Arial"/>
          <w:kern w:val="0"/>
          <w:sz w:val="28"/>
          <w:szCs w:val="28"/>
        </w:rPr>
        <w:t>2.</w:t>
      </w:r>
      <w:r>
        <w:rPr>
          <w:rFonts w:hint="eastAsia" w:ascii="仿宋_GB2312" w:hAnsi="仿宋" w:eastAsia="仿宋_GB2312"/>
          <w:sz w:val="28"/>
          <w:szCs w:val="28"/>
        </w:rPr>
        <w:t>在比赛过程中，人数较多，需要注意活动现场秩序及安全；</w:t>
      </w:r>
    </w:p>
    <w:p>
      <w:pPr>
        <w:spacing w:line="360" w:lineRule="auto"/>
        <w:ind w:firstLine="560" w:firstLineChars="200"/>
        <w:rPr>
          <w:rFonts w:hint="eastAsia" w:ascii="仿宋_GB2312" w:hAnsi="仿宋" w:eastAsia="仿宋_GB2312"/>
          <w:sz w:val="28"/>
          <w:szCs w:val="28"/>
        </w:rPr>
      </w:pPr>
      <w:r>
        <w:rPr>
          <w:rFonts w:hint="eastAsia" w:ascii="仿宋_GB2312" w:hAnsi="宋体" w:eastAsia="仿宋_GB2312" w:cs="Arial"/>
          <w:kern w:val="0"/>
          <w:sz w:val="28"/>
          <w:szCs w:val="28"/>
        </w:rPr>
        <w:t>3.</w:t>
      </w:r>
      <w:r>
        <w:rPr>
          <w:rFonts w:hint="eastAsia" w:ascii="仿宋_GB2312" w:hAnsi="仿宋" w:eastAsia="仿宋_GB2312"/>
          <w:sz w:val="28"/>
          <w:szCs w:val="28"/>
        </w:rPr>
        <w:t>活动中如遇突发情况，及时采取急救措施或联系校医务人员。</w:t>
      </w:r>
    </w:p>
    <w:p>
      <w:pPr>
        <w:spacing w:line="360" w:lineRule="auto"/>
        <w:ind w:firstLine="551" w:firstLineChars="196"/>
        <w:rPr>
          <w:rFonts w:hint="eastAsia" w:ascii="仿宋_GB2312" w:hAnsi="仿宋" w:eastAsia="仿宋_GB2312"/>
          <w:b/>
          <w:sz w:val="28"/>
          <w:szCs w:val="28"/>
        </w:rPr>
      </w:pPr>
      <w:r>
        <w:rPr>
          <w:rFonts w:hint="eastAsia" w:ascii="仿宋_GB2312" w:hAnsi="仿宋" w:eastAsia="仿宋_GB2312"/>
          <w:b/>
          <w:sz w:val="28"/>
          <w:szCs w:val="28"/>
        </w:rPr>
        <w:t>十一、竞赛组织</w:t>
      </w:r>
    </w:p>
    <w:p>
      <w:pPr>
        <w:autoSpaceDE w:val="0"/>
        <w:autoSpaceDN w:val="0"/>
        <w:adjustRightInd w:val="0"/>
        <w:snapToGrid w:val="0"/>
        <w:spacing w:line="600" w:lineRule="atLeast"/>
        <w:ind w:firstLine="560" w:firstLineChars="200"/>
        <w:rPr>
          <w:rFonts w:ascii="仿宋_GB2312" w:hAnsi="宋体" w:eastAsia="仿宋_GB2312" w:cs="Arial"/>
          <w:kern w:val="0"/>
          <w:sz w:val="28"/>
          <w:szCs w:val="28"/>
        </w:rPr>
      </w:pPr>
      <w:r>
        <w:rPr>
          <w:rFonts w:hint="eastAsia" w:ascii="仿宋_GB2312" w:hAnsi="宋体" w:eastAsia="仿宋_GB2312" w:cs="Arial"/>
          <w:kern w:val="0"/>
          <w:sz w:val="28"/>
          <w:szCs w:val="28"/>
        </w:rPr>
        <w:t>1.赛务组（含宣传、赛前辅导、后勤）：物业管理专业团总支学生会</w:t>
      </w:r>
    </w:p>
    <w:p>
      <w:pPr>
        <w:autoSpaceDE w:val="0"/>
        <w:autoSpaceDN w:val="0"/>
        <w:adjustRightInd w:val="0"/>
        <w:snapToGrid w:val="0"/>
        <w:spacing w:line="600" w:lineRule="atLeast"/>
        <w:ind w:firstLine="560" w:firstLineChars="200"/>
        <w:rPr>
          <w:rFonts w:ascii="仿宋_GB2312" w:hAnsi="宋体" w:eastAsia="仿宋_GB2312" w:cs="Arial"/>
          <w:kern w:val="0"/>
          <w:sz w:val="28"/>
          <w:szCs w:val="28"/>
        </w:rPr>
      </w:pPr>
      <w:r>
        <w:rPr>
          <w:rFonts w:hint="eastAsia" w:ascii="仿宋_GB2312" w:hAnsi="宋体" w:eastAsia="仿宋_GB2312" w:cs="Arial"/>
          <w:kern w:val="0"/>
          <w:sz w:val="28"/>
          <w:szCs w:val="28"/>
        </w:rPr>
        <w:t>2.裁判组：秦学俭老师、刘江峰老师、郑良浩老师、崔淋老师、邵超群老师及2017级学生干部</w:t>
      </w:r>
    </w:p>
    <w:p>
      <w:pPr>
        <w:autoSpaceDE w:val="0"/>
        <w:autoSpaceDN w:val="0"/>
        <w:adjustRightInd w:val="0"/>
        <w:snapToGrid w:val="0"/>
        <w:spacing w:line="600" w:lineRule="atLeast"/>
        <w:ind w:firstLine="560" w:firstLineChars="200"/>
        <w:rPr>
          <w:rFonts w:ascii="仿宋_GB2312" w:hAnsi="宋体" w:eastAsia="仿宋_GB2312" w:cs="Arial"/>
          <w:kern w:val="0"/>
          <w:sz w:val="28"/>
          <w:szCs w:val="28"/>
        </w:rPr>
      </w:pPr>
      <w:r>
        <w:rPr>
          <w:rFonts w:hint="eastAsia" w:ascii="仿宋_GB2312" w:hAnsi="宋体" w:eastAsia="仿宋_GB2312" w:cs="Arial"/>
          <w:kern w:val="0"/>
          <w:sz w:val="28"/>
          <w:szCs w:val="28"/>
        </w:rPr>
        <w:t>3.仲裁组：物业管理专业教学部</w:t>
      </w:r>
    </w:p>
    <w:p>
      <w:pPr>
        <w:spacing w:line="360" w:lineRule="auto"/>
        <w:ind w:firstLine="551" w:firstLineChars="196"/>
        <w:rPr>
          <w:rFonts w:ascii="仿宋_GB2312" w:hAnsi="仿宋" w:eastAsia="仿宋_GB2312"/>
          <w:b/>
          <w:sz w:val="28"/>
          <w:szCs w:val="28"/>
        </w:rPr>
      </w:pPr>
      <w:r>
        <w:rPr>
          <w:rFonts w:hint="eastAsia" w:ascii="仿宋_GB2312" w:hAnsi="仿宋" w:eastAsia="仿宋_GB2312"/>
          <w:b/>
          <w:sz w:val="28"/>
          <w:szCs w:val="28"/>
        </w:rPr>
        <w:t>十二、申诉与仲裁</w:t>
      </w:r>
    </w:p>
    <w:p>
      <w:pPr>
        <w:spacing w:line="360" w:lineRule="auto"/>
        <w:ind w:firstLine="510"/>
        <w:rPr>
          <w:rFonts w:ascii="仿宋_GB2312" w:hAnsi="仿宋" w:eastAsia="仿宋_GB2312"/>
          <w:sz w:val="28"/>
          <w:szCs w:val="28"/>
        </w:rPr>
      </w:pPr>
      <w:r>
        <w:rPr>
          <w:rFonts w:hint="eastAsia" w:ascii="仿宋_GB2312" w:hAnsi="仿宋" w:eastAsia="仿宋_GB2312"/>
          <w:sz w:val="28"/>
          <w:szCs w:val="28"/>
        </w:rPr>
        <w:t>本赛项在比赛过程中若出现有失公正或有关人员违规等现象，参赛小组可在比赛结束后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spacing w:line="360" w:lineRule="auto"/>
        <w:ind w:firstLine="551" w:firstLineChars="196"/>
        <w:rPr>
          <w:rFonts w:hint="eastAsia" w:ascii="仿宋_GB2312" w:hAnsi="仿宋" w:eastAsia="仿宋_GB2312"/>
          <w:b/>
          <w:sz w:val="28"/>
          <w:szCs w:val="28"/>
        </w:rPr>
      </w:pPr>
      <w:r>
        <w:rPr>
          <w:rFonts w:hint="eastAsia" w:ascii="仿宋_GB2312" w:hAnsi="仿宋" w:eastAsia="仿宋_GB2312"/>
          <w:b/>
          <w:sz w:val="28"/>
          <w:szCs w:val="28"/>
        </w:rPr>
        <w:t>十三、未尽事项根据需要调整补充。</w:t>
      </w:r>
    </w:p>
    <w:p>
      <w:pPr>
        <w:jc w:val="center"/>
        <w:rPr>
          <w:rFonts w:hint="eastAsia" w:ascii="楷体" w:hAnsi="楷体" w:eastAsia="楷体" w:cs="楷体"/>
          <w:b/>
          <w:sz w:val="40"/>
          <w:szCs w:val="40"/>
        </w:rPr>
      </w:pPr>
    </w:p>
    <w:p>
      <w:pPr>
        <w:jc w:val="center"/>
        <w:rPr>
          <w:rFonts w:hint="eastAsia" w:ascii="楷体" w:hAnsi="楷体" w:eastAsia="楷体" w:cs="楷体"/>
          <w:b/>
          <w:sz w:val="40"/>
          <w:szCs w:val="40"/>
        </w:rPr>
      </w:pPr>
      <w:r>
        <w:rPr>
          <w:rFonts w:hint="eastAsia" w:ascii="楷体" w:hAnsi="楷体" w:eastAsia="楷体" w:cs="楷体"/>
          <w:b/>
          <w:sz w:val="40"/>
          <w:szCs w:val="40"/>
        </w:rPr>
        <w:t>物业服务礼仪大赛评分标准表（附表1）</w:t>
      </w:r>
    </w:p>
    <w:tbl>
      <w:tblPr>
        <w:tblStyle w:val="21"/>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60"/>
        <w:gridCol w:w="1399"/>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09"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pacing w:before="156" w:beforeLines="50" w:beforeAutospacing="0" w:after="0" w:afterAutospacing="0"/>
              <w:ind w:left="0" w:right="0"/>
              <w:jc w:val="center"/>
              <w:rPr>
                <w:rFonts w:hint="eastAsia" w:ascii="宋体" w:hAnsi="宋体"/>
                <w:b/>
                <w:sz w:val="24"/>
              </w:rPr>
            </w:pPr>
            <w:r>
              <w:rPr>
                <w:rFonts w:hint="eastAsia" w:ascii="宋体" w:hAnsi="宋体"/>
                <w:b/>
                <w:sz w:val="24"/>
              </w:rPr>
              <w:t>项  目</w:t>
            </w:r>
          </w:p>
        </w:tc>
        <w:tc>
          <w:tcPr>
            <w:tcW w:w="809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pacing w:before="156" w:beforeLines="50" w:beforeAutospacing="0" w:after="0" w:afterAutospacing="0"/>
              <w:ind w:left="0" w:right="0"/>
              <w:jc w:val="center"/>
              <w:rPr>
                <w:rFonts w:hint="eastAsia" w:ascii="宋体" w:hAnsi="宋体"/>
                <w:b/>
                <w:sz w:val="24"/>
              </w:rPr>
            </w:pPr>
            <w:r>
              <w:rPr>
                <w:rFonts w:hint="eastAsia" w:ascii="宋体" w:hAnsi="宋体"/>
                <w:b/>
                <w:sz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 xml:space="preserve">礼仪感言 </w:t>
            </w:r>
          </w:p>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（10分）</w:t>
            </w:r>
          </w:p>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限时1分钟</w:t>
            </w:r>
          </w:p>
        </w:tc>
        <w:tc>
          <w:tcPr>
            <w:tcW w:w="809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1、使用普通话，语音标准，声音洪亮，吐字清晰。</w:t>
            </w:r>
          </w:p>
          <w:p>
            <w:pPr>
              <w:keepNext w:val="0"/>
              <w:keepLines w:val="0"/>
              <w:suppressLineNumbers w:val="0"/>
              <w:adjustRightInd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2、语言流畅、生动，内容丰富。</w:t>
            </w:r>
          </w:p>
          <w:p>
            <w:pPr>
              <w:keepNext w:val="0"/>
              <w:keepLines w:val="0"/>
              <w:suppressLineNumbers w:val="0"/>
              <w:adjustRightInd w:val="0"/>
              <w:spacing w:before="0" w:beforeAutospacing="0" w:after="0" w:afterAutospacing="0"/>
              <w:ind w:left="0" w:right="0"/>
              <w:rPr>
                <w:rFonts w:hint="eastAsia" w:ascii="宋体" w:hAnsi="宋体"/>
                <w:szCs w:val="21"/>
              </w:rPr>
            </w:pPr>
            <w:r>
              <w:rPr>
                <w:rFonts w:hint="eastAsia" w:ascii="仿宋" w:hAnsi="仿宋" w:eastAsia="仿宋" w:cs="仿宋"/>
                <w:szCs w:val="21"/>
              </w:rPr>
              <w:t>3、与搭配手势相协调，整体表演符合文明礼仪规范。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9"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r>
              <w:rPr>
                <w:rFonts w:hint="eastAsia"/>
                <w:b/>
              </w:rPr>
              <w:t>礼    仪    展    示</w:t>
            </w:r>
            <w:r>
              <w:rPr>
                <w:rFonts w:hint="eastAsia"/>
              </w:rPr>
              <w:t>（60分）限时6分钟</w:t>
            </w:r>
          </w:p>
        </w:tc>
        <w:tc>
          <w:tcPr>
            <w:tcW w:w="860"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r>
              <w:rPr>
                <w:rFonts w:hint="eastAsia"/>
              </w:rPr>
              <w:t>仪容仪表（20分）</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精神</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精神饱满、面带微笑。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头发</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男员工：干净整齐，长度应前不过眉，侧不过耳，后不过领。</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女员工：无碎发，刘海不可遮住眼睛，使用暗色发卡，头花佩戴标准。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面部</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保持清洁、健康的状态。男员工不得蓄须、留鬓角。女员化淡妆。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指甲</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干净，修剪整齐。长度不超过指肚。女员工只可涂无色指甲油。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firstLine="420" w:firstLineChars="200"/>
              <w:rPr>
                <w:rFonts w:hint="eastAsia" w:ascii="仿宋" w:hAnsi="仿宋" w:eastAsia="仿宋" w:cs="仿宋"/>
              </w:rPr>
            </w:pPr>
            <w:r>
              <w:rPr>
                <w:rFonts w:hint="eastAsia" w:ascii="仿宋" w:hAnsi="仿宋" w:eastAsia="仿宋" w:cs="仿宋"/>
              </w:rPr>
              <w:t>饰物</w:t>
            </w:r>
          </w:p>
        </w:tc>
        <w:tc>
          <w:tcPr>
            <w:tcW w:w="669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不可佩戴样式及色彩夸张的手表。女员工可戴一副非坠式耳环。可以佩戴一只样式保守的订婚或结婚戒指。项链不能露在制服外面。除名牌、服务徽章及本酒店配发的饰物外，在制服上不得佩戴其它任何饰物。男女均不得戴有色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firstLine="420" w:firstLineChars="200"/>
              <w:jc w:val="left"/>
              <w:rPr>
                <w:rFonts w:hint="eastAsia" w:ascii="仿宋" w:hAnsi="仿宋" w:eastAsia="仿宋" w:cs="仿宋"/>
              </w:rPr>
            </w:pPr>
            <w:r>
              <w:rPr>
                <w:rFonts w:hint="eastAsia" w:ascii="仿宋" w:hAnsi="仿宋" w:eastAsia="仿宋" w:cs="仿宋"/>
              </w:rPr>
              <w:t>鞋子</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皮鞋保持光亮整洁，布鞋保持干净无破损，并正确穿着。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firstLine="420" w:firstLineChars="200"/>
              <w:jc w:val="left"/>
              <w:rPr>
                <w:rFonts w:hint="eastAsia" w:ascii="仿宋" w:hAnsi="仿宋" w:eastAsia="仿宋" w:cs="仿宋"/>
              </w:rPr>
            </w:pPr>
            <w:r>
              <w:rPr>
                <w:rFonts w:hint="eastAsia" w:ascii="仿宋" w:hAnsi="仿宋" w:eastAsia="仿宋" w:cs="仿宋"/>
                <w:szCs w:val="21"/>
              </w:rPr>
              <w:t>袜子</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男员工应穿黑色无破损的袜子。女员工应穿饭店规定颜色、无破损的长筒袜或短袜。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着装</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正确着装。制服保持干净、整齐，没有褶皱。制服上只可搭配店笔。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卫生</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口气清新，身体无异味，无过重的香水气味。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r>
              <w:rPr>
                <w:rFonts w:hint="eastAsia"/>
              </w:rPr>
              <w:t>仪态礼仪（40分）</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站姿</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2"/>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双臂侧放式（基本站姿）：头正颈直，双眼平视，下额微收，表情自然，面带微笑。挺胸、收腹，两肩外展。双臂自然下垂，放于身体两侧，中指对准裤缝。两腿直立，贴紧，脚跟靠拢，女士脚尖外展成45°夹角，男士可呈45°至60°夹角，一般以能放入一拳为宜。</w:t>
            </w:r>
          </w:p>
          <w:p>
            <w:pPr>
              <w:keepNext w:val="0"/>
              <w:keepLines w:val="0"/>
              <w:numPr>
                <w:ilvl w:val="0"/>
                <w:numId w:val="12"/>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腹前握指式：在基本站姿的基础上，下半身保持不变，左手在下右手在上自然交叉叠放与小腹前。女士双手交叉握于手指部位，男士握于手背部位，两臂略向前张。</w:t>
            </w:r>
          </w:p>
          <w:p>
            <w:pPr>
              <w:keepNext w:val="0"/>
              <w:keepLines w:val="0"/>
              <w:numPr>
                <w:ilvl w:val="0"/>
                <w:numId w:val="12"/>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背后握指式：在基本站姿的基础上，下半身保持不变，两臂后背，右手自然握住左手，放于尾骨处。女士双手交叉，握于手指部位，男士握于手背部位。两臂肘关节自然内收。</w:t>
            </w:r>
          </w:p>
          <w:p>
            <w:pPr>
              <w:keepNext w:val="0"/>
              <w:keepLines w:val="0"/>
              <w:numPr>
                <w:ilvl w:val="0"/>
                <w:numId w:val="12"/>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两脚平行腹前握指式（男士）：在腹前握指式站姿的基础上，上半身保持不变，两腿分开与肩同宽，两脚尖平行。</w:t>
            </w:r>
          </w:p>
          <w:p>
            <w:pPr>
              <w:keepNext w:val="0"/>
              <w:keepLines w:val="0"/>
              <w:numPr>
                <w:ilvl w:val="0"/>
                <w:numId w:val="12"/>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丁字步腹前握指式（女士）：在腹前握指式站姿的基础上，上半身保持不变，右脚后侧，左脚内侧脚跟靠与足弓处。两腿两膝并严挺直，身体重心先放于右脚上，保持五秒钟后，然后转至左脚，可通过两脚之间的转移缓解足部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b/>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468" w:beforeLines="15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坐姿</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3"/>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双腿垂直式坐姿（基本坐姿）：站立于椅前，右脚向后侧一部试探椅子的位置，入座轻稳，动作协调（着裙装入座时要用双手将裙摆内拢）。入座后收腹立腰，上身前倾，抬头挺胸，头正颈直，下颌微收，双目平视前方，双肩平齐放松下沉。小腿与地面垂直，女员工双膝并拢，男员工双膝可略微分开，保持一拳距离为宜，不应超过肩宽。要求坐椅子的三分之二处。两臂自然弯曲，男士两手自然放于腿部，女士手交叉叠放在两腿中部并靠近小腹。</w:t>
            </w:r>
          </w:p>
          <w:p>
            <w:pPr>
              <w:keepNext w:val="0"/>
              <w:keepLines w:val="0"/>
              <w:numPr>
                <w:ilvl w:val="0"/>
                <w:numId w:val="13"/>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双腿斜放式坐姿（女士）：在双腿垂直式基本坐姿的基础上，上半身保持不变，左脚向左平移一步，左脚掌内侧着地，左脚跟提起，右脚左移，右脚尖和左脚尖平齐，两腿、双脚和两膝靠拢，小腿斜放。</w:t>
            </w:r>
          </w:p>
          <w:p>
            <w:pPr>
              <w:keepNext w:val="0"/>
              <w:keepLines w:val="0"/>
              <w:numPr>
                <w:ilvl w:val="0"/>
                <w:numId w:val="13"/>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双脚交叉斜放式坐姿（女士）：在双腿垂直式基本坐姿的基础上，上半身保持不变，左脚向左平移一步，左脚掌内侧着地，左脚跟提起，右腿交叉叠放于左腿上，右脚尖下绷，两小腿靠拢，大腿与交叠的小腿成90°。</w:t>
            </w:r>
          </w:p>
          <w:p>
            <w:pPr>
              <w:keepNext w:val="0"/>
              <w:keepLines w:val="0"/>
              <w:numPr>
                <w:ilvl w:val="0"/>
                <w:numId w:val="13"/>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双脚交叉中间式坐姿（女士）：在双腿垂直式基本坐姿的基础上，上半身保持不变，右脚后撤绕与左脚脚后，使双脚交叉，小腿用力将交叉的小腿内收。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860" w:type="dxa"/>
            <w:vMerge w:val="continue"/>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走姿</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4"/>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上身保持基本站姿，起步时身体稍向前倾，身体重心落在前脚掌，膝盖挺直。</w:t>
            </w:r>
          </w:p>
          <w:p>
            <w:pPr>
              <w:keepNext w:val="0"/>
              <w:keepLines w:val="0"/>
              <w:numPr>
                <w:ilvl w:val="0"/>
                <w:numId w:val="14"/>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双肩平稳，两臂以身体为中心前后自然摆动。前摆约30°，后摆约10°，手掌心向内，指关节自然弯曲。</w:t>
            </w:r>
          </w:p>
          <w:p>
            <w:pPr>
              <w:keepNext w:val="0"/>
              <w:keepLines w:val="0"/>
              <w:numPr>
                <w:ilvl w:val="0"/>
                <w:numId w:val="14"/>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步幅适度，标准为本人脚长的1—1.5倍。步数均匀，平均每两秒钟走三步。</w:t>
            </w:r>
          </w:p>
          <w:p>
            <w:pPr>
              <w:keepNext w:val="0"/>
              <w:keepLines w:val="0"/>
              <w:numPr>
                <w:ilvl w:val="0"/>
                <w:numId w:val="14"/>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行进中目光注视前方，下颌微收，头、颈和背部呈一条直线。男士在行走时避免晃肩，女士在行走时不要摆动髋部。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蹲姿</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5"/>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高低式蹲姿（基本蹲姿）：右脚向前一步，下蹲时右脚着地，左脚后跟抬起，左膝低于右膝，臀部下沉，身体重心由右腿支撑。女士两腿并拢，男士两腿间可有适当距离。</w:t>
            </w:r>
          </w:p>
          <w:p>
            <w:pPr>
              <w:keepNext w:val="0"/>
              <w:keepLines w:val="0"/>
              <w:numPr>
                <w:ilvl w:val="0"/>
                <w:numId w:val="15"/>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交叉式蹲姿（女士）：右脚至于左脚的左前侧，两脚呈交叉状。下蹲后右脚全脚着地，左脚脚跟抬起，左脚掌着地。右小腿与地面垂直，两腿前后靠紧，合力支撑身体。臀部下沉，上身稍前倾。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鞠躬</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6"/>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在腹前握指式站姿的基础上，以腰为轴身体前倾15°。头、颈、背呈一条直线。</w:t>
            </w:r>
          </w:p>
          <w:p>
            <w:pPr>
              <w:keepNext w:val="0"/>
              <w:keepLines w:val="0"/>
              <w:numPr>
                <w:ilvl w:val="0"/>
                <w:numId w:val="16"/>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szCs w:val="21"/>
              </w:rPr>
              <w:t>右手握住左手，随着身体前倾自然下滑至小腹下方。目光落于对方脚尖处，停一秒钟左右后复原。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rPr>
            </w:pPr>
            <w:r>
              <w:rPr>
                <w:rFonts w:hint="eastAsia"/>
                <w:b/>
              </w:rPr>
              <w:t>综合情景演练</w:t>
            </w:r>
            <w:r>
              <w:rPr>
                <w:rFonts w:hint="eastAsia"/>
              </w:rPr>
              <w:t>（30分）</w:t>
            </w:r>
          </w:p>
          <w:p>
            <w:pPr>
              <w:keepNext w:val="0"/>
              <w:keepLines w:val="0"/>
              <w:suppressLineNumbers w:val="0"/>
              <w:spacing w:before="0" w:beforeAutospacing="0" w:after="0" w:afterAutospacing="0"/>
              <w:ind w:left="113" w:right="113"/>
              <w:jc w:val="center"/>
              <w:rPr>
                <w:rFonts w:hint="eastAsia"/>
              </w:rPr>
            </w:pPr>
            <w:r>
              <w:rPr>
                <w:rFonts w:hint="eastAsia"/>
              </w:rPr>
              <w:t>限时3分钟</w:t>
            </w: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内容形式</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7"/>
              </w:numPr>
              <w:suppressLineNumbers w:val="0"/>
              <w:spacing w:before="0" w:beforeAutospacing="0" w:after="0" w:afterAutospacing="0"/>
              <w:ind w:right="0"/>
              <w:rPr>
                <w:rFonts w:hint="eastAsia" w:ascii="仿宋" w:hAnsi="仿宋" w:eastAsia="仿宋" w:cs="仿宋"/>
                <w:color w:val="000000"/>
                <w:szCs w:val="21"/>
              </w:rPr>
            </w:pPr>
            <w:r>
              <w:rPr>
                <w:rFonts w:hint="eastAsia" w:ascii="仿宋" w:hAnsi="仿宋" w:eastAsia="仿宋" w:cs="仿宋"/>
                <w:color w:val="000000"/>
                <w:szCs w:val="21"/>
              </w:rPr>
              <w:t>内容健康、积极向上，动作高雅。表演形式新颖有创意。</w:t>
            </w:r>
          </w:p>
          <w:p>
            <w:pPr>
              <w:keepNext w:val="0"/>
              <w:keepLines w:val="0"/>
              <w:numPr>
                <w:ilvl w:val="0"/>
                <w:numId w:val="17"/>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color w:val="000000"/>
                <w:szCs w:val="21"/>
              </w:rPr>
              <w:t>整体编排具有合理性、连贯性、完整性。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4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整体</w:t>
            </w:r>
          </w:p>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 xml:space="preserve">效果  </w:t>
            </w:r>
          </w:p>
          <w:p>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8"/>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color w:val="000000"/>
                <w:szCs w:val="21"/>
              </w:rPr>
              <w:t>表演符合文明礼仪规范，台风端正，有一定的现场气氛。</w:t>
            </w:r>
          </w:p>
          <w:p>
            <w:pPr>
              <w:keepNext w:val="0"/>
              <w:keepLines w:val="0"/>
              <w:numPr>
                <w:ilvl w:val="0"/>
                <w:numId w:val="18"/>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color w:val="000000"/>
                <w:szCs w:val="21"/>
              </w:rPr>
              <w:t>表演自然，精神饱满，动作处理得当，现场反映良好。</w:t>
            </w:r>
          </w:p>
          <w:p>
            <w:pPr>
              <w:keepNext w:val="0"/>
              <w:keepLines w:val="0"/>
              <w:numPr>
                <w:ilvl w:val="0"/>
                <w:numId w:val="18"/>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color w:val="000000"/>
                <w:szCs w:val="21"/>
              </w:rPr>
              <w:t>表演过程中姿态优美，流露出艺术气质，营造出良好的舞台效果。</w:t>
            </w:r>
          </w:p>
          <w:p>
            <w:pPr>
              <w:keepNext w:val="0"/>
              <w:keepLines w:val="0"/>
              <w:numPr>
                <w:ilvl w:val="0"/>
                <w:numId w:val="18"/>
              </w:numPr>
              <w:suppressLineNumbers w:val="0"/>
              <w:spacing w:before="0" w:beforeAutospacing="0" w:after="0" w:afterAutospacing="0"/>
              <w:ind w:right="0"/>
              <w:rPr>
                <w:rFonts w:hint="eastAsia" w:ascii="仿宋" w:hAnsi="仿宋" w:eastAsia="仿宋" w:cs="仿宋"/>
                <w:szCs w:val="21"/>
              </w:rPr>
            </w:pPr>
            <w:r>
              <w:rPr>
                <w:rFonts w:hint="eastAsia" w:ascii="仿宋" w:hAnsi="仿宋" w:eastAsia="仿宋" w:cs="仿宋"/>
                <w:color w:val="000000"/>
                <w:szCs w:val="21"/>
              </w:rPr>
              <w:t>表演者在表演过程中真情流落，姿态优美，形象气质良好，充分展现自己的魅力与才艺。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4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道具</w:t>
            </w:r>
          </w:p>
        </w:tc>
        <w:tc>
          <w:tcPr>
            <w:tcW w:w="6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妆容、服装造型符合表演形式和内涵；道具运用得当。</w:t>
            </w:r>
          </w:p>
        </w:tc>
      </w:tr>
    </w:tbl>
    <w:p>
      <w:pPr>
        <w:spacing w:line="240" w:lineRule="atLeast"/>
        <w:rPr>
          <w:rFonts w:hint="eastAsia" w:ascii="仿宋_GB2312" w:hAnsi="Verdana" w:eastAsia="仿宋_GB2312" w:cs="宋体"/>
          <w:color w:val="000000"/>
          <w:kern w:val="0"/>
          <w:szCs w:val="21"/>
        </w:rPr>
      </w:pPr>
      <w:r>
        <w:rPr>
          <w:rFonts w:hint="eastAsia" w:ascii="仿宋_GB2312" w:hAnsi="Verdana" w:eastAsia="仿宋_GB2312" w:cs="宋体"/>
          <w:b/>
          <w:color w:val="000000"/>
          <w:kern w:val="0"/>
          <w:szCs w:val="21"/>
        </w:rPr>
        <w:t>评分须知：</w:t>
      </w:r>
      <w:r>
        <w:rPr>
          <w:rFonts w:hint="eastAsia" w:ascii="仿宋_GB2312" w:hAnsi="Verdana" w:eastAsia="仿宋_GB2312" w:cs="宋体"/>
          <w:color w:val="000000"/>
          <w:kern w:val="0"/>
          <w:szCs w:val="21"/>
        </w:rPr>
        <w:t>1、计算分值时，去掉一个最高分，去掉一个最低分，最后累加平均分即为选手最后得分。</w:t>
      </w:r>
    </w:p>
    <w:p>
      <w:pPr>
        <w:spacing w:line="240" w:lineRule="atLeast"/>
        <w:rPr>
          <w:rFonts w:hint="eastAsia" w:ascii="仿宋_GB2312" w:hAnsi="Verdana" w:eastAsia="仿宋_GB2312" w:cs="宋体"/>
          <w:color w:val="000000"/>
          <w:kern w:val="0"/>
          <w:szCs w:val="21"/>
        </w:rPr>
      </w:pPr>
      <w:r>
        <w:rPr>
          <w:rFonts w:hint="eastAsia" w:ascii="仿宋_GB2312" w:hAnsi="Verdana" w:eastAsia="仿宋_GB2312" w:cs="宋体"/>
          <w:color w:val="000000"/>
          <w:kern w:val="0"/>
          <w:szCs w:val="21"/>
        </w:rPr>
        <w:t xml:space="preserve">          2、采用100分制评分，每个环节超过时限可酌情减分。</w:t>
      </w:r>
    </w:p>
    <w:p>
      <w:pPr>
        <w:pStyle w:val="2"/>
        <w:spacing w:before="0" w:after="0" w:line="360" w:lineRule="auto"/>
        <w:jc w:val="center"/>
        <w:rPr>
          <w:rFonts w:hint="eastAsia"/>
        </w:rPr>
      </w:pPr>
      <w:r>
        <w:rPr>
          <w:rFonts w:hint="eastAsia"/>
        </w:rPr>
        <w:br w:type="page"/>
      </w:r>
      <w:bookmarkStart w:id="136" w:name="_Toc27523"/>
      <w:bookmarkStart w:id="137" w:name="_Toc18448"/>
      <w:r>
        <w:rPr>
          <w:rFonts w:hint="eastAsia"/>
        </w:rPr>
        <w:t>赛项十：物业营销方案策划竞赛方案</w:t>
      </w:r>
      <w:bookmarkEnd w:id="136"/>
      <w:bookmarkEnd w:id="137"/>
    </w:p>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24</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物业营销方案策划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徐汉柱</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2018年10月22日</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秦学俭</w:t>
      </w:r>
      <w:r>
        <w:rPr>
          <w:rFonts w:hint="eastAsia" w:ascii="仿宋_GB2312" w:hAnsi="仿宋" w:eastAsia="仿宋_GB2312" w:cs="宋体"/>
          <w:bCs/>
          <w:kern w:val="0"/>
          <w:sz w:val="28"/>
          <w:szCs w:val="28"/>
          <w:u w:val="single"/>
          <w:lang w:val="en-US" w:eastAsia="zh-CN"/>
        </w:rPr>
        <w:tab/>
      </w:r>
      <w:r>
        <w:rPr>
          <w:rFonts w:hint="eastAsia" w:ascii="仿宋_GB2312" w:hAnsi="仿宋" w:eastAsia="仿宋_GB2312" w:cs="宋体"/>
          <w:bCs/>
          <w:kern w:val="0"/>
          <w:sz w:val="28"/>
          <w:szCs w:val="28"/>
          <w:u w:val="single"/>
          <w:lang w:val="en-US" w:eastAsia="zh-CN"/>
        </w:rPr>
        <w:tab/>
      </w:r>
      <w:r>
        <w:rPr>
          <w:rFonts w:hint="eastAsia" w:ascii="仿宋_GB2312" w:hAnsi="仿宋" w:eastAsia="仿宋_GB2312" w:cs="宋体"/>
          <w:bCs/>
          <w:kern w:val="0"/>
          <w:sz w:val="28"/>
          <w:szCs w:val="28"/>
          <w:u w:val="single"/>
          <w:lang w:val="en-US" w:eastAsia="zh-CN"/>
        </w:rPr>
        <w:tab/>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2018年10月25日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spacing w:line="360" w:lineRule="auto"/>
        <w:ind w:firstLine="751" w:firstLineChars="267"/>
        <w:rPr>
          <w:rFonts w:hint="eastAsia" w:ascii="仿宋_GB2312" w:hAnsi="仿宋" w:eastAsia="仿宋_GB2312"/>
          <w:b/>
          <w:color w:val="FF0000"/>
          <w:sz w:val="28"/>
          <w:szCs w:val="28"/>
        </w:rPr>
      </w:pPr>
      <w:r>
        <w:rPr>
          <w:rFonts w:hint="eastAsia" w:ascii="仿宋_GB2312" w:hAnsi="仿宋" w:eastAsia="仿宋_GB2312"/>
          <w:b/>
          <w:sz w:val="28"/>
          <w:szCs w:val="28"/>
        </w:rPr>
        <w:t>二、竞赛目的</w:t>
      </w:r>
    </w:p>
    <w:p>
      <w:pPr>
        <w:spacing w:line="240" w:lineRule="atLeast"/>
        <w:ind w:firstLine="560" w:firstLineChars="200"/>
        <w:jc w:val="left"/>
        <w:rPr>
          <w:rFonts w:ascii="仿宋_GB2312" w:hAnsi="仿宋" w:eastAsia="仿宋_GB2312"/>
          <w:sz w:val="28"/>
          <w:szCs w:val="28"/>
        </w:rPr>
      </w:pPr>
      <w:r>
        <w:rPr>
          <w:rFonts w:hint="eastAsia" w:ascii="仿宋_GB2312" w:hAnsi="仿宋" w:eastAsia="仿宋_GB2312"/>
          <w:sz w:val="28"/>
          <w:szCs w:val="28"/>
        </w:rPr>
        <w:t>为深入贯彻落实学院“产教融合、校企共育”的人才培养模式和创新与实践教学改革的要求，聚焦物业管理专业岗位职务能力，促进物业管理专业学生掌握物业社区经营策划技能与服务推广能力。</w:t>
      </w:r>
    </w:p>
    <w:p>
      <w:pPr>
        <w:spacing w:line="360" w:lineRule="auto"/>
        <w:ind w:firstLine="751" w:firstLineChars="267"/>
        <w:rPr>
          <w:rFonts w:hint="eastAsia" w:ascii="仿宋_GB2312" w:hAnsi="仿宋" w:eastAsia="仿宋_GB2312"/>
          <w:b/>
          <w:sz w:val="28"/>
          <w:szCs w:val="28"/>
        </w:rPr>
      </w:pPr>
      <w:r>
        <w:rPr>
          <w:rFonts w:hint="eastAsia" w:ascii="仿宋_GB2312" w:hAnsi="仿宋" w:eastAsia="仿宋_GB2312"/>
          <w:b/>
          <w:sz w:val="28"/>
          <w:szCs w:val="28"/>
        </w:rPr>
        <w:t>三、竞赛内容</w:t>
      </w:r>
    </w:p>
    <w:p>
      <w:pPr>
        <w:spacing w:line="560" w:lineRule="exact"/>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8159"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417"/>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922"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417"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岗位</w:t>
            </w:r>
          </w:p>
        </w:tc>
        <w:tc>
          <w:tcPr>
            <w:tcW w:w="2552"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知识</w:t>
            </w:r>
          </w:p>
        </w:tc>
        <w:tc>
          <w:tcPr>
            <w:tcW w:w="226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922"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社区经营与服务营销策划</w:t>
            </w:r>
          </w:p>
        </w:tc>
        <w:tc>
          <w:tcPr>
            <w:tcW w:w="1417"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物业管家</w:t>
            </w:r>
          </w:p>
        </w:tc>
        <w:tc>
          <w:tcPr>
            <w:tcW w:w="2552" w:type="dxa"/>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市场调研、市场营销、社区经营与服务、电子商务、软文写作</w:t>
            </w:r>
          </w:p>
        </w:tc>
        <w:tc>
          <w:tcPr>
            <w:tcW w:w="2268"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营销策划能力、市场开发能力、营销经营管理能力</w:t>
            </w:r>
          </w:p>
        </w:tc>
      </w:tr>
    </w:tbl>
    <w:p>
      <w:pPr>
        <w:spacing w:line="360" w:lineRule="auto"/>
        <w:ind w:firstLine="551" w:firstLineChars="196"/>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spacing w:line="48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8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88"/>
        <w:gridCol w:w="1701"/>
        <w:gridCol w:w="1418"/>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4" w:hRule="atLeast"/>
          <w:jc w:val="center"/>
        </w:trPr>
        <w:tc>
          <w:tcPr>
            <w:tcW w:w="168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竞赛阶段</w:t>
            </w:r>
          </w:p>
        </w:tc>
        <w:tc>
          <w:tcPr>
            <w:tcW w:w="170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41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default" w:ascii="仿宋_GB2312" w:hAnsi="仿宋" w:eastAsia="仿宋_GB2312"/>
                <w:b/>
                <w:sz w:val="21"/>
                <w:szCs w:val="21"/>
              </w:rPr>
              <w:t>分值</w:t>
            </w:r>
          </w:p>
        </w:tc>
        <w:tc>
          <w:tcPr>
            <w:tcW w:w="198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竞赛方式</w:t>
            </w:r>
          </w:p>
        </w:tc>
        <w:tc>
          <w:tcPr>
            <w:tcW w:w="141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01" w:hRule="atLeast"/>
          <w:jc w:val="center"/>
        </w:trPr>
        <w:tc>
          <w:tcPr>
            <w:tcW w:w="168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第一阶段</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（第12周-第13周）</w:t>
            </w:r>
          </w:p>
        </w:tc>
        <w:tc>
          <w:tcPr>
            <w:tcW w:w="170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物业营销策划方案的撰写</w:t>
            </w:r>
          </w:p>
        </w:tc>
        <w:tc>
          <w:tcPr>
            <w:tcW w:w="141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50分</w:t>
            </w:r>
          </w:p>
        </w:tc>
        <w:tc>
          <w:tcPr>
            <w:tcW w:w="198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团队合作完成</w:t>
            </w:r>
          </w:p>
        </w:tc>
        <w:tc>
          <w:tcPr>
            <w:tcW w:w="141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限时两星期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53" w:hRule="atLeast"/>
          <w:jc w:val="center"/>
        </w:trPr>
        <w:tc>
          <w:tcPr>
            <w:tcW w:w="168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第二阶段</w:t>
            </w:r>
          </w:p>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12月12日</w:t>
            </w:r>
          </w:p>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eastAsia" w:ascii="仿宋_GB2312" w:hAnsi="仿宋" w:eastAsia="仿宋_GB2312"/>
                <w:sz w:val="21"/>
                <w:szCs w:val="21"/>
              </w:rPr>
              <w:t>下午3：00-6:00</w:t>
            </w:r>
          </w:p>
        </w:tc>
        <w:tc>
          <w:tcPr>
            <w:tcW w:w="1701"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方案PPT展示</w:t>
            </w:r>
          </w:p>
        </w:tc>
        <w:tc>
          <w:tcPr>
            <w:tcW w:w="141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50分</w:t>
            </w:r>
          </w:p>
        </w:tc>
        <w:tc>
          <w:tcPr>
            <w:tcW w:w="198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团队合作完成</w:t>
            </w:r>
          </w:p>
        </w:tc>
        <w:tc>
          <w:tcPr>
            <w:tcW w:w="141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 w:val="21"/>
                <w:szCs w:val="21"/>
              </w:rPr>
            </w:pPr>
            <w:r>
              <w:rPr>
                <w:rFonts w:hint="eastAsia" w:ascii="仿宋_GB2312" w:hAnsi="仿宋" w:eastAsia="仿宋_GB2312"/>
                <w:sz w:val="21"/>
                <w:szCs w:val="21"/>
              </w:rPr>
              <w:t>限时30分钟</w:t>
            </w:r>
          </w:p>
        </w:tc>
      </w:tr>
    </w:tbl>
    <w:p>
      <w:pPr>
        <w:spacing w:before="156" w:beforeLines="50" w:line="360" w:lineRule="auto"/>
        <w:ind w:firstLine="551" w:firstLineChars="196"/>
        <w:rPr>
          <w:rFonts w:hint="eastAsia" w:ascii="仿宋_GB2312" w:hAnsi="仿宋" w:eastAsia="仿宋_GB2312"/>
          <w:b/>
          <w:color w:val="FF0000"/>
          <w:sz w:val="28"/>
          <w:szCs w:val="28"/>
        </w:rPr>
      </w:pPr>
      <w:r>
        <w:rPr>
          <w:rFonts w:hint="eastAsia" w:ascii="仿宋_GB2312" w:hAnsi="仿宋" w:eastAsia="仿宋_GB2312"/>
          <w:b/>
          <w:sz w:val="28"/>
          <w:szCs w:val="28"/>
        </w:rPr>
        <w:t xml:space="preserve">五、竞赛试题 </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1.竞赛范围</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赛项的参赛作品须以校园物业经营管理服务为主题，具体产品或服务由各参赛队自选，参赛队伍需对所选择的产品或服务进行市场调研，了解产品市场情况，站在物业企业的角度撰写营销策划方案，并进行PPT展示。</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2.竞赛作品</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参赛选手最终提交一份“物业经营管理营销策划方案”作为参赛作品进行评选，作品包含一份营销策划方案文案（Word文件）和对应的展示幻灯片（PPT文件）。要求：结构完整、内容具体、格式规范、有简单的投资回报预算分析和分步骤实施计划。</w:t>
      </w:r>
    </w:p>
    <w:p>
      <w:pPr>
        <w:spacing w:line="360" w:lineRule="auto"/>
        <w:ind w:firstLine="551" w:firstLineChars="196"/>
        <w:rPr>
          <w:rFonts w:hint="eastAsia" w:ascii="仿宋_GB2312" w:hAnsi="仿宋" w:eastAsia="仿宋_GB2312"/>
          <w:b/>
          <w:sz w:val="28"/>
          <w:szCs w:val="28"/>
        </w:rPr>
      </w:pPr>
      <w:r>
        <w:rPr>
          <w:rFonts w:hint="eastAsia" w:ascii="仿宋_GB2312" w:hAnsi="仿宋" w:eastAsia="仿宋_GB2312"/>
          <w:b/>
          <w:sz w:val="28"/>
          <w:szCs w:val="28"/>
        </w:rPr>
        <w:t>六、竞赛规则</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 xml:space="preserve">1.参赛人员为2018级全体物业专业学生，以团队形式参赛，每个团队成员不超过8人，并推选一名成员担任队长。 </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 xml:space="preserve">2.参赛作品提交格式要求：（1）营销策划方案统一按Word格式提交电子版一份，同时提交A4纸张打印版一式三份；（2）PPT展示文件统一按Office PowerPoint提交电子版一份。 </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3.PPT展示环节参赛选手（团队）出场顺序、位置由抽签决定，不得擅自变更、调整。</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4.所有参赛选手应提前15分钟进入赛场，并按照指定位号参加比赛。迟到15分钟者，取消比赛资格；比赛开始30分钟后，选手方可离开赛场。</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5.评委为物业教学部全体教师与任课教师。</w:t>
      </w:r>
    </w:p>
    <w:p>
      <w:pPr>
        <w:spacing w:line="360" w:lineRule="auto"/>
        <w:ind w:firstLine="551" w:firstLineChars="196"/>
        <w:rPr>
          <w:rFonts w:hint="eastAsia" w:ascii="仿宋_GB2312" w:hAnsi="仿宋" w:eastAsia="仿宋_GB2312"/>
          <w:b/>
          <w:sz w:val="28"/>
          <w:szCs w:val="28"/>
        </w:rPr>
      </w:pPr>
      <w:r>
        <w:rPr>
          <w:rFonts w:hint="eastAsia" w:ascii="仿宋_GB2312" w:hAnsi="仿宋" w:eastAsia="仿宋_GB2312"/>
          <w:b/>
          <w:sz w:val="28"/>
          <w:szCs w:val="28"/>
        </w:rPr>
        <w:t>七、技术规范</w:t>
      </w:r>
    </w:p>
    <w:p>
      <w:pPr>
        <w:spacing w:line="360" w:lineRule="auto"/>
        <w:ind w:firstLine="560" w:firstLineChars="200"/>
        <w:jc w:val="left"/>
        <w:rPr>
          <w:rFonts w:ascii="仿宋_GB2312" w:hAnsi="仿宋" w:eastAsia="仿宋_GB2312"/>
          <w:sz w:val="28"/>
          <w:szCs w:val="28"/>
        </w:rPr>
      </w:pPr>
      <w:r>
        <w:rPr>
          <w:rFonts w:hint="eastAsia" w:ascii="仿宋_GB2312" w:hAnsi="仿宋" w:eastAsia="仿宋_GB2312"/>
          <w:sz w:val="28"/>
          <w:szCs w:val="28"/>
        </w:rPr>
        <w:t>职业标准：《高级营销员》(国家职业资格四级)、《助理营销师国家职业标准》（国家职业资格三级）</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教学标准：《国家高等职业市场营销专业教学资源库》</w:t>
      </w:r>
    </w:p>
    <w:p>
      <w:pPr>
        <w:spacing w:line="360" w:lineRule="auto"/>
        <w:ind w:firstLine="562" w:firstLineChars="200"/>
        <w:jc w:val="left"/>
        <w:rPr>
          <w:rFonts w:hint="eastAsia" w:ascii="仿宋_GB2312" w:hAnsi="仿宋" w:eastAsia="仿宋_GB2312"/>
          <w:sz w:val="28"/>
          <w:szCs w:val="28"/>
        </w:rPr>
      </w:pPr>
      <w:r>
        <w:rPr>
          <w:rFonts w:hint="eastAsia" w:ascii="仿宋_GB2312" w:hAnsi="仿宋" w:eastAsia="仿宋_GB2312"/>
          <w:b/>
          <w:sz w:val="28"/>
          <w:szCs w:val="28"/>
        </w:rPr>
        <w:t>八、成绩评定</w:t>
      </w:r>
    </w:p>
    <w:p>
      <w:pPr>
        <w:spacing w:line="56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表3  物业营销方案策划大赛评分标准表</w:t>
      </w:r>
    </w:p>
    <w:tbl>
      <w:tblPr>
        <w:tblStyle w:val="21"/>
        <w:tblpPr w:leftFromText="181" w:rightFromText="181" w:vertAnchor="text" w:horzAnchor="margin" w:tblpXSpec="center" w:tblpY="1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5220"/>
        <w:gridCol w:w="72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类别</w:t>
            </w:r>
          </w:p>
        </w:tc>
        <w:tc>
          <w:tcPr>
            <w:tcW w:w="12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项目</w:t>
            </w:r>
          </w:p>
        </w:tc>
        <w:tc>
          <w:tcPr>
            <w:tcW w:w="522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评价标准</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总分</w:t>
            </w:r>
          </w:p>
        </w:tc>
        <w:tc>
          <w:tcPr>
            <w:tcW w:w="869"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28"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选题</w:t>
            </w:r>
          </w:p>
        </w:tc>
        <w:tc>
          <w:tcPr>
            <w:tcW w:w="126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创意</w:t>
            </w:r>
          </w:p>
        </w:tc>
        <w:tc>
          <w:tcPr>
            <w:tcW w:w="5220" w:type="dxa"/>
            <w:vAlign w:val="center"/>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方案具有较好的创意，别具一格</w:t>
            </w:r>
          </w:p>
        </w:tc>
        <w:tc>
          <w:tcPr>
            <w:tcW w:w="72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r>
              <w:rPr>
                <w:rFonts w:hint="default" w:ascii="仿宋_GB2312" w:hAnsi="仿宋" w:eastAsia="仿宋_GB2312"/>
                <w:szCs w:val="21"/>
              </w:rPr>
              <w:t>5</w:t>
            </w:r>
          </w:p>
        </w:tc>
        <w:tc>
          <w:tcPr>
            <w:tcW w:w="869"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p>
        </w:tc>
        <w:tc>
          <w:tcPr>
            <w:tcW w:w="126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价值</w:t>
            </w:r>
          </w:p>
        </w:tc>
        <w:tc>
          <w:tcPr>
            <w:tcW w:w="5220" w:type="dxa"/>
            <w:vAlign w:val="center"/>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该方案对企业所在的行业具有现实的推广意义</w:t>
            </w:r>
          </w:p>
        </w:tc>
        <w:tc>
          <w:tcPr>
            <w:tcW w:w="72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r>
              <w:rPr>
                <w:rFonts w:hint="default" w:ascii="仿宋_GB2312" w:hAnsi="仿宋" w:eastAsia="仿宋_GB2312"/>
                <w:szCs w:val="21"/>
              </w:rPr>
              <w:t>5</w:t>
            </w:r>
          </w:p>
        </w:tc>
        <w:tc>
          <w:tcPr>
            <w:tcW w:w="869"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828"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内</w:t>
            </w:r>
          </w:p>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容</w:t>
            </w:r>
          </w:p>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部</w:t>
            </w:r>
          </w:p>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分</w:t>
            </w:r>
          </w:p>
        </w:tc>
        <w:tc>
          <w:tcPr>
            <w:tcW w:w="1260"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市场分析</w:t>
            </w: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A.</w:t>
            </w:r>
            <w:r>
              <w:rPr>
                <w:rFonts w:hint="eastAsia" w:ascii="仿宋_GB2312" w:hAnsi="仿宋" w:eastAsia="仿宋_GB2312"/>
                <w:szCs w:val="21"/>
              </w:rPr>
              <w:t>企业的目标和任务：明确企业市场营销策划方案的重要目标</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B.</w:t>
            </w:r>
            <w:r>
              <w:rPr>
                <w:rFonts w:hint="eastAsia" w:ascii="仿宋_GB2312" w:hAnsi="仿宋" w:eastAsia="仿宋_GB2312"/>
                <w:szCs w:val="21"/>
              </w:rPr>
              <w:t>市场现状和策略：提供足够信息，真实反映实际情况</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C.</w:t>
            </w:r>
            <w:r>
              <w:rPr>
                <w:rFonts w:hint="eastAsia" w:ascii="仿宋_GB2312" w:hAnsi="仿宋" w:eastAsia="仿宋_GB2312"/>
                <w:szCs w:val="21"/>
              </w:rPr>
              <w:t>主要竞争对手及其优劣势：明确界定竞争对手，并利用理论工具进行优劣势分析</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D.</w:t>
            </w:r>
            <w:r>
              <w:rPr>
                <w:rFonts w:hint="eastAsia" w:ascii="仿宋_GB2312" w:hAnsi="仿宋" w:eastAsia="仿宋_GB2312"/>
                <w:szCs w:val="21"/>
              </w:rPr>
              <w:t>外部环境分析：明确企业必须应对确定的外部要素是什么</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E.</w:t>
            </w:r>
            <w:r>
              <w:rPr>
                <w:rFonts w:hint="eastAsia" w:ascii="仿宋_GB2312" w:hAnsi="仿宋" w:eastAsia="仿宋_GB2312"/>
                <w:szCs w:val="21"/>
              </w:rPr>
              <w:t>内部环境分析：展示具体数据，以确定目前和预期的市场份额</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营销策略</w:t>
            </w: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A.</w:t>
            </w:r>
            <w:r>
              <w:rPr>
                <w:rFonts w:hint="eastAsia" w:ascii="仿宋_GB2312" w:hAnsi="仿宋" w:eastAsia="仿宋_GB2312"/>
                <w:szCs w:val="21"/>
              </w:rPr>
              <w:t>营销目标</w:t>
            </w:r>
            <w:r>
              <w:rPr>
                <w:rFonts w:hint="default" w:ascii="仿宋_GB2312" w:hAnsi="仿宋" w:eastAsia="仿宋_GB2312"/>
                <w:szCs w:val="21"/>
              </w:rPr>
              <w:t>/</w:t>
            </w:r>
            <w:r>
              <w:rPr>
                <w:rFonts w:hint="eastAsia" w:ascii="仿宋_GB2312" w:hAnsi="仿宋" w:eastAsia="仿宋_GB2312"/>
                <w:szCs w:val="21"/>
              </w:rPr>
              <w:t>预期收益标准：在销售额，客户渗透率，或客户的满意程度中列出目标</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B.</w:t>
            </w:r>
            <w:r>
              <w:rPr>
                <w:rFonts w:hint="eastAsia" w:ascii="仿宋_GB2312" w:hAnsi="仿宋" w:eastAsia="仿宋_GB2312"/>
                <w:szCs w:val="21"/>
              </w:rPr>
              <w:t>目标市场描述：向目标市场描述了客户决策过程的每个阶段</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C.</w:t>
            </w:r>
            <w:r>
              <w:rPr>
                <w:rFonts w:hint="eastAsia" w:ascii="仿宋_GB2312" w:hAnsi="仿宋" w:eastAsia="仿宋_GB2312"/>
                <w:szCs w:val="21"/>
              </w:rPr>
              <w:t>市场定位：针对目标市场，市场定位准确、合理，并能够体现差异性、排他性的原则</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2</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D.</w:t>
            </w:r>
            <w:r>
              <w:rPr>
                <w:rFonts w:hint="eastAsia" w:ascii="仿宋_GB2312" w:hAnsi="仿宋" w:eastAsia="仿宋_GB2312"/>
                <w:szCs w:val="21"/>
              </w:rPr>
              <w:t>营销组合描述：描述了适当的生命周期阶段，渠道成员明确描述每个阶段，并确定其职能</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4</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r>
              <w:rPr>
                <w:rFonts w:hint="eastAsia" w:ascii="仿宋_GB2312" w:hAnsi="仿宋" w:eastAsia="仿宋_GB2312"/>
                <w:b/>
                <w:szCs w:val="21"/>
              </w:rPr>
              <w:t>行动计划</w:t>
            </w: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A.</w:t>
            </w:r>
            <w:r>
              <w:rPr>
                <w:rFonts w:hint="eastAsia" w:ascii="仿宋_GB2312" w:hAnsi="仿宋" w:eastAsia="仿宋_GB2312"/>
                <w:szCs w:val="21"/>
              </w:rPr>
              <w:t>活动日程安排：在日程表中明确说明营销活动中的关系</w:t>
            </w:r>
          </w:p>
        </w:tc>
        <w:tc>
          <w:tcPr>
            <w:tcW w:w="72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r>
              <w:rPr>
                <w:rFonts w:hint="default" w:ascii="仿宋_GB2312" w:hAnsi="仿宋" w:eastAsia="仿宋_GB2312"/>
                <w:szCs w:val="21"/>
              </w:rPr>
              <w:t>10</w:t>
            </w:r>
          </w:p>
        </w:tc>
        <w:tc>
          <w:tcPr>
            <w:tcW w:w="869"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rPr>
            </w:pPr>
          </w:p>
        </w:tc>
        <w:tc>
          <w:tcPr>
            <w:tcW w:w="126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szCs w:val="21"/>
              </w:rPr>
            </w:pPr>
          </w:p>
        </w:tc>
        <w:tc>
          <w:tcPr>
            <w:tcW w:w="5220" w:type="dxa"/>
            <w:vAlign w:val="top"/>
          </w:tcPr>
          <w:p>
            <w:pPr>
              <w:keepNext w:val="0"/>
              <w:keepLines w:val="0"/>
              <w:suppressLineNumbers w:val="0"/>
              <w:spacing w:before="0" w:beforeAutospacing="0" w:after="0" w:afterAutospacing="0"/>
              <w:ind w:left="0" w:right="0"/>
              <w:jc w:val="left"/>
              <w:rPr>
                <w:rFonts w:hint="default" w:ascii="仿宋_GB2312" w:hAnsi="仿宋" w:eastAsia="仿宋_GB2312"/>
                <w:szCs w:val="21"/>
              </w:rPr>
            </w:pPr>
            <w:r>
              <w:rPr>
                <w:rFonts w:hint="default" w:ascii="仿宋_GB2312" w:hAnsi="仿宋" w:eastAsia="仿宋_GB2312"/>
                <w:szCs w:val="21"/>
              </w:rPr>
              <w:t>B.</w:t>
            </w:r>
            <w:r>
              <w:rPr>
                <w:rFonts w:hint="eastAsia" w:ascii="仿宋_GB2312" w:hAnsi="仿宋" w:eastAsia="仿宋_GB2312"/>
                <w:szCs w:val="21"/>
              </w:rPr>
              <w:t>评估程序：利用售后顾客调查表来反馈定他们的满意度；评估方法不存在偏见</w:t>
            </w:r>
          </w:p>
        </w:tc>
        <w:tc>
          <w:tcPr>
            <w:tcW w:w="72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r>
              <w:rPr>
                <w:rFonts w:hint="default" w:ascii="仿宋_GB2312" w:hAnsi="仿宋" w:eastAsia="仿宋_GB2312"/>
                <w:szCs w:val="21"/>
              </w:rPr>
              <w:t>10</w:t>
            </w:r>
          </w:p>
        </w:tc>
        <w:tc>
          <w:tcPr>
            <w:tcW w:w="869"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28"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赛</w:t>
            </w:r>
          </w:p>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场</w:t>
            </w:r>
          </w:p>
          <w:p>
            <w:pPr>
              <w:keepNext w:val="0"/>
              <w:keepLines w:val="0"/>
              <w:suppressLineNumbers w:val="0"/>
              <w:spacing w:before="0" w:beforeAutospacing="0" w:after="0" w:afterAutospacing="0"/>
              <w:ind w:left="0" w:right="0"/>
              <w:jc w:val="center"/>
              <w:rPr>
                <w:rFonts w:hint="eastAsia" w:ascii="仿宋_GB2312" w:hAnsi="仿宋" w:eastAsia="仿宋_GB2312"/>
                <w:b/>
                <w:szCs w:val="21"/>
              </w:rPr>
            </w:pPr>
          </w:p>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表</w:t>
            </w:r>
          </w:p>
          <w:p>
            <w:pPr>
              <w:keepNext w:val="0"/>
              <w:keepLines w:val="0"/>
              <w:suppressLineNumbers w:val="0"/>
              <w:spacing w:before="0" w:beforeAutospacing="0" w:after="0" w:afterAutospacing="0"/>
              <w:ind w:left="0" w:right="0"/>
              <w:jc w:val="center"/>
              <w:rPr>
                <w:rFonts w:hint="eastAsia" w:ascii="宋体" w:hAnsi="宋体" w:cs="宋体"/>
                <w:b/>
                <w:kern w:val="0"/>
                <w:sz w:val="24"/>
                <w:highlight w:val="yellow"/>
              </w:rPr>
            </w:pPr>
            <w:r>
              <w:rPr>
                <w:rFonts w:hint="eastAsia" w:ascii="仿宋_GB2312" w:hAnsi="仿宋" w:eastAsia="仿宋_GB2312"/>
                <w:b/>
                <w:szCs w:val="21"/>
              </w:rPr>
              <w:t>现</w:t>
            </w:r>
          </w:p>
        </w:tc>
        <w:tc>
          <w:tcPr>
            <w:tcW w:w="12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PPT制作</w:t>
            </w:r>
          </w:p>
        </w:tc>
        <w:tc>
          <w:tcPr>
            <w:tcW w:w="5220"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包括</w:t>
            </w:r>
            <w:r>
              <w:rPr>
                <w:rFonts w:hint="default" w:ascii="仿宋_GB2312" w:hAnsi="仿宋" w:eastAsia="仿宋_GB2312"/>
                <w:szCs w:val="21"/>
              </w:rPr>
              <w:t>PPT</w:t>
            </w:r>
            <w:r>
              <w:rPr>
                <w:rFonts w:hint="eastAsia" w:ascii="仿宋_GB2312" w:hAnsi="仿宋" w:eastAsia="仿宋_GB2312"/>
                <w:szCs w:val="21"/>
              </w:rPr>
              <w:t>选景，文字分析，数据表格，图片配合符合策划主题；资料充分，简洁明快，图文并茂</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highlight w:val="yellow"/>
              </w:rPr>
            </w:pPr>
          </w:p>
        </w:tc>
        <w:tc>
          <w:tcPr>
            <w:tcW w:w="12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仪表仪态</w:t>
            </w:r>
          </w:p>
        </w:tc>
        <w:tc>
          <w:tcPr>
            <w:tcW w:w="5220"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队员着装整齐，行为得体，举止大方</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highlight w:val="yellow"/>
              </w:rPr>
            </w:pPr>
          </w:p>
        </w:tc>
        <w:tc>
          <w:tcPr>
            <w:tcW w:w="12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作品陈述</w:t>
            </w:r>
          </w:p>
        </w:tc>
        <w:tc>
          <w:tcPr>
            <w:tcW w:w="5220" w:type="dxa"/>
            <w:vAlign w:val="top"/>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项目陈述流畅，重点突出，条理清晰，是否在规定的时间内陈述完毕</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highlight w:val="yellow"/>
              </w:rPr>
            </w:pPr>
          </w:p>
        </w:tc>
        <w:tc>
          <w:tcPr>
            <w:tcW w:w="12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现场答辩</w:t>
            </w:r>
          </w:p>
        </w:tc>
        <w:tc>
          <w:tcPr>
            <w:tcW w:w="5220"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对评委提出的问题回答准确、简炼，用语专业</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highlight w:val="yellow"/>
              </w:rPr>
            </w:pPr>
          </w:p>
        </w:tc>
        <w:tc>
          <w:tcPr>
            <w:tcW w:w="126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心理状态</w:t>
            </w:r>
          </w:p>
        </w:tc>
        <w:tc>
          <w:tcPr>
            <w:tcW w:w="5220"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临场发挥沉着镇定，能随机应变，文明礼貌</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10</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合计总分</w:t>
            </w:r>
          </w:p>
        </w:tc>
        <w:tc>
          <w:tcPr>
            <w:tcW w:w="5220"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选题10分+营销策划方案内容40分+赛场表现50分</w:t>
            </w:r>
          </w:p>
        </w:tc>
        <w:tc>
          <w:tcPr>
            <w:tcW w:w="720"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100</w:t>
            </w:r>
          </w:p>
        </w:tc>
        <w:tc>
          <w:tcPr>
            <w:tcW w:w="86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p>
        </w:tc>
      </w:tr>
    </w:tbl>
    <w:p>
      <w:pPr>
        <w:spacing w:line="240" w:lineRule="atLeast"/>
        <w:rPr>
          <w:rFonts w:hint="eastAsia" w:ascii="仿宋_GB2312" w:hAnsi="Verdana" w:eastAsia="仿宋_GB2312" w:cs="宋体"/>
          <w:b/>
          <w:color w:val="000000"/>
          <w:kern w:val="0"/>
          <w:szCs w:val="21"/>
        </w:rPr>
      </w:pPr>
      <w:r>
        <w:rPr>
          <w:rFonts w:hint="eastAsia" w:ascii="仿宋_GB2312" w:hAnsi="Verdana" w:eastAsia="仿宋_GB2312" w:cs="宋体"/>
          <w:b/>
          <w:color w:val="000000"/>
          <w:kern w:val="0"/>
          <w:szCs w:val="21"/>
        </w:rPr>
        <w:t>评分须知：</w:t>
      </w:r>
    </w:p>
    <w:p>
      <w:pPr>
        <w:spacing w:line="320" w:lineRule="atLeast"/>
        <w:ind w:firstLine="420" w:firstLineChars="200"/>
        <w:rPr>
          <w:rFonts w:hint="eastAsia" w:ascii="仿宋_GB2312" w:hAnsi="Verdana" w:eastAsia="仿宋_GB2312" w:cs="宋体"/>
          <w:color w:val="000000"/>
          <w:kern w:val="0"/>
          <w:szCs w:val="21"/>
        </w:rPr>
      </w:pPr>
      <w:r>
        <w:rPr>
          <w:rFonts w:hint="eastAsia" w:ascii="仿宋_GB2312" w:hAnsi="Verdana" w:eastAsia="仿宋_GB2312" w:cs="宋体"/>
          <w:color w:val="000000"/>
          <w:kern w:val="0"/>
          <w:szCs w:val="21"/>
        </w:rPr>
        <w:t>1、计算分值时，去掉一个最高分，去掉一个最低分，最后累加平均分即为选手最后得分。</w:t>
      </w:r>
    </w:p>
    <w:p>
      <w:pPr>
        <w:spacing w:line="320" w:lineRule="atLeast"/>
        <w:ind w:firstLine="420" w:firstLineChars="200"/>
        <w:rPr>
          <w:rFonts w:hint="eastAsia" w:ascii="仿宋_GB2312" w:hAnsi="Verdana" w:eastAsia="仿宋_GB2312" w:cs="宋体"/>
          <w:color w:val="000000"/>
          <w:kern w:val="0"/>
          <w:szCs w:val="21"/>
        </w:rPr>
      </w:pPr>
      <w:r>
        <w:rPr>
          <w:rFonts w:hint="eastAsia" w:ascii="仿宋_GB2312" w:hAnsi="Verdana" w:eastAsia="仿宋_GB2312" w:cs="宋体"/>
          <w:color w:val="000000"/>
          <w:kern w:val="0"/>
          <w:szCs w:val="21"/>
        </w:rPr>
        <w:t>2、采用100分制评分，第二阶段超过30分钟时限可酌情减分，超时3分钟以内扣3分；超时3分钟以上，每超时1分钟加扣2分。</w:t>
      </w:r>
    </w:p>
    <w:p>
      <w:pPr>
        <w:spacing w:line="360" w:lineRule="auto"/>
        <w:ind w:firstLine="186" w:firstLineChars="66"/>
        <w:rPr>
          <w:rFonts w:hint="eastAsia" w:ascii="仿宋_GB2312" w:hAnsi="仿宋" w:eastAsia="仿宋_GB2312"/>
          <w:b/>
          <w:sz w:val="28"/>
          <w:szCs w:val="28"/>
        </w:rPr>
      </w:pPr>
      <w:r>
        <w:rPr>
          <w:rFonts w:hint="eastAsia" w:ascii="仿宋_GB2312" w:hAnsi="仿宋" w:eastAsia="仿宋_GB2312"/>
          <w:b/>
          <w:sz w:val="28"/>
          <w:szCs w:val="28"/>
        </w:rPr>
        <w:t>九、竞赛组织</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1.竞赛时间：本赛项竞赛时间从发布竞赛通知之日起至12月14日，其中，初赛时间定于11月30日，复赛时间定于12月12日。</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初赛：竞赛开始至11月30日，初赛作品提交截止时间为2018年11月28日17:00，请所有参赛选手按规定格式提交参赛作品（营销策划方案，统一按Word格式提交电子版一份，提交A4纸张打印版一式三份），提交至物业管理教学部（授渔楼219邵超群老师）。</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评委对参赛作品（营销策划方案文案）进行评审计分，公布评分结果，按得分高低评选出前60%推荐进入复赛。</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3.复赛：复赛评审时间定于12月12日下午。复赛选手根据营销策划方案制作路演PPT，进行作品陈述和现场展示，并回答评委提问。每个参赛作品路演时间为30分钟（其中：陈述时间为15分钟，提问答疑时间15分钟）。</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复赛选手须于12月12日中午12点前做好路演PPT，并推选一名成员为主答辩队员，所有队员均可回答评委的提问。</w:t>
      </w:r>
    </w:p>
    <w:p>
      <w:pPr>
        <w:spacing w:line="360" w:lineRule="auto"/>
        <w:ind w:firstLine="551" w:firstLineChars="196"/>
        <w:rPr>
          <w:rFonts w:ascii="仿宋_GB2312" w:hAnsi="仿宋" w:eastAsia="仿宋_GB2312"/>
          <w:b/>
          <w:color w:val="FF0000"/>
          <w:sz w:val="28"/>
          <w:szCs w:val="28"/>
        </w:rPr>
      </w:pPr>
      <w:r>
        <w:rPr>
          <w:rFonts w:hint="eastAsia" w:ascii="仿宋_GB2312" w:hAnsi="仿宋" w:eastAsia="仿宋_GB2312"/>
          <w:b/>
          <w:sz w:val="28"/>
          <w:szCs w:val="28"/>
        </w:rPr>
        <w:t>十、奖项设定</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本赛项奖项设为团体奖，奖项设定为一等奖1个，二等奖1个，三等奖2个。</w:t>
      </w:r>
    </w:p>
    <w:p>
      <w:pPr>
        <w:spacing w:line="360" w:lineRule="auto"/>
        <w:ind w:firstLine="551" w:firstLineChars="196"/>
        <w:rPr>
          <w:rFonts w:ascii="仿宋_GB2312" w:hAnsi="仿宋" w:eastAsia="仿宋_GB2312"/>
          <w:b/>
          <w:sz w:val="28"/>
          <w:szCs w:val="28"/>
        </w:rPr>
      </w:pPr>
      <w:r>
        <w:rPr>
          <w:rFonts w:hint="eastAsia" w:ascii="仿宋_GB2312" w:hAnsi="仿宋" w:eastAsia="仿宋_GB2312"/>
          <w:b/>
          <w:sz w:val="28"/>
          <w:szCs w:val="28"/>
        </w:rPr>
        <w:t>十一、竞赛须知</w:t>
      </w:r>
    </w:p>
    <w:p>
      <w:pPr>
        <w:spacing w:line="360" w:lineRule="auto"/>
        <w:ind w:firstLine="560" w:firstLineChars="200"/>
        <w:jc w:val="left"/>
        <w:rPr>
          <w:rFonts w:ascii="仿宋_GB2312" w:hAnsi="仿宋" w:eastAsia="仿宋_GB2312"/>
          <w:sz w:val="28"/>
          <w:szCs w:val="28"/>
        </w:rPr>
      </w:pPr>
      <w:r>
        <w:rPr>
          <w:rFonts w:hint="eastAsia" w:ascii="仿宋_GB2312" w:hAnsi="仿宋" w:eastAsia="仿宋_GB2312"/>
          <w:sz w:val="28"/>
          <w:szCs w:val="28"/>
        </w:rPr>
        <w:t>1.如参赛选手（团队）在比赛过程中如有异议可由队长向竞赛裁判进行反映，并由裁判进行裁决。</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2.参赛者如违反竞赛规定，竞赛裁判有权立即取消其参赛资格。</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 xml:space="preserve">3.由于突发事件或不可抗拒因素，影响比赛的管理、安全、评审或公证的，竞赛组委会有权推迟或取消本次竞赛的权利。  </w:t>
      </w:r>
    </w:p>
    <w:p>
      <w:pPr>
        <w:spacing w:line="360" w:lineRule="auto"/>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4.物业管理教学部对本竞赛拥有最终解释权，未尽事宜，另行通知。</w:t>
      </w:r>
    </w:p>
    <w:p>
      <w:pPr>
        <w:spacing w:line="360" w:lineRule="auto"/>
        <w:jc w:val="center"/>
        <w:rPr>
          <w:rFonts w:hint="eastAsia" w:ascii="宋体" w:hAnsi="宋体" w:eastAsia="仿宋_GB2312"/>
          <w:b/>
          <w:sz w:val="24"/>
        </w:rPr>
      </w:pPr>
      <w:r>
        <w:rPr>
          <w:rFonts w:hint="eastAsia"/>
          <w:b/>
          <w:sz w:val="28"/>
          <w:szCs w:val="28"/>
        </w:rPr>
        <w:t>英语主题介绍及问答评分细则</w:t>
      </w:r>
    </w:p>
    <w:tbl>
      <w:tblPr>
        <w:tblStyle w:val="21"/>
        <w:tblpPr w:leftFromText="180" w:rightFromText="180" w:vertAnchor="text" w:horzAnchor="page" w:tblpX="1592" w:tblpY="545"/>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gridCol w:w="141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b/>
                <w:sz w:val="24"/>
              </w:rPr>
            </w:pPr>
            <w:r>
              <w:rPr>
                <w:rFonts w:hint="eastAsia" w:ascii="仿宋" w:hAnsi="仿宋" w:eastAsia="仿宋_GB2312"/>
                <w:b/>
                <w:sz w:val="24"/>
              </w:rPr>
              <w:t>评分标准</w:t>
            </w:r>
          </w:p>
        </w:tc>
        <w:tc>
          <w:tcPr>
            <w:tcW w:w="141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b/>
                <w:sz w:val="24"/>
              </w:rPr>
            </w:pPr>
            <w:r>
              <w:rPr>
                <w:rFonts w:hint="eastAsia" w:ascii="仿宋" w:hAnsi="仿宋" w:eastAsia="仿宋_GB2312"/>
                <w:b/>
                <w:sz w:val="24"/>
              </w:rPr>
              <w:t>评分等级</w:t>
            </w:r>
          </w:p>
        </w:tc>
        <w:tc>
          <w:tcPr>
            <w:tcW w:w="901"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b/>
                <w:sz w:val="24"/>
              </w:rPr>
            </w:pPr>
            <w:r>
              <w:rPr>
                <w:rFonts w:hint="eastAsia" w:ascii="仿宋" w:hAnsi="仿宋"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pStyle w:val="32"/>
              <w:keepNext w:val="0"/>
              <w:keepLines w:val="0"/>
              <w:suppressLineNumbers w:val="0"/>
              <w:adjustRightInd w:val="0"/>
              <w:snapToGrid w:val="0"/>
              <w:spacing w:beforeAutospacing="0" w:afterAutospacing="0" w:line="360" w:lineRule="auto"/>
              <w:ind w:left="0" w:right="0" w:firstLine="0" w:firstLineChars="0"/>
              <w:rPr>
                <w:rFonts w:hint="eastAsia" w:ascii="仿宋" w:hAnsi="仿宋"/>
                <w:sz w:val="21"/>
                <w:szCs w:val="16"/>
              </w:rPr>
            </w:pPr>
            <w:r>
              <w:rPr>
                <w:rFonts w:hint="eastAsia" w:ascii="仿宋" w:hAnsi="仿宋"/>
                <w:sz w:val="21"/>
                <w:szCs w:val="16"/>
              </w:rPr>
              <w:t>内容清晰地反映主题创意和设计思路，语音语调标准，语言表达清晰、规范。</w:t>
            </w:r>
          </w:p>
        </w:tc>
        <w:tc>
          <w:tcPr>
            <w:tcW w:w="141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szCs w:val="21"/>
              </w:rPr>
            </w:pPr>
            <w:r>
              <w:rPr>
                <w:rFonts w:hint="eastAsia" w:ascii="仿宋" w:hAnsi="仿宋" w:eastAsia="仿宋_GB2312"/>
                <w:szCs w:val="21"/>
              </w:rPr>
              <w:t>21-28</w:t>
            </w:r>
          </w:p>
        </w:tc>
        <w:tc>
          <w:tcPr>
            <w:tcW w:w="901" w:type="dxa"/>
            <w:vMerge w:val="restart"/>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r>
              <w:rPr>
                <w:rFonts w:hint="eastAsia" w:ascii="仿宋" w:hAnsi="仿宋" w:eastAsia="仿宋_GB2312"/>
                <w:szCs w:val="21"/>
              </w:rPr>
              <w:t>内容较清晰地反映主题创意和设计思路，语音语调尚可，语言表达基本清晰、规范。</w:t>
            </w:r>
          </w:p>
        </w:tc>
        <w:tc>
          <w:tcPr>
            <w:tcW w:w="141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szCs w:val="21"/>
              </w:rPr>
            </w:pPr>
            <w:r>
              <w:rPr>
                <w:rFonts w:hint="eastAsia" w:ascii="仿宋" w:hAnsi="仿宋" w:eastAsia="仿宋_GB2312"/>
                <w:szCs w:val="21"/>
              </w:rPr>
              <w:t>10-20</w:t>
            </w:r>
          </w:p>
        </w:tc>
        <w:tc>
          <w:tcPr>
            <w:tcW w:w="901" w:type="dxa"/>
            <w:vMerge w:val="continue"/>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pStyle w:val="32"/>
              <w:keepNext w:val="0"/>
              <w:keepLines w:val="0"/>
              <w:suppressLineNumbers w:val="0"/>
              <w:adjustRightInd w:val="0"/>
              <w:snapToGrid w:val="0"/>
              <w:spacing w:beforeAutospacing="0" w:afterAutospacing="0" w:line="360" w:lineRule="auto"/>
              <w:ind w:left="0" w:right="0" w:firstLine="0" w:firstLineChars="0"/>
              <w:rPr>
                <w:rFonts w:hint="eastAsia" w:ascii="仿宋" w:hAnsi="仿宋"/>
                <w:sz w:val="21"/>
                <w:szCs w:val="16"/>
              </w:rPr>
            </w:pPr>
            <w:r>
              <w:rPr>
                <w:rFonts w:hint="eastAsia" w:ascii="仿宋" w:hAnsi="仿宋"/>
                <w:sz w:val="21"/>
                <w:szCs w:val="16"/>
              </w:rPr>
              <w:t>内容不能完整地反映主题创意和设计思路，发音有缺陷，但不严重影响正常表述。</w:t>
            </w:r>
          </w:p>
        </w:tc>
        <w:tc>
          <w:tcPr>
            <w:tcW w:w="141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szCs w:val="21"/>
              </w:rPr>
            </w:pPr>
            <w:r>
              <w:rPr>
                <w:rFonts w:hint="eastAsia" w:ascii="仿宋" w:hAnsi="仿宋" w:eastAsia="仿宋_GB2312"/>
                <w:szCs w:val="21"/>
              </w:rPr>
              <w:t>5-10</w:t>
            </w:r>
          </w:p>
        </w:tc>
        <w:tc>
          <w:tcPr>
            <w:tcW w:w="901" w:type="dxa"/>
            <w:vMerge w:val="continue"/>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r>
              <w:rPr>
                <w:rFonts w:hint="eastAsia" w:ascii="仿宋" w:hAnsi="仿宋" w:eastAsia="仿宋_GB2312"/>
                <w:szCs w:val="21"/>
              </w:rPr>
              <w:t>内容不能反映主题创意和设计思路，停顿较多，严重影响表达。</w:t>
            </w:r>
          </w:p>
        </w:tc>
        <w:tc>
          <w:tcPr>
            <w:tcW w:w="141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szCs w:val="21"/>
              </w:rPr>
            </w:pPr>
            <w:r>
              <w:rPr>
                <w:rFonts w:hint="eastAsia" w:ascii="仿宋" w:hAnsi="仿宋" w:eastAsia="仿宋_GB2312"/>
                <w:szCs w:val="21"/>
              </w:rPr>
              <w:t>5分以下</w:t>
            </w:r>
          </w:p>
        </w:tc>
        <w:tc>
          <w:tcPr>
            <w:tcW w:w="901" w:type="dxa"/>
            <w:vMerge w:val="continue"/>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72" w:type="dxa"/>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r>
              <w:rPr>
                <w:rFonts w:hint="eastAsia" w:ascii="仿宋" w:hAnsi="仿宋" w:eastAsia="仿宋_GB2312"/>
                <w:szCs w:val="21"/>
              </w:rPr>
              <w:t>现场问题回答正确</w:t>
            </w:r>
          </w:p>
        </w:tc>
        <w:tc>
          <w:tcPr>
            <w:tcW w:w="141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_GB2312"/>
                <w:szCs w:val="21"/>
              </w:rPr>
            </w:pPr>
            <w:r>
              <w:rPr>
                <w:rFonts w:hint="eastAsia" w:ascii="仿宋" w:hAnsi="仿宋" w:eastAsia="仿宋_GB2312"/>
                <w:szCs w:val="21"/>
              </w:rPr>
              <w:t>2</w:t>
            </w:r>
          </w:p>
        </w:tc>
        <w:tc>
          <w:tcPr>
            <w:tcW w:w="901" w:type="dxa"/>
            <w:vAlign w:val="top"/>
          </w:tcPr>
          <w:p>
            <w:pPr>
              <w:keepNext w:val="0"/>
              <w:keepLines w:val="0"/>
              <w:suppressLineNumbers w:val="0"/>
              <w:spacing w:before="0" w:beforeAutospacing="0" w:after="0" w:afterAutospacing="0" w:line="360" w:lineRule="auto"/>
              <w:ind w:left="0" w:right="0"/>
              <w:rPr>
                <w:rFonts w:hint="eastAsia"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889" w:type="dxa"/>
            <w:gridSpan w:val="2"/>
            <w:vAlign w:val="top"/>
          </w:tcPr>
          <w:p>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_GB2312"/>
                <w:szCs w:val="21"/>
              </w:rPr>
            </w:pPr>
            <w:r>
              <w:rPr>
                <w:rFonts w:hint="eastAsia" w:ascii="仿宋" w:hAnsi="仿宋" w:eastAsia="仿宋_GB2312"/>
                <w:szCs w:val="21"/>
              </w:rPr>
              <w:t>合计</w:t>
            </w:r>
          </w:p>
        </w:tc>
        <w:tc>
          <w:tcPr>
            <w:tcW w:w="901" w:type="dxa"/>
            <w:vAlign w:val="top"/>
          </w:tcPr>
          <w:p>
            <w:pPr>
              <w:keepNext w:val="0"/>
              <w:keepLines w:val="0"/>
              <w:suppressLineNumbers w:val="0"/>
              <w:adjustRightInd w:val="0"/>
              <w:snapToGrid w:val="0"/>
              <w:spacing w:before="0" w:beforeAutospacing="0" w:after="0" w:afterAutospacing="0" w:line="360" w:lineRule="auto"/>
              <w:ind w:left="108" w:right="0"/>
              <w:jc w:val="left"/>
              <w:rPr>
                <w:rFonts w:hint="eastAsia" w:ascii="仿宋" w:hAnsi="仿宋" w:eastAsia="仿宋_GB2312"/>
                <w:szCs w:val="21"/>
              </w:rPr>
            </w:pPr>
          </w:p>
        </w:tc>
      </w:tr>
    </w:tbl>
    <w:p>
      <w:pPr>
        <w:spacing w:line="360" w:lineRule="auto"/>
        <w:jc w:val="center"/>
        <w:rPr>
          <w:rFonts w:hint="eastAsia"/>
          <w:b/>
          <w:sz w:val="28"/>
          <w:szCs w:val="28"/>
        </w:rPr>
      </w:pPr>
    </w:p>
    <w:p>
      <w:pPr>
        <w:pStyle w:val="2"/>
        <w:spacing w:before="0" w:after="0" w:line="360" w:lineRule="auto"/>
        <w:jc w:val="center"/>
        <w:rPr>
          <w:rFonts w:hint="eastAsia"/>
        </w:rPr>
      </w:pPr>
      <w:r>
        <w:rPr>
          <w:rFonts w:hint="eastAsia"/>
        </w:rPr>
        <w:br w:type="page"/>
      </w:r>
      <w:bookmarkStart w:id="138" w:name="_Toc12140"/>
      <w:bookmarkStart w:id="139" w:name="_Toc26489"/>
      <w:r>
        <w:rPr>
          <w:rFonts w:hint="eastAsia"/>
        </w:rPr>
        <w:t>赛项十一：学前教育专业教育技能竞赛方案</w:t>
      </w:r>
      <w:bookmarkEnd w:id="138"/>
      <w:bookmarkEnd w:id="139"/>
    </w:p>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25</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学前教育专业教育技能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陈虹利</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2018年10月18日   </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李强</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2018年10月20日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numPr>
          <w:ilvl w:val="0"/>
          <w:numId w:val="0"/>
        </w:numPr>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二、</w:t>
      </w:r>
      <w:r>
        <w:rPr>
          <w:rFonts w:hint="eastAsia" w:ascii="仿宋_GB2312" w:hAnsi="仿宋" w:eastAsia="仿宋_GB2312"/>
          <w:b/>
          <w:sz w:val="28"/>
          <w:szCs w:val="28"/>
        </w:rPr>
        <w:t>竞赛目的</w:t>
      </w:r>
    </w:p>
    <w:p>
      <w:pPr>
        <w:adjustRightInd w:val="0"/>
        <w:snapToGrid w:val="0"/>
        <w:spacing w:line="560" w:lineRule="exact"/>
        <w:ind w:firstLine="560" w:firstLineChars="200"/>
        <w:rPr>
          <w:rFonts w:ascii="仿宋_GB2312" w:hAnsi="仿宋" w:eastAsia="仿宋_GB2312"/>
          <w:bCs/>
          <w:color w:val="000000"/>
          <w:sz w:val="28"/>
          <w:szCs w:val="28"/>
        </w:rPr>
      </w:pPr>
      <w:r>
        <w:rPr>
          <w:rFonts w:hint="eastAsia" w:ascii="仿宋_GB2312" w:hAnsi="仿宋" w:eastAsia="仿宋_GB2312"/>
          <w:bCs/>
          <w:color w:val="000000"/>
          <w:sz w:val="28"/>
          <w:szCs w:val="28"/>
          <w:lang w:val="en-US" w:eastAsia="zh-CN"/>
        </w:rPr>
        <w:t>为</w:t>
      </w:r>
      <w:r>
        <w:rPr>
          <w:rFonts w:ascii="仿宋_GB2312" w:hAnsi="仿宋" w:eastAsia="仿宋_GB2312"/>
          <w:bCs/>
          <w:color w:val="000000"/>
          <w:sz w:val="28"/>
          <w:szCs w:val="28"/>
        </w:rPr>
        <w:t>检验师资培养质量</w:t>
      </w:r>
      <w:r>
        <w:rPr>
          <w:rFonts w:hint="eastAsia" w:ascii="仿宋_GB2312" w:hAnsi="仿宋" w:eastAsia="仿宋_GB2312"/>
          <w:bCs/>
          <w:color w:val="000000"/>
          <w:sz w:val="28"/>
          <w:szCs w:val="28"/>
        </w:rPr>
        <w:t>，检验学生适岗综合能力，促进人才培养质量的提升，</w:t>
      </w:r>
      <w:r>
        <w:rPr>
          <w:rFonts w:hint="eastAsia" w:ascii="仿宋_GB2312" w:hAnsi="仿宋" w:eastAsia="仿宋_GB2312"/>
          <w:bCs/>
          <w:color w:val="000000"/>
          <w:sz w:val="28"/>
          <w:szCs w:val="28"/>
          <w:lang w:val="en-US" w:eastAsia="zh-CN"/>
        </w:rPr>
        <w:t>本次</w:t>
      </w:r>
      <w:r>
        <w:rPr>
          <w:rFonts w:hint="eastAsia" w:ascii="仿宋_GB2312" w:hAnsi="宋体" w:eastAsia="仿宋_GB2312" w:cs="宋体"/>
          <w:kern w:val="0"/>
          <w:sz w:val="28"/>
          <w:szCs w:val="28"/>
        </w:rPr>
        <w:t>赛项参考2018年</w:t>
      </w:r>
      <w:r>
        <w:rPr>
          <w:rFonts w:ascii="仿宋_GB2312" w:hAnsi="宋体" w:eastAsia="仿宋_GB2312" w:cs="宋体"/>
          <w:kern w:val="0"/>
          <w:sz w:val="28"/>
          <w:szCs w:val="28"/>
        </w:rPr>
        <w:t>全国职业技能大赛</w:t>
      </w:r>
      <w:r>
        <w:rPr>
          <w:rFonts w:hint="eastAsia" w:ascii="仿宋_GB2312" w:hAnsi="宋体" w:eastAsia="仿宋_GB2312" w:cs="宋体"/>
          <w:kern w:val="0"/>
          <w:sz w:val="28"/>
          <w:szCs w:val="28"/>
        </w:rPr>
        <w:t>学前</w:t>
      </w:r>
      <w:r>
        <w:rPr>
          <w:rFonts w:ascii="仿宋_GB2312" w:hAnsi="宋体" w:eastAsia="仿宋_GB2312" w:cs="宋体"/>
          <w:kern w:val="0"/>
          <w:sz w:val="28"/>
          <w:szCs w:val="28"/>
        </w:rPr>
        <w:t>教育专业比赛项目，</w:t>
      </w:r>
      <w:r>
        <w:rPr>
          <w:rFonts w:hint="eastAsia" w:ascii="仿宋_GB2312" w:hAnsi="宋体" w:eastAsia="仿宋_GB2312" w:cs="宋体"/>
          <w:kern w:val="0"/>
          <w:sz w:val="28"/>
          <w:szCs w:val="28"/>
        </w:rPr>
        <w:t>以《幼儿园教师专业标准（试行）》、《3-6岁儿童学习与发展指南》等文件精神为指导，综合设置幼儿园教师综合技能测评（基本功）、幼儿园保教活动分析与幼儿教师职业素养测评、幼儿园教育活动设计比赛内容，全面考查选手的专业理论基础知识、教育活动设计、保教活动分析、教师基本功和创新、应变能力等幼儿教师职业素养，促进学前教育专业人才培养质量的整体提升。</w:t>
      </w:r>
    </w:p>
    <w:p>
      <w:pPr>
        <w:spacing w:line="360" w:lineRule="auto"/>
        <w:rPr>
          <w:rFonts w:hint="eastAsia" w:ascii="仿宋_GB2312" w:hAnsi="仿宋" w:eastAsia="仿宋_GB2312"/>
          <w:b/>
          <w:sz w:val="28"/>
          <w:szCs w:val="28"/>
        </w:rPr>
      </w:pPr>
      <w:r>
        <w:rPr>
          <w:rFonts w:hint="eastAsia" w:ascii="仿宋_GB2312" w:hAnsi="仿宋" w:eastAsia="仿宋_GB2312"/>
          <w:b/>
          <w:sz w:val="28"/>
          <w:szCs w:val="28"/>
        </w:rPr>
        <w:t>三、竞赛内容</w:t>
      </w:r>
    </w:p>
    <w:p>
      <w:pPr>
        <w:spacing w:line="560" w:lineRule="exact"/>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952"/>
        <w:gridCol w:w="25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952"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岗位</w:t>
            </w:r>
          </w:p>
        </w:tc>
        <w:tc>
          <w:tcPr>
            <w:tcW w:w="2544"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知识</w:t>
            </w:r>
          </w:p>
        </w:tc>
        <w:tc>
          <w:tcPr>
            <w:tcW w:w="2268"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 w:val="21"/>
                <w:szCs w:val="21"/>
              </w:rPr>
            </w:pPr>
            <w:r>
              <w:rPr>
                <w:rFonts w:hint="eastAsia" w:ascii="仿宋_GB2312" w:hAnsi="仿宋" w:eastAsia="仿宋_GB2312"/>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17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default" w:ascii="仿宋_GB2312" w:eastAsia="仿宋_GB2312"/>
                <w:b/>
                <w:color w:val="000000"/>
                <w:sz w:val="21"/>
                <w:szCs w:val="21"/>
              </w:rPr>
              <w:t>幼儿故事讲述</w:t>
            </w:r>
          </w:p>
        </w:tc>
        <w:tc>
          <w:tcPr>
            <w:tcW w:w="952" w:type="dxa"/>
            <w:vMerge w:val="restart"/>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幼儿园教师</w:t>
            </w: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268" w:type="dxa"/>
            <w:vAlign w:val="center"/>
          </w:tcPr>
          <w:p>
            <w:pPr>
              <w:keepNext w:val="0"/>
              <w:keepLines w:val="0"/>
              <w:suppressLineNumbers w:val="0"/>
              <w:adjustRightInd w:val="0"/>
              <w:snapToGrid w:val="0"/>
              <w:spacing w:before="0" w:beforeAutospacing="0" w:after="0" w:afterAutospacing="0" w:line="240" w:lineRule="exact"/>
              <w:ind w:left="0" w:right="0"/>
              <w:jc w:val="both"/>
              <w:rPr>
                <w:rFonts w:hint="eastAsia" w:ascii="仿宋_GB2312" w:hAnsi="仿宋" w:eastAsia="仿宋_GB2312"/>
                <w:sz w:val="21"/>
                <w:szCs w:val="21"/>
              </w:rPr>
            </w:pPr>
            <w:r>
              <w:rPr>
                <w:rFonts w:hint="eastAsia" w:ascii="仿宋" w:hAnsi="仿宋" w:eastAsia="仿宋" w:cs="Arial"/>
                <w:color w:val="000000"/>
                <w:sz w:val="21"/>
                <w:szCs w:val="21"/>
              </w:rPr>
              <w:t>运用口语表达对文学作品的理解，考查语言表现力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2174" w:type="dxa"/>
            <w:vAlign w:val="center"/>
          </w:tcPr>
          <w:p>
            <w:pPr>
              <w:keepNext w:val="0"/>
              <w:keepLines w:val="0"/>
              <w:suppressLineNumbers w:val="0"/>
              <w:tabs>
                <w:tab w:val="center" w:pos="1557"/>
                <w:tab w:val="right" w:pos="2994"/>
              </w:tabs>
              <w:adjustRightInd w:val="0"/>
              <w:snapToGrid w:val="0"/>
              <w:spacing w:before="0" w:beforeAutospacing="0" w:after="0" w:afterAutospacing="0" w:line="240" w:lineRule="exact"/>
              <w:ind w:left="0" w:right="0"/>
              <w:jc w:val="left"/>
              <w:rPr>
                <w:rFonts w:hint="eastAsia" w:ascii="仿宋_GB2312" w:hAnsi="仿宋" w:eastAsia="仿宋_GB2312"/>
                <w:sz w:val="21"/>
                <w:szCs w:val="21"/>
              </w:rPr>
            </w:pPr>
            <w:r>
              <w:rPr>
                <w:rFonts w:hint="default" w:ascii="仿宋_GB2312" w:eastAsia="仿宋_GB2312"/>
                <w:b/>
                <w:sz w:val="21"/>
                <w:szCs w:val="21"/>
              </w:rPr>
              <w:t>幼儿歌曲弹唱与歌表演</w:t>
            </w:r>
            <w:r>
              <w:rPr>
                <w:rFonts w:hint="eastAsia" w:ascii="仿宋_GB2312" w:eastAsia="仿宋_GB2312"/>
                <w:b/>
                <w:sz w:val="21"/>
                <w:szCs w:val="21"/>
              </w:rPr>
              <w:tab/>
            </w:r>
          </w:p>
        </w:tc>
        <w:tc>
          <w:tcPr>
            <w:tcW w:w="952"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268" w:type="dxa"/>
            <w:vAlign w:val="center"/>
          </w:tcPr>
          <w:p>
            <w:pPr>
              <w:keepNext w:val="0"/>
              <w:keepLines w:val="0"/>
              <w:suppressLineNumbers w:val="0"/>
              <w:tabs>
                <w:tab w:val="center" w:pos="1557"/>
                <w:tab w:val="right" w:pos="2994"/>
              </w:tabs>
              <w:adjustRightInd w:val="0"/>
              <w:snapToGrid w:val="0"/>
              <w:spacing w:before="0" w:beforeAutospacing="0" w:after="0" w:afterAutospacing="0" w:line="240" w:lineRule="exact"/>
              <w:ind w:left="0" w:right="0"/>
              <w:jc w:val="left"/>
              <w:rPr>
                <w:rFonts w:hint="eastAsia" w:ascii="仿宋_GB2312" w:hAnsi="仿宋" w:eastAsia="仿宋_GB2312"/>
                <w:sz w:val="21"/>
                <w:szCs w:val="21"/>
              </w:rPr>
            </w:pPr>
            <w:r>
              <w:rPr>
                <w:rFonts w:hint="eastAsia" w:ascii="仿宋" w:hAnsi="仿宋" w:eastAsia="仿宋" w:cs="Arial"/>
                <w:color w:val="000000"/>
                <w:sz w:val="21"/>
                <w:szCs w:val="21"/>
              </w:rPr>
              <w:t>运用弹唱技能与歌表演表达对作品理解，考查音乐表现力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217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default" w:ascii="仿宋_GB2312" w:eastAsia="仿宋_GB2312"/>
                <w:b/>
                <w:sz w:val="21"/>
                <w:szCs w:val="21"/>
              </w:rPr>
              <w:t>幼儿园教学活动设计</w:t>
            </w:r>
          </w:p>
        </w:tc>
        <w:tc>
          <w:tcPr>
            <w:tcW w:w="952"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26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eastAsia" w:ascii="仿宋" w:hAnsi="仿宋" w:eastAsia="仿宋" w:cs="Arial"/>
                <w:color w:val="000000"/>
                <w:sz w:val="21"/>
                <w:szCs w:val="21"/>
              </w:rPr>
              <w:t>以主题为切入点，选手根据自选主题与幼儿年龄段，进行主题网络图设计，幼儿园集体教学活动设计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7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default" w:ascii="仿宋_GB2312" w:eastAsia="仿宋_GB2312"/>
                <w:b/>
                <w:sz w:val="21"/>
                <w:szCs w:val="21"/>
              </w:rPr>
              <w:t>说课</w:t>
            </w:r>
          </w:p>
        </w:tc>
        <w:tc>
          <w:tcPr>
            <w:tcW w:w="952"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26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lang w:val="en-US" w:eastAsia="zh-CN"/>
              </w:rPr>
            </w:pPr>
            <w:r>
              <w:rPr>
                <w:rFonts w:hint="eastAsia" w:ascii="仿宋" w:hAnsi="仿宋" w:eastAsia="仿宋" w:cs="Arial"/>
                <w:color w:val="000000"/>
                <w:sz w:val="21"/>
                <w:szCs w:val="21"/>
                <w:lang w:val="en-US" w:eastAsia="zh-CN"/>
              </w:rPr>
              <w:t>将幼儿园教学活动设计用说课形式展现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174" w:type="dxa"/>
            <w:vAlign w:val="center"/>
          </w:tcPr>
          <w:p>
            <w:pPr>
              <w:keepNext w:val="0"/>
              <w:keepLines w:val="0"/>
              <w:suppressLineNumbers w:val="0"/>
              <w:adjustRightInd w:val="0"/>
              <w:snapToGrid w:val="0"/>
              <w:spacing w:before="0" w:beforeAutospacing="0" w:after="0" w:afterAutospacing="0" w:line="240" w:lineRule="exact"/>
              <w:ind w:left="0" w:right="0"/>
              <w:jc w:val="both"/>
              <w:rPr>
                <w:rFonts w:hint="eastAsia" w:ascii="仿宋_GB2312" w:hAnsi="仿宋" w:eastAsia="仿宋_GB2312"/>
                <w:sz w:val="21"/>
                <w:szCs w:val="21"/>
              </w:rPr>
            </w:pPr>
            <w:r>
              <w:rPr>
                <w:rFonts w:hint="default" w:ascii="仿宋_GB2312" w:eastAsia="仿宋_GB2312"/>
                <w:b/>
                <w:sz w:val="21"/>
                <w:szCs w:val="21"/>
              </w:rPr>
              <w:t>幼儿园保教活动课件制作</w:t>
            </w:r>
          </w:p>
        </w:tc>
        <w:tc>
          <w:tcPr>
            <w:tcW w:w="952"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26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eastAsia" w:ascii="仿宋" w:hAnsi="仿宋" w:eastAsia="仿宋" w:cs="Arial"/>
                <w:color w:val="000000"/>
                <w:sz w:val="21"/>
                <w:szCs w:val="21"/>
              </w:rPr>
              <w:t>运用现代教育信息技术手段，制作保教活动辅助课件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17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eastAsia" w:ascii="仿宋_GB2312" w:eastAsia="仿宋_GB2312"/>
                <w:b/>
                <w:sz w:val="21"/>
                <w:szCs w:val="21"/>
              </w:rPr>
              <w:t>幼儿园保教活动分析</w:t>
            </w:r>
          </w:p>
        </w:tc>
        <w:tc>
          <w:tcPr>
            <w:tcW w:w="952"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default" w:ascii="仿宋" w:hAnsi="仿宋" w:eastAsia="仿宋" w:cs="Arial"/>
                <w:color w:val="000000"/>
                <w:sz w:val="21"/>
                <w:szCs w:val="21"/>
              </w:rPr>
              <w:t>通过观看视频，对师幼互动中幼儿的心理发展，如认知</w:t>
            </w:r>
            <w:r>
              <w:rPr>
                <w:rFonts w:hint="eastAsia" w:ascii="仿宋" w:hAnsi="仿宋" w:eastAsia="仿宋" w:cs="Arial"/>
                <w:color w:val="000000"/>
                <w:sz w:val="21"/>
                <w:szCs w:val="21"/>
              </w:rPr>
              <w:t>、</w:t>
            </w:r>
            <w:r>
              <w:rPr>
                <w:rFonts w:hint="default" w:ascii="仿宋" w:hAnsi="仿宋" w:eastAsia="仿宋" w:cs="Arial"/>
                <w:color w:val="000000"/>
                <w:sz w:val="21"/>
                <w:szCs w:val="21"/>
              </w:rPr>
              <w:t>情感</w:t>
            </w:r>
            <w:r>
              <w:rPr>
                <w:rFonts w:hint="eastAsia" w:eastAsia="仿宋"/>
                <w:sz w:val="21"/>
                <w:szCs w:val="21"/>
              </w:rPr>
              <w:t>、</w:t>
            </w:r>
            <w:r>
              <w:rPr>
                <w:rFonts w:hint="default" w:ascii="仿宋" w:hAnsi="仿宋" w:eastAsia="仿宋" w:cs="Arial"/>
                <w:color w:val="000000"/>
                <w:sz w:val="21"/>
                <w:szCs w:val="21"/>
              </w:rPr>
              <w:t>意志等心理过程以及个性、社会性发展、学习心理等特点进行分析，并对教师的保教言行进行评价分析</w:t>
            </w:r>
          </w:p>
        </w:tc>
        <w:tc>
          <w:tcPr>
            <w:tcW w:w="226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17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default" w:ascii="仿宋_GB2312" w:eastAsia="仿宋_GB2312"/>
                <w:b/>
                <w:sz w:val="21"/>
                <w:szCs w:val="21"/>
              </w:rPr>
              <w:t>幼儿教师职业素养测评</w:t>
            </w:r>
          </w:p>
        </w:tc>
        <w:tc>
          <w:tcPr>
            <w:tcW w:w="952"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r>
              <w:rPr>
                <w:rFonts w:hint="default" w:ascii="仿宋" w:hAnsi="仿宋" w:eastAsia="仿宋" w:cs="Arial"/>
                <w:color w:val="000000"/>
                <w:sz w:val="21"/>
                <w:szCs w:val="21"/>
              </w:rPr>
              <w:t>考察选手的职业认知、职业道德和思维品质</w:t>
            </w:r>
          </w:p>
        </w:tc>
        <w:tc>
          <w:tcPr>
            <w:tcW w:w="226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217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eastAsia" w:ascii="仿宋_GB2312" w:eastAsia="仿宋_GB2312"/>
                <w:b/>
                <w:sz w:val="21"/>
                <w:szCs w:val="21"/>
              </w:rPr>
              <w:t>主题简笔画</w:t>
            </w:r>
          </w:p>
        </w:tc>
        <w:tc>
          <w:tcPr>
            <w:tcW w:w="952" w:type="dxa"/>
            <w:vMerge w:val="continue"/>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544"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 w:val="21"/>
                <w:szCs w:val="21"/>
              </w:rPr>
            </w:pPr>
          </w:p>
        </w:tc>
        <w:tc>
          <w:tcPr>
            <w:tcW w:w="226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仿宋_GB2312" w:hAnsi="仿宋" w:eastAsia="仿宋_GB2312"/>
                <w:sz w:val="21"/>
                <w:szCs w:val="21"/>
              </w:rPr>
            </w:pPr>
            <w:r>
              <w:rPr>
                <w:rFonts w:hint="eastAsia" w:ascii="仿宋" w:hAnsi="仿宋" w:eastAsia="仿宋" w:cs="Arial"/>
                <w:color w:val="000000"/>
                <w:sz w:val="21"/>
                <w:szCs w:val="21"/>
              </w:rPr>
              <w:t>运用简笔画技能表现命题内容，考察美术表现力</w:t>
            </w:r>
          </w:p>
        </w:tc>
      </w:tr>
    </w:tbl>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spacing w:line="48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8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04"/>
        <w:gridCol w:w="989"/>
        <w:gridCol w:w="253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 w:val="21"/>
                <w:szCs w:val="21"/>
              </w:rPr>
            </w:pPr>
            <w:r>
              <w:rPr>
                <w:rFonts w:hint="eastAsia" w:ascii="仿宋_GB2312" w:hAnsi="仿宋" w:eastAsia="仿宋_GB2312"/>
                <w:b/>
                <w:sz w:val="21"/>
                <w:szCs w:val="21"/>
              </w:rPr>
              <w:t>竞赛阶段</w:t>
            </w:r>
          </w:p>
        </w:tc>
        <w:tc>
          <w:tcPr>
            <w:tcW w:w="170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989"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 w:val="21"/>
                <w:szCs w:val="21"/>
              </w:rPr>
            </w:pPr>
            <w:r>
              <w:rPr>
                <w:rFonts w:hint="default" w:ascii="仿宋_GB2312" w:hAnsi="仿宋" w:eastAsia="仿宋_GB2312"/>
                <w:b/>
                <w:sz w:val="21"/>
                <w:szCs w:val="21"/>
              </w:rPr>
              <w:t>分值</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 w:val="21"/>
                <w:szCs w:val="21"/>
              </w:rPr>
            </w:pPr>
            <w:r>
              <w:rPr>
                <w:rFonts w:hint="eastAsia" w:ascii="仿宋_GB2312" w:hAnsi="仿宋" w:eastAsia="仿宋_GB2312"/>
                <w:b/>
                <w:sz w:val="21"/>
                <w:szCs w:val="21"/>
              </w:rPr>
              <w:t>竞赛方式</w:t>
            </w:r>
          </w:p>
        </w:tc>
        <w:tc>
          <w:tcPr>
            <w:tcW w:w="146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 w:val="21"/>
                <w:szCs w:val="21"/>
              </w:rPr>
            </w:pPr>
            <w:r>
              <w:rPr>
                <w:rFonts w:hint="eastAsia" w:ascii="仿宋_GB2312" w:hAnsi="仿宋" w:eastAsia="仿宋_GB2312"/>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第一阶段</w:t>
            </w:r>
          </w:p>
        </w:tc>
        <w:tc>
          <w:tcPr>
            <w:tcW w:w="17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default" w:ascii="仿宋_GB2312" w:eastAsia="仿宋_GB2312"/>
                <w:b w:val="0"/>
                <w:bCs/>
                <w:color w:val="000000"/>
                <w:sz w:val="21"/>
                <w:szCs w:val="21"/>
              </w:rPr>
              <w:t>幼儿故事讲述</w:t>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color w:val="000000"/>
                <w:sz w:val="21"/>
                <w:szCs w:val="21"/>
              </w:rPr>
              <w:t>10</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46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c>
          <w:tcPr>
            <w:tcW w:w="1704" w:type="dxa"/>
            <w:vAlign w:val="center"/>
          </w:tcPr>
          <w:p>
            <w:pPr>
              <w:keepNext w:val="0"/>
              <w:keepLines w:val="0"/>
              <w:pageBreakBefore w:val="0"/>
              <w:widowControl w:val="0"/>
              <w:suppressLineNumbers w:val="0"/>
              <w:tabs>
                <w:tab w:val="center" w:pos="1557"/>
                <w:tab w:val="right" w:pos="2994"/>
              </w:tabs>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default" w:ascii="仿宋_GB2312" w:eastAsia="仿宋_GB2312"/>
                <w:b w:val="0"/>
                <w:bCs/>
                <w:sz w:val="21"/>
                <w:szCs w:val="21"/>
              </w:rPr>
              <w:t>幼儿歌曲弹唱与歌表演</w:t>
            </w:r>
            <w:r>
              <w:rPr>
                <w:rFonts w:hint="eastAsia" w:ascii="仿宋_GB2312" w:eastAsia="仿宋_GB2312"/>
                <w:b w:val="0"/>
                <w:bCs/>
                <w:sz w:val="21"/>
                <w:szCs w:val="21"/>
              </w:rPr>
              <w:tab/>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color w:val="000000"/>
                <w:sz w:val="21"/>
                <w:szCs w:val="21"/>
              </w:rPr>
              <w:t>25</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46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c>
          <w:tcPr>
            <w:tcW w:w="17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default" w:ascii="仿宋_GB2312" w:eastAsia="仿宋_GB2312"/>
                <w:b w:val="0"/>
                <w:bCs/>
                <w:sz w:val="21"/>
                <w:szCs w:val="21"/>
              </w:rPr>
              <w:t>幼儿园教学活动设计</w:t>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color w:val="000000"/>
                <w:sz w:val="21"/>
                <w:szCs w:val="21"/>
              </w:rPr>
              <w:t>30</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467"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c>
          <w:tcPr>
            <w:tcW w:w="17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default" w:ascii="仿宋_GB2312" w:eastAsia="仿宋_GB2312"/>
                <w:b w:val="0"/>
                <w:bCs/>
                <w:sz w:val="21"/>
                <w:szCs w:val="21"/>
              </w:rPr>
              <w:t>说课</w:t>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color w:val="000000"/>
                <w:sz w:val="21"/>
                <w:szCs w:val="21"/>
              </w:rPr>
              <w:t>35</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467"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c>
          <w:tcPr>
            <w:tcW w:w="17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default" w:ascii="仿宋_GB2312" w:eastAsia="仿宋_GB2312"/>
                <w:b w:val="0"/>
                <w:bCs/>
                <w:sz w:val="21"/>
                <w:szCs w:val="21"/>
              </w:rPr>
              <w:t>幼儿园保教活动课件制作</w:t>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color w:val="000000"/>
                <w:sz w:val="21"/>
                <w:szCs w:val="21"/>
              </w:rPr>
              <w:t>25</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46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c>
          <w:tcPr>
            <w:tcW w:w="17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eastAsia" w:ascii="仿宋_GB2312" w:eastAsia="仿宋_GB2312"/>
                <w:b w:val="0"/>
                <w:bCs/>
                <w:sz w:val="21"/>
                <w:szCs w:val="21"/>
              </w:rPr>
              <w:t>幼儿园保教活动分析</w:t>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color w:val="000000"/>
                <w:sz w:val="21"/>
                <w:szCs w:val="21"/>
              </w:rPr>
              <w:t>30</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rPr>
              <w:t>1人独立操作</w:t>
            </w:r>
          </w:p>
        </w:tc>
        <w:tc>
          <w:tcPr>
            <w:tcW w:w="146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c>
          <w:tcPr>
            <w:tcW w:w="17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default" w:ascii="仿宋_GB2312" w:eastAsia="仿宋_GB2312"/>
                <w:b w:val="0"/>
                <w:bCs/>
                <w:sz w:val="21"/>
                <w:szCs w:val="21"/>
              </w:rPr>
              <w:t>幼儿教师职业素养测评</w:t>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color w:val="000000"/>
                <w:sz w:val="21"/>
                <w:szCs w:val="21"/>
              </w:rPr>
              <w:t>30</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46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p>
        </w:tc>
        <w:tc>
          <w:tcPr>
            <w:tcW w:w="17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_GB2312" w:hAnsi="仿宋" w:eastAsia="仿宋_GB2312"/>
                <w:b w:val="0"/>
                <w:bCs/>
                <w:sz w:val="21"/>
                <w:szCs w:val="21"/>
              </w:rPr>
            </w:pPr>
            <w:r>
              <w:rPr>
                <w:rFonts w:hint="eastAsia" w:ascii="仿宋_GB2312" w:eastAsia="仿宋_GB2312"/>
                <w:b w:val="0"/>
                <w:bCs/>
                <w:sz w:val="21"/>
                <w:szCs w:val="21"/>
              </w:rPr>
              <w:t>主题简笔画</w:t>
            </w:r>
          </w:p>
        </w:tc>
        <w:tc>
          <w:tcPr>
            <w:tcW w:w="9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_GB2312" w:hAnsi="仿宋" w:eastAsia="仿宋_GB2312"/>
                <w:sz w:val="21"/>
                <w:szCs w:val="21"/>
              </w:rPr>
            </w:pPr>
            <w:r>
              <w:rPr>
                <w:rFonts w:hint="default" w:ascii="仿宋_GB2312" w:eastAsia="仿宋_GB2312"/>
                <w:b/>
                <w:sz w:val="21"/>
                <w:szCs w:val="21"/>
              </w:rPr>
              <w:t>15</w:t>
            </w:r>
          </w:p>
        </w:tc>
        <w:tc>
          <w:tcPr>
            <w:tcW w:w="253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1人独立操作</w:t>
            </w:r>
          </w:p>
        </w:tc>
        <w:tc>
          <w:tcPr>
            <w:tcW w:w="146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rPr>
            </w:pPr>
            <w:r>
              <w:rPr>
                <w:rFonts w:hint="eastAsia" w:ascii="仿宋_GB2312" w:hAnsi="仿宋" w:eastAsia="仿宋_GB2312"/>
                <w:sz w:val="21"/>
                <w:szCs w:val="21"/>
              </w:rPr>
              <w:t>第二阶段</w:t>
            </w:r>
          </w:p>
        </w:tc>
        <w:tc>
          <w:tcPr>
            <w:tcW w:w="6699" w:type="dxa"/>
            <w:gridSpan w:val="4"/>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竞赛内容同上，人数减少，待省厅通知下达后根据省厅要求开办</w:t>
            </w:r>
          </w:p>
        </w:tc>
      </w:tr>
    </w:tbl>
    <w:p>
      <w:pPr>
        <w:spacing w:line="360" w:lineRule="auto"/>
        <w:ind w:firstLine="200"/>
        <w:rPr>
          <w:rFonts w:hint="eastAsia" w:ascii="仿宋_GB2312" w:hAnsi="仿宋" w:eastAsia="仿宋_GB2312"/>
          <w:b/>
          <w:sz w:val="28"/>
          <w:szCs w:val="28"/>
        </w:rPr>
      </w:pPr>
    </w:p>
    <w:p>
      <w:pPr>
        <w:keepNext w:val="0"/>
        <w:keepLines w:val="0"/>
        <w:pageBreakBefore w:val="0"/>
        <w:kinsoku/>
        <w:overflowPunct/>
        <w:topLinePunct w:val="0"/>
        <w:autoSpaceDE/>
        <w:autoSpaceDN/>
        <w:bidi w:val="0"/>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val="en-US" w:eastAsia="zh-CN"/>
        </w:rPr>
        <w:t>五</w:t>
      </w:r>
      <w:r>
        <w:rPr>
          <w:rFonts w:hint="eastAsia" w:ascii="仿宋_GB2312" w:hAnsi="仿宋" w:eastAsia="仿宋_GB2312"/>
          <w:b/>
          <w:sz w:val="28"/>
          <w:szCs w:val="28"/>
        </w:rPr>
        <w:t>、成绩评定</w:t>
      </w:r>
    </w:p>
    <w:p>
      <w:pPr>
        <w:keepNext w:val="0"/>
        <w:keepLines w:val="0"/>
        <w:pageBreakBefore w:val="0"/>
        <w:kinsoku/>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 w:eastAsia="仿宋_GB2312"/>
          <w:bCs/>
          <w:color w:val="000000"/>
          <w:sz w:val="28"/>
          <w:szCs w:val="28"/>
          <w:lang w:val="en-US" w:eastAsia="zh-CN"/>
        </w:rPr>
      </w:pPr>
      <w:r>
        <w:rPr>
          <w:rFonts w:hint="eastAsia" w:ascii="仿宋_GB2312" w:hAnsi="仿宋" w:eastAsia="仿宋_GB2312"/>
          <w:bCs/>
          <w:color w:val="000000"/>
          <w:sz w:val="28"/>
          <w:szCs w:val="28"/>
          <w:lang w:val="en-US" w:eastAsia="zh-CN"/>
        </w:rPr>
        <w:t>（一）裁判员</w:t>
      </w:r>
    </w:p>
    <w:p>
      <w:pPr>
        <w:keepNext w:val="0"/>
        <w:keepLines w:val="0"/>
        <w:pageBreakBefore w:val="0"/>
        <w:widowControl/>
        <w:kinsoku/>
        <w:wordWrap w:val="0"/>
        <w:overflowPunct/>
        <w:topLinePunct w:val="0"/>
        <w:autoSpaceDE/>
        <w:autoSpaceDN/>
        <w:bidi w:val="0"/>
        <w:spacing w:line="360" w:lineRule="auto"/>
        <w:ind w:firstLine="640"/>
        <w:jc w:val="left"/>
        <w:textAlignment w:val="auto"/>
        <w:outlineLvl w:val="9"/>
        <w:rPr>
          <w:rFonts w:ascii="仿宋" w:hAnsi="仿宋" w:eastAsia="仿宋" w:cs="Arial"/>
          <w:color w:val="000000"/>
          <w:sz w:val="28"/>
          <w:szCs w:val="28"/>
        </w:rPr>
      </w:pPr>
      <w:r>
        <w:rPr>
          <w:rFonts w:ascii="仿宋" w:hAnsi="仿宋" w:eastAsia="仿宋" w:cs="Arial"/>
          <w:b/>
          <w:bCs/>
          <w:color w:val="000000"/>
          <w:sz w:val="28"/>
          <w:szCs w:val="28"/>
        </w:rPr>
        <w:t>蒋婕</w:t>
      </w:r>
      <w:r>
        <w:rPr>
          <w:rFonts w:ascii="仿宋" w:hAnsi="仿宋" w:eastAsia="仿宋" w:cs="Arial"/>
          <w:color w:val="000000"/>
          <w:sz w:val="28"/>
          <w:szCs w:val="28"/>
        </w:rPr>
        <w:t>、李小纳</w:t>
      </w:r>
      <w:r>
        <w:rPr>
          <w:rFonts w:hint="eastAsia" w:ascii="仿宋" w:hAnsi="仿宋" w:eastAsia="仿宋" w:cs="Arial"/>
          <w:color w:val="000000"/>
          <w:sz w:val="28"/>
          <w:szCs w:val="28"/>
          <w:lang w:eastAsia="zh-CN"/>
        </w:rPr>
        <w:t>；</w:t>
      </w:r>
      <w:r>
        <w:rPr>
          <w:rFonts w:ascii="仿宋" w:hAnsi="仿宋" w:eastAsia="仿宋" w:cs="Arial"/>
          <w:b/>
          <w:bCs/>
          <w:color w:val="000000"/>
          <w:sz w:val="28"/>
          <w:szCs w:val="28"/>
        </w:rPr>
        <w:t>邓世忠</w:t>
      </w:r>
      <w:r>
        <w:rPr>
          <w:rFonts w:ascii="仿宋" w:hAnsi="仿宋" w:eastAsia="仿宋" w:cs="Arial"/>
          <w:color w:val="000000"/>
          <w:sz w:val="28"/>
          <w:szCs w:val="28"/>
        </w:rPr>
        <w:t>、艾如意</w:t>
      </w:r>
      <w:r>
        <w:rPr>
          <w:rFonts w:hint="eastAsia" w:ascii="仿宋" w:hAnsi="仿宋" w:eastAsia="仿宋" w:cs="Arial"/>
          <w:color w:val="000000"/>
          <w:sz w:val="28"/>
          <w:szCs w:val="28"/>
          <w:lang w:eastAsia="zh-CN"/>
        </w:rPr>
        <w:t>；</w:t>
      </w:r>
      <w:r>
        <w:rPr>
          <w:rFonts w:ascii="仿宋" w:hAnsi="仿宋" w:eastAsia="仿宋" w:cs="Arial"/>
          <w:b/>
          <w:bCs/>
          <w:color w:val="000000"/>
          <w:sz w:val="28"/>
          <w:szCs w:val="28"/>
        </w:rPr>
        <w:t>陈虹利</w:t>
      </w:r>
      <w:r>
        <w:rPr>
          <w:rFonts w:hint="eastAsia" w:ascii="仿宋" w:hAnsi="仿宋" w:eastAsia="仿宋" w:cs="Arial"/>
          <w:color w:val="000000"/>
          <w:sz w:val="28"/>
          <w:szCs w:val="28"/>
        </w:rPr>
        <w:t>、</w:t>
      </w:r>
      <w:r>
        <w:rPr>
          <w:rFonts w:ascii="仿宋" w:hAnsi="仿宋" w:eastAsia="仿宋" w:cs="Arial"/>
          <w:color w:val="000000"/>
          <w:sz w:val="28"/>
          <w:szCs w:val="28"/>
        </w:rPr>
        <w:t>杨优</w:t>
      </w:r>
      <w:r>
        <w:rPr>
          <w:rFonts w:hint="eastAsia" w:ascii="仿宋" w:hAnsi="仿宋" w:eastAsia="仿宋" w:cs="Arial"/>
          <w:color w:val="000000"/>
          <w:sz w:val="28"/>
          <w:szCs w:val="28"/>
        </w:rPr>
        <w:t>。</w:t>
      </w:r>
    </w:p>
    <w:p>
      <w:pPr>
        <w:keepNext w:val="0"/>
        <w:keepLines w:val="0"/>
        <w:pageBreakBefore w:val="0"/>
        <w:kinsoku/>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 w:eastAsia="仿宋_GB2312"/>
          <w:bCs/>
          <w:color w:val="000000"/>
          <w:sz w:val="28"/>
          <w:szCs w:val="28"/>
          <w:lang w:val="en-US" w:eastAsia="zh-CN"/>
        </w:rPr>
      </w:pPr>
      <w:r>
        <w:rPr>
          <w:rFonts w:hint="eastAsia" w:ascii="仿宋_GB2312" w:hAnsi="仿宋" w:eastAsia="仿宋_GB2312"/>
          <w:bCs/>
          <w:color w:val="000000"/>
          <w:sz w:val="28"/>
          <w:szCs w:val="28"/>
          <w:lang w:val="en-US" w:eastAsia="zh-CN"/>
        </w:rPr>
        <w:t>（二）评分方式</w:t>
      </w:r>
    </w:p>
    <w:p>
      <w:pPr>
        <w:keepNext w:val="0"/>
        <w:keepLines w:val="0"/>
        <w:pageBreakBefore w:val="0"/>
        <w:kinsoku/>
        <w:overflowPunct/>
        <w:topLinePunct w:val="0"/>
        <w:autoSpaceDE/>
        <w:autoSpaceDN/>
        <w:bidi w:val="0"/>
        <w:spacing w:line="360" w:lineRule="auto"/>
        <w:ind w:firstLine="510"/>
        <w:textAlignment w:val="auto"/>
        <w:outlineLvl w:val="9"/>
        <w:rPr>
          <w:rFonts w:hint="eastAsia" w:ascii="仿宋_GB2312" w:hAnsi="仿宋" w:eastAsia="仿宋_GB2312"/>
          <w:sz w:val="28"/>
          <w:szCs w:val="28"/>
        </w:rPr>
      </w:pPr>
      <w:r>
        <w:rPr>
          <w:rFonts w:hint="eastAsia" w:ascii="仿宋_GB2312" w:hAnsi="仿宋" w:eastAsia="仿宋_GB2312"/>
          <w:sz w:val="28"/>
          <w:szCs w:val="28"/>
        </w:rPr>
        <w:t>各裁判根据评分标准进行评分，取平均分作为该选手的最后得分。对于总分相同的选手，按照“幼儿园教育活动设计”“幼儿园保教活动分析与综合测评”“幼儿园教师综合技能测评”赛项的顺序，依次比较各项目得分，得分高者排在前面。如果每项的得分都一样，名次并列。</w:t>
      </w:r>
    </w:p>
    <w:p>
      <w:pPr>
        <w:keepNext w:val="0"/>
        <w:keepLines w:val="0"/>
        <w:pageBreakBefore w:val="0"/>
        <w:kinsoku/>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 w:eastAsia="仿宋_GB2312"/>
          <w:bCs/>
          <w:color w:val="000000"/>
          <w:sz w:val="28"/>
          <w:szCs w:val="28"/>
          <w:lang w:val="en-US" w:eastAsia="zh-CN"/>
        </w:rPr>
      </w:pPr>
      <w:r>
        <w:rPr>
          <w:rFonts w:hint="eastAsia" w:ascii="仿宋_GB2312" w:hAnsi="仿宋" w:eastAsia="仿宋_GB2312"/>
          <w:bCs/>
          <w:color w:val="000000"/>
          <w:sz w:val="28"/>
          <w:szCs w:val="28"/>
          <w:lang w:val="en-US" w:eastAsia="zh-CN"/>
        </w:rPr>
        <w:t>（三）评分标准</w:t>
      </w:r>
    </w:p>
    <w:p>
      <w:pPr>
        <w:adjustRightInd w:val="0"/>
        <w:snapToGrid w:val="0"/>
        <w:spacing w:before="156" w:beforeLines="50" w:after="156" w:afterLines="50" w:line="288" w:lineRule="auto"/>
        <w:jc w:val="center"/>
        <w:rPr>
          <w:rFonts w:ascii="仿宋" w:hAnsi="仿宋" w:eastAsia="仿宋" w:cs="Arial"/>
          <w:b/>
          <w:color w:val="000000"/>
        </w:rPr>
      </w:pPr>
      <w:r>
        <w:rPr>
          <w:rFonts w:hint="eastAsia" w:ascii="仿宋" w:hAnsi="仿宋" w:eastAsia="仿宋" w:cs="Arial"/>
          <w:b/>
          <w:color w:val="000000"/>
        </w:rPr>
        <w:t>项目</w:t>
      </w:r>
      <w:r>
        <w:rPr>
          <w:rFonts w:ascii="仿宋" w:hAnsi="仿宋" w:eastAsia="仿宋" w:cs="Arial"/>
          <w:b/>
          <w:color w:val="000000"/>
        </w:rPr>
        <w:t xml:space="preserve">1  </w:t>
      </w:r>
      <w:r>
        <w:rPr>
          <w:rFonts w:hint="eastAsia" w:ascii="仿宋" w:hAnsi="仿宋" w:eastAsia="仿宋" w:cs="Arial"/>
          <w:b/>
          <w:color w:val="000000"/>
        </w:rPr>
        <w:t>幼儿故事讲述（共</w:t>
      </w:r>
      <w:r>
        <w:rPr>
          <w:rFonts w:ascii="仿宋" w:hAnsi="仿宋" w:eastAsia="仿宋" w:cs="Arial"/>
          <w:b/>
          <w:color w:val="000000"/>
        </w:rPr>
        <w:t>10</w:t>
      </w:r>
      <w:r>
        <w:rPr>
          <w:rFonts w:hint="eastAsia" w:ascii="仿宋" w:hAnsi="仿宋" w:eastAsia="仿宋" w:cs="Arial"/>
          <w:b/>
          <w:color w:val="000000"/>
        </w:rPr>
        <w:t>分）</w:t>
      </w:r>
    </w:p>
    <w:tbl>
      <w:tblPr>
        <w:tblStyle w:val="21"/>
        <w:tblW w:w="8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39"/>
        <w:gridCol w:w="637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37"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内容</w:t>
            </w:r>
          </w:p>
        </w:tc>
        <w:tc>
          <w:tcPr>
            <w:tcW w:w="7318"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评分标准</w:t>
            </w:r>
          </w:p>
        </w:tc>
        <w:tc>
          <w:tcPr>
            <w:tcW w:w="766"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7"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幼儿</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故事</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讲述</w:t>
            </w:r>
          </w:p>
          <w:p>
            <w:pPr>
              <w:keepNext w:val="0"/>
              <w:keepLines w:val="0"/>
              <w:suppressLineNumbers w:val="0"/>
              <w:spacing w:before="0" w:beforeAutospacing="0" w:after="0" w:afterAutospacing="0"/>
              <w:ind w:left="0" w:right="0"/>
              <w:rPr>
                <w:rFonts w:hint="eastAsia" w:ascii="仿宋" w:hAnsi="仿宋" w:eastAsia="仿宋" w:cs="Arial"/>
                <w:color w:val="000000"/>
              </w:rPr>
            </w:pPr>
            <w:r>
              <w:rPr>
                <w:rFonts w:hint="eastAsia" w:ascii="仿宋" w:hAnsi="仿宋" w:eastAsia="仿宋" w:cs="仿宋"/>
              </w:rPr>
              <w:t>10分</w:t>
            </w:r>
          </w:p>
        </w:tc>
        <w:tc>
          <w:tcPr>
            <w:tcW w:w="939"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w:t>
            </w:r>
          </w:p>
        </w:tc>
        <w:tc>
          <w:tcPr>
            <w:tcW w:w="6379" w:type="dxa"/>
            <w:tcBorders>
              <w:top w:val="nil"/>
            </w:tcBorders>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1.语音标准，口齿清晰，语速适宜，表达流畅，内容完整</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2.恰当、自然地运用语言技巧；感情充沛、精神饱满、抑扬顿挫</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3.脱稿讲述</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eastAsia" w:ascii="仿宋" w:hAnsi="仿宋" w:eastAsia="仿宋" w:cs="Arial"/>
                <w:color w:val="000000"/>
              </w:rPr>
            </w:pPr>
          </w:p>
        </w:tc>
        <w:tc>
          <w:tcPr>
            <w:tcW w:w="939"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表现力</w:t>
            </w:r>
          </w:p>
        </w:tc>
        <w:tc>
          <w:tcPr>
            <w:tcW w:w="6379" w:type="dxa"/>
            <w:tcBorders>
              <w:top w:val="nil"/>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1.语气、语调、动作、表情符合角色形象，符合故事内容和特点，有感染力</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2.故事内容加工合理，表现具有个性</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eastAsia" w:ascii="仿宋" w:hAnsi="仿宋" w:eastAsia="仿宋" w:cs="Arial"/>
                <w:color w:val="000000"/>
              </w:rPr>
            </w:pPr>
          </w:p>
        </w:tc>
        <w:tc>
          <w:tcPr>
            <w:tcW w:w="939"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儿童化</w:t>
            </w:r>
          </w:p>
        </w:tc>
        <w:tc>
          <w:tcPr>
            <w:tcW w:w="6379" w:type="dxa"/>
            <w:tcBorders>
              <w:top w:val="nil"/>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1.讲述富有童趣，适合幼儿学习与欣赏</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2.恰当运用态势语言，能激发幼儿倾听兴趣，亲和力好</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Arial"/>
                <w:color w:val="000000"/>
              </w:rPr>
            </w:pPr>
            <w:r>
              <w:rPr>
                <w:rFonts w:hint="eastAsia" w:ascii="仿宋" w:hAnsi="仿宋" w:eastAsia="仿宋" w:cs="仿宋"/>
              </w:rPr>
              <w:t>评分分档</w:t>
            </w:r>
          </w:p>
        </w:tc>
        <w:tc>
          <w:tcPr>
            <w:tcW w:w="731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基本功扎实，表现力好，创意好，幼儿意识好</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default" w:ascii="仿宋" w:hAnsi="仿宋" w:eastAsia="仿宋" w:cs="Arial"/>
                <w:color w:val="000000"/>
              </w:rPr>
            </w:pPr>
          </w:p>
        </w:tc>
        <w:tc>
          <w:tcPr>
            <w:tcW w:w="731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基本功较扎实，表现力较好，创意较好，幼儿意识较好</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default" w:ascii="仿宋" w:hAnsi="仿宋" w:eastAsia="仿宋" w:cs="Arial"/>
                <w:color w:val="000000"/>
              </w:rPr>
            </w:pPr>
          </w:p>
        </w:tc>
        <w:tc>
          <w:tcPr>
            <w:tcW w:w="731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基本功较一般，表现力一般，创意一般，幼儿意识一般</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default" w:ascii="仿宋" w:hAnsi="仿宋" w:eastAsia="仿宋" w:cs="Arial"/>
                <w:color w:val="000000"/>
              </w:rPr>
            </w:pPr>
          </w:p>
        </w:tc>
        <w:tc>
          <w:tcPr>
            <w:tcW w:w="731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该项未完成</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0-2</w:t>
            </w:r>
          </w:p>
        </w:tc>
      </w:tr>
    </w:tbl>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ascii="仿宋" w:hAnsi="仿宋" w:eastAsia="仿宋" w:cs="Arial"/>
          <w:b/>
          <w:color w:val="000000"/>
        </w:rPr>
      </w:pPr>
      <w:r>
        <w:rPr>
          <w:rFonts w:hint="eastAsia" w:ascii="仿宋" w:hAnsi="仿宋" w:eastAsia="仿宋" w:cs="Arial"/>
          <w:b/>
          <w:color w:val="000000"/>
        </w:rPr>
        <w:t>项目</w:t>
      </w:r>
      <w:r>
        <w:rPr>
          <w:rFonts w:ascii="仿宋" w:hAnsi="仿宋" w:eastAsia="仿宋" w:cs="Arial"/>
          <w:b/>
          <w:color w:val="000000"/>
        </w:rPr>
        <w:t xml:space="preserve">2  </w:t>
      </w:r>
      <w:r>
        <w:rPr>
          <w:rFonts w:hint="eastAsia" w:ascii="仿宋" w:hAnsi="仿宋" w:eastAsia="仿宋" w:cs="Arial"/>
          <w:b/>
          <w:color w:val="000000"/>
        </w:rPr>
        <w:t>幼儿歌曲弹唱与歌表演（共</w:t>
      </w:r>
      <w:r>
        <w:rPr>
          <w:rFonts w:ascii="仿宋" w:hAnsi="仿宋" w:eastAsia="仿宋" w:cs="Arial"/>
          <w:b/>
          <w:color w:val="000000"/>
        </w:rPr>
        <w:t>25</w:t>
      </w:r>
      <w:r>
        <w:rPr>
          <w:rFonts w:hint="eastAsia" w:ascii="仿宋" w:hAnsi="仿宋" w:eastAsia="仿宋" w:cs="Arial"/>
          <w:b/>
          <w:color w:val="000000"/>
        </w:rPr>
        <w:t>分）</w:t>
      </w:r>
    </w:p>
    <w:tbl>
      <w:tblPr>
        <w:tblStyle w:val="21"/>
        <w:tblW w:w="88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003"/>
        <w:gridCol w:w="6043"/>
        <w:gridCol w:w="9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850"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内容</w:t>
            </w:r>
          </w:p>
        </w:tc>
        <w:tc>
          <w:tcPr>
            <w:tcW w:w="7046"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评分标准</w:t>
            </w:r>
          </w:p>
        </w:tc>
        <w:tc>
          <w:tcPr>
            <w:tcW w:w="974"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35" w:hRule="atLeast"/>
          <w:jc w:val="center"/>
        </w:trPr>
        <w:tc>
          <w:tcPr>
            <w:tcW w:w="850"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幼儿</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歌曲</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弹唱</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13分</w:t>
            </w:r>
          </w:p>
        </w:tc>
        <w:tc>
          <w:tcPr>
            <w:tcW w:w="10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基本功</w:t>
            </w:r>
          </w:p>
        </w:tc>
        <w:tc>
          <w:tcPr>
            <w:tcW w:w="604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1.儿童歌曲演唱完整，音准节奏准确，咬字吐字清晰，歌词准确无误；真假声结合自然，声音通畅</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2.根据儿童歌曲的原调准确弹奏，指法、触键规范；和弦编配、和声织体运用恰当</w:t>
            </w:r>
          </w:p>
          <w:p>
            <w:pPr>
              <w:keepNext w:val="0"/>
              <w:keepLines w:val="0"/>
              <w:suppressLineNumbers w:val="0"/>
              <w:spacing w:before="0" w:beforeAutospacing="0" w:after="0" w:afterAutospacing="0"/>
              <w:ind w:left="0" w:right="0"/>
              <w:rPr>
                <w:rFonts w:hint="default"/>
              </w:rPr>
            </w:pPr>
            <w:r>
              <w:rPr>
                <w:rFonts w:hint="eastAsia" w:ascii="仿宋" w:hAnsi="仿宋" w:eastAsia="仿宋" w:cs="仿宋"/>
              </w:rPr>
              <w:t>3.弹唱配合协调，声部平衡，弹唱流畅、完整</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9" w:hRule="atLeast"/>
          <w:jc w:val="center"/>
        </w:trPr>
        <w:tc>
          <w:tcPr>
            <w:tcW w:w="850"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0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表现力</w:t>
            </w:r>
          </w:p>
        </w:tc>
        <w:tc>
          <w:tcPr>
            <w:tcW w:w="604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1.演唱情绪的处理独到，彰显歌曲个性。</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2.根据歌曲意境编配和声织体，旋律演奏具有美感；准确处理伴奏音色，合理配合歌曲演唱</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12" w:hRule="exact"/>
          <w:jc w:val="center"/>
        </w:trPr>
        <w:tc>
          <w:tcPr>
            <w:tcW w:w="850"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0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儿童化</w:t>
            </w:r>
          </w:p>
        </w:tc>
        <w:tc>
          <w:tcPr>
            <w:tcW w:w="604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1.歌曲弹唱富有美感和童趣，能引发幼儿欣赏的兴趣</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2.设计的前奏、间奏、尾奏符合歌曲特点，适合幼儿感受与欣赏、表现与创造</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3.声音能准确表达歌曲情感，塑造儿童歌曲音乐形象，适合幼儿感受与欣赏、表现与创造</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10" w:hRule="exact"/>
          <w:jc w:val="center"/>
        </w:trPr>
        <w:tc>
          <w:tcPr>
            <w:tcW w:w="850"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歌表演</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12分</w:t>
            </w:r>
          </w:p>
        </w:tc>
        <w:tc>
          <w:tcPr>
            <w:tcW w:w="10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基本功</w:t>
            </w:r>
          </w:p>
        </w:tc>
        <w:tc>
          <w:tcPr>
            <w:tcW w:w="604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1.肢体动作协调、优美，动作连接顺畅</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2.能合理运用各种舞蹈语汇进行创编</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3.儿童歌曲演唱完整，音准节奏准确，演唱时气息稳定，歌曲演唱情绪与舞蹈动作所表达的情绪相一致</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66" w:hRule="exact"/>
          <w:jc w:val="center"/>
        </w:trPr>
        <w:tc>
          <w:tcPr>
            <w:tcW w:w="850"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0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表现力</w:t>
            </w:r>
          </w:p>
        </w:tc>
        <w:tc>
          <w:tcPr>
            <w:tcW w:w="604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1.歌曲所表达的情绪与意境把握准确，体现儿童歌曲的风格特点2.动作流畅，能够把握儿童的年龄特点</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19" w:hRule="exact"/>
          <w:jc w:val="center"/>
        </w:trPr>
        <w:tc>
          <w:tcPr>
            <w:tcW w:w="850"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0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儿童化</w:t>
            </w:r>
          </w:p>
        </w:tc>
        <w:tc>
          <w:tcPr>
            <w:tcW w:w="604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1.歌表演富有美感和童趣</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2.歌曲演唱能准确表达歌曲情感，舞蹈动作创编符合歌曲特点</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3.适合幼儿感受与欣赏、表现与创造</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8" w:hRule="exact"/>
          <w:jc w:val="center"/>
        </w:trPr>
        <w:tc>
          <w:tcPr>
            <w:tcW w:w="850"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评分</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分档</w:t>
            </w:r>
          </w:p>
        </w:tc>
        <w:tc>
          <w:tcPr>
            <w:tcW w:w="704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基本功扎实，表现力好，创意好，符合幼儿学习特点</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22-25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exact"/>
          <w:jc w:val="center"/>
        </w:trPr>
        <w:tc>
          <w:tcPr>
            <w:tcW w:w="850" w:type="dxa"/>
            <w:vMerge w:val="continue"/>
            <w:vAlign w:val="top"/>
          </w:tcPr>
          <w:p>
            <w:pPr>
              <w:keepNext w:val="0"/>
              <w:keepLines w:val="0"/>
              <w:suppressLineNumbers w:val="0"/>
              <w:adjustRightInd w:val="0"/>
              <w:snapToGrid w:val="0"/>
              <w:spacing w:before="0" w:beforeAutospacing="0" w:after="0" w:afterAutospacing="0" w:line="380" w:lineRule="exact"/>
              <w:ind w:left="0" w:right="0"/>
              <w:outlineLvl w:val="0"/>
              <w:rPr>
                <w:rFonts w:hint="default" w:ascii="仿宋" w:hAnsi="仿宋" w:eastAsia="仿宋" w:cs="Arial"/>
                <w:color w:val="000000"/>
              </w:rPr>
            </w:pPr>
          </w:p>
        </w:tc>
        <w:tc>
          <w:tcPr>
            <w:tcW w:w="704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基本功较扎实，表现力较好，创意较好，基本符合幼儿学习特点</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15-21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7" w:hRule="exact"/>
          <w:jc w:val="center"/>
        </w:trPr>
        <w:tc>
          <w:tcPr>
            <w:tcW w:w="850" w:type="dxa"/>
            <w:vMerge w:val="continue"/>
            <w:vAlign w:val="top"/>
          </w:tcPr>
          <w:p>
            <w:pPr>
              <w:keepNext w:val="0"/>
              <w:keepLines w:val="0"/>
              <w:suppressLineNumbers w:val="0"/>
              <w:adjustRightInd w:val="0"/>
              <w:snapToGrid w:val="0"/>
              <w:spacing w:before="0" w:beforeAutospacing="0" w:after="0" w:afterAutospacing="0" w:line="380" w:lineRule="exact"/>
              <w:ind w:left="0" w:right="0"/>
              <w:outlineLvl w:val="0"/>
              <w:rPr>
                <w:rFonts w:hint="default" w:ascii="仿宋" w:hAnsi="仿宋" w:eastAsia="仿宋" w:cs="Arial"/>
                <w:color w:val="000000"/>
              </w:rPr>
            </w:pPr>
          </w:p>
        </w:tc>
        <w:tc>
          <w:tcPr>
            <w:tcW w:w="704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基本功较一般，表现力一般，创意一般，不太符合幼儿学习特点</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0" w:type="dxa"/>
            <w:vMerge w:val="continue"/>
            <w:vAlign w:val="top"/>
          </w:tcPr>
          <w:p>
            <w:pPr>
              <w:keepNext w:val="0"/>
              <w:keepLines w:val="0"/>
              <w:suppressLineNumbers w:val="0"/>
              <w:adjustRightInd w:val="0"/>
              <w:snapToGrid w:val="0"/>
              <w:spacing w:before="0" w:beforeAutospacing="0" w:after="0" w:afterAutospacing="0" w:line="380" w:lineRule="exact"/>
              <w:ind w:left="0" w:right="0"/>
              <w:outlineLvl w:val="0"/>
              <w:rPr>
                <w:rFonts w:hint="default" w:ascii="仿宋" w:hAnsi="仿宋" w:eastAsia="仿宋" w:cs="Arial"/>
                <w:color w:val="000000"/>
              </w:rPr>
            </w:pPr>
          </w:p>
        </w:tc>
        <w:tc>
          <w:tcPr>
            <w:tcW w:w="7046"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该项未完成</w:t>
            </w:r>
          </w:p>
        </w:tc>
        <w:tc>
          <w:tcPr>
            <w:tcW w:w="974" w:type="dxa"/>
            <w:vAlign w:val="center"/>
          </w:tcPr>
          <w:p>
            <w:pPr>
              <w:keepNext w:val="0"/>
              <w:keepLines w:val="0"/>
              <w:suppressLineNumbers w:val="0"/>
              <w:spacing w:before="0" w:beforeAutospacing="0" w:after="0" w:afterAutospacing="0"/>
              <w:ind w:left="0" w:right="0"/>
              <w:jc w:val="center"/>
              <w:rPr>
                <w:rFonts w:hint="default"/>
              </w:rPr>
            </w:pPr>
            <w:r>
              <w:rPr>
                <w:rFonts w:hint="default"/>
              </w:rPr>
              <w:t>0-7</w:t>
            </w:r>
          </w:p>
        </w:tc>
      </w:tr>
    </w:tbl>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ascii="仿宋" w:hAnsi="仿宋" w:eastAsia="仿宋" w:cs="Arial"/>
          <w:b/>
          <w:color w:val="000000"/>
        </w:rPr>
      </w:pPr>
      <w:r>
        <w:rPr>
          <w:rFonts w:hint="eastAsia" w:ascii="仿宋" w:hAnsi="仿宋" w:eastAsia="仿宋" w:cs="Arial"/>
          <w:b/>
          <w:color w:val="000000"/>
        </w:rPr>
        <w:t>项目</w:t>
      </w:r>
      <w:r>
        <w:rPr>
          <w:rFonts w:ascii="仿宋" w:hAnsi="仿宋" w:eastAsia="仿宋" w:cs="Arial"/>
          <w:b/>
          <w:color w:val="000000"/>
        </w:rPr>
        <w:t>3</w:t>
      </w:r>
      <w:r>
        <w:rPr>
          <w:rFonts w:hint="eastAsia" w:ascii="仿宋" w:hAnsi="仿宋" w:eastAsia="仿宋" w:cs="Arial"/>
          <w:b/>
          <w:color w:val="000000"/>
        </w:rPr>
        <w:t>和4</w:t>
      </w:r>
      <w:r>
        <w:rPr>
          <w:rFonts w:ascii="仿宋" w:hAnsi="仿宋" w:eastAsia="仿宋" w:cs="Arial"/>
          <w:b/>
          <w:color w:val="000000"/>
        </w:rPr>
        <w:t xml:space="preserve">  </w:t>
      </w:r>
      <w:r>
        <w:rPr>
          <w:rFonts w:hint="eastAsia" w:ascii="仿宋" w:hAnsi="仿宋" w:eastAsia="仿宋" w:cs="Arial"/>
          <w:b/>
          <w:color w:val="000000"/>
        </w:rPr>
        <w:t>幼儿园教育活动设计（共</w:t>
      </w:r>
      <w:r>
        <w:rPr>
          <w:rFonts w:ascii="仿宋" w:hAnsi="仿宋" w:eastAsia="仿宋" w:cs="Arial"/>
          <w:b/>
          <w:color w:val="000000"/>
        </w:rPr>
        <w:t>65</w:t>
      </w:r>
      <w:r>
        <w:rPr>
          <w:rFonts w:hint="eastAsia" w:ascii="仿宋" w:hAnsi="仿宋" w:eastAsia="仿宋" w:cs="Arial"/>
          <w:b/>
          <w:color w:val="000000"/>
        </w:rPr>
        <w:t>分）</w:t>
      </w:r>
    </w:p>
    <w:tbl>
      <w:tblPr>
        <w:tblStyle w:val="2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8"/>
        <w:gridCol w:w="6113"/>
        <w:gridCol w:w="324"/>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828"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内容</w:t>
            </w:r>
          </w:p>
        </w:tc>
        <w:tc>
          <w:tcPr>
            <w:tcW w:w="868"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p>
        </w:tc>
        <w:tc>
          <w:tcPr>
            <w:tcW w:w="6113"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评价标准</w:t>
            </w:r>
          </w:p>
        </w:tc>
        <w:tc>
          <w:tcPr>
            <w:tcW w:w="80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82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教学</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活动</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设计</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30分</w:t>
            </w:r>
          </w:p>
        </w:tc>
        <w:tc>
          <w:tcPr>
            <w:tcW w:w="86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主题</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网络图</w:t>
            </w: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1.能充分运用给定的资源，并能依据自己对主题的认识，拓展相关的资源</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c>
          <w:tcPr>
            <w:tcW w:w="480" w:type="dxa"/>
            <w:vMerge w:val="restart"/>
            <w:vAlign w:val="center"/>
          </w:tcPr>
          <w:p>
            <w:pPr>
              <w:keepNext w:val="0"/>
              <w:keepLines w:val="0"/>
              <w:suppressLineNumbers w:val="0"/>
              <w:spacing w:before="0" w:beforeAutospacing="0" w:after="0" w:afterAutospacing="0"/>
              <w:ind w:left="0" w:right="0"/>
              <w:jc w:val="center"/>
              <w:rPr>
                <w:rFonts w:hint="default"/>
              </w:rPr>
            </w:pPr>
            <w:r>
              <w:rPr>
                <w:rFonts w:hint="defaul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2.主题网络图绘制具有丰富性、科学性、具体化和操作性强等特点，充分考虑到生活化、兴趣性、适宜性、幼儿主体性和家园合作等因素</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c>
          <w:tcPr>
            <w:tcW w:w="480" w:type="dxa"/>
            <w:vMerge w:val="continue"/>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活动</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目标</w:t>
            </w:r>
          </w:p>
        </w:tc>
        <w:tc>
          <w:tcPr>
            <w:tcW w:w="6113" w:type="dxa"/>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1.活动目标符合《纲要》和《指南》精神，符合各领域的总目标和幼儿年龄阶段特点，切合儿童的发展水平和发展需要</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2.具有全面性，能围绕给定的主题，难度适当，对整个活动具有导向作用</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3.陈述简洁明了、主体统一、针对性强、具体可操作，充分体现本领域特点，能考虑到各领域间相互渗透</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活动</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准备</w:t>
            </w:r>
          </w:p>
        </w:tc>
        <w:tc>
          <w:tcPr>
            <w:tcW w:w="6113" w:type="dxa"/>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1.活动前的知识储备、环境创设（墙饰布置、区域材料准备、活动材料准备、空间安排等）均符合实现教学活动目标的要求</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2.环境材料适宜，最大程度地支持和满足幼儿学习、探索、操作活动的需要</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3.有效利用现代化教学手段，适用、适时、适当地增加活动的实效性和趣味性</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活动</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过程</w:t>
            </w:r>
          </w:p>
        </w:tc>
        <w:tc>
          <w:tcPr>
            <w:tcW w:w="6113" w:type="dxa"/>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1.过程设计结构严谨，层次清晰，各环节之间过渡自然流畅，体现循序渐进，有层次感</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2</w:t>
            </w:r>
          </w:p>
        </w:tc>
        <w:tc>
          <w:tcPr>
            <w:tcW w:w="480" w:type="dxa"/>
            <w:vMerge w:val="restart"/>
            <w:vAlign w:val="center"/>
          </w:tcPr>
          <w:p>
            <w:pPr>
              <w:keepNext w:val="0"/>
              <w:keepLines w:val="0"/>
              <w:suppressLineNumbers w:val="0"/>
              <w:spacing w:before="0" w:beforeAutospacing="0" w:after="0" w:afterAutospacing="0"/>
              <w:ind w:left="0" w:right="0"/>
              <w:jc w:val="center"/>
              <w:rPr>
                <w:rFonts w:hint="default"/>
              </w:rPr>
            </w:pPr>
            <w:r>
              <w:rPr>
                <w:rFonts w:hint="defaul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113" w:type="dxa"/>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2.教学方法和活动组织形式选择适宜，能体现幼儿的主体性，为幼儿提供感知与操作的机会，安排充分的思考和探索时间</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2</w:t>
            </w:r>
          </w:p>
        </w:tc>
        <w:tc>
          <w:tcPr>
            <w:tcW w:w="480" w:type="dxa"/>
            <w:vMerge w:val="continue"/>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113" w:type="dxa"/>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3.提问具有思考性、启发性、开放性特点；能预测教学活动过程可能出现的问题并能设计出相应教学活动策略</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2</w:t>
            </w:r>
          </w:p>
        </w:tc>
        <w:tc>
          <w:tcPr>
            <w:tcW w:w="480" w:type="dxa"/>
            <w:vMerge w:val="continue"/>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113" w:type="dxa"/>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4.活动详略得当，重难点突破时间充分，能较好的突出重点，突破难点；教学手段设计针对性强，既适合于幼儿的认知特点，支持儿童的学习，又有利于学习目标的达成</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2</w:t>
            </w:r>
          </w:p>
        </w:tc>
        <w:tc>
          <w:tcPr>
            <w:tcW w:w="480" w:type="dxa"/>
            <w:vMerge w:val="continue"/>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其它</w:t>
            </w: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1.文字表述逻辑清楚，格式规范完整，无错别字</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2.活动设计新颖，教学方法巧妙独特，有一定创新和突破</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说课35分</w:t>
            </w:r>
          </w:p>
        </w:tc>
        <w:tc>
          <w:tcPr>
            <w:tcW w:w="868"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说</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内</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容</w:t>
            </w: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1.能结合主题网络图、根据幼儿年龄特征和发展水平阐述内容选择的理由</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2.能正确分析、理解教学活动内容（素材），在客观分析幼儿的发展状况和已有经验的基础上，充分挖掘教材的价值，选取适合幼儿学习的内容</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说</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目</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标</w:t>
            </w: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1.阐述目标的具体内容并说明目标制定的理由和依据</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2.准确把握重点和难点，说明确定重难点的理由和解决重难点的方法和策略</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28"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86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说过程和方法</w:t>
            </w: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1.能清晰说明各环节的设计与目标达成的关系</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c>
          <w:tcPr>
            <w:tcW w:w="480" w:type="dxa"/>
            <w:vMerge w:val="restart"/>
            <w:vAlign w:val="center"/>
          </w:tcPr>
          <w:p>
            <w:pPr>
              <w:keepNext w:val="0"/>
              <w:keepLines w:val="0"/>
              <w:suppressLineNumbers w:val="0"/>
              <w:spacing w:before="0" w:beforeAutospacing="0" w:after="0" w:afterAutospacing="0"/>
              <w:ind w:left="0" w:right="0"/>
              <w:jc w:val="center"/>
              <w:rPr>
                <w:rFonts w:hint="default"/>
              </w:rPr>
            </w:pPr>
            <w:r>
              <w:rPr>
                <w:rFonts w:hint="defaul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2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86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2.能清楚阐述主要的教学方法及选用的理由</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c>
          <w:tcPr>
            <w:tcW w:w="48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2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86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3.合理设计，准确预估教学效果，措施得当，应变性强</w:t>
            </w:r>
          </w:p>
        </w:tc>
        <w:tc>
          <w:tcPr>
            <w:tcW w:w="324" w:type="dxa"/>
            <w:vAlign w:val="center"/>
          </w:tcPr>
          <w:p>
            <w:pPr>
              <w:keepNext w:val="0"/>
              <w:keepLines w:val="0"/>
              <w:suppressLineNumbers w:val="0"/>
              <w:spacing w:before="0" w:beforeAutospacing="0" w:after="0" w:afterAutospacing="0"/>
              <w:ind w:left="0" w:right="0"/>
              <w:jc w:val="center"/>
              <w:rPr>
                <w:rFonts w:hint="default"/>
              </w:rPr>
            </w:pPr>
            <w:r>
              <w:rPr>
                <w:rFonts w:hint="default"/>
              </w:rPr>
              <w:t>5</w:t>
            </w:r>
          </w:p>
        </w:tc>
        <w:tc>
          <w:tcPr>
            <w:tcW w:w="48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2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868"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现场</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表现</w:t>
            </w:r>
          </w:p>
        </w:tc>
        <w:tc>
          <w:tcPr>
            <w:tcW w:w="611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1.仪表大方，举止文雅，表情自然、丰富，有亲和力。</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2.语言规范，条理清楚，逻辑性强，表达流畅，有感染力</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3.时间把握准确（超时相应扣分）</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82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评分分档</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6981"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思路清晰合理，符合领域特点和幼儿特点</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2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6981"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思路较清晰合理，基本符合领域特点和幼儿特点</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82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6981"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思路清晰合理欠缺，不太符合领域特点和幼儿特点</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jc w:val="center"/>
        </w:trPr>
        <w:tc>
          <w:tcPr>
            <w:tcW w:w="828" w:type="dxa"/>
            <w:vMerge w:val="continue"/>
            <w:vAlign w:val="top"/>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6981"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该项未完成</w:t>
            </w:r>
          </w:p>
        </w:tc>
        <w:tc>
          <w:tcPr>
            <w:tcW w:w="804"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0-20</w:t>
            </w:r>
          </w:p>
        </w:tc>
      </w:tr>
    </w:tbl>
    <w:p>
      <w:pPr>
        <w:adjustRightInd w:val="0"/>
        <w:snapToGrid w:val="0"/>
        <w:spacing w:line="460" w:lineRule="exact"/>
        <w:jc w:val="center"/>
        <w:rPr>
          <w:rFonts w:ascii="仿宋_GB2312" w:eastAsia="仿宋_GB2312" w:cs="Arial"/>
          <w:b/>
          <w:color w:val="000000"/>
        </w:rPr>
      </w:pPr>
      <w:r>
        <w:rPr>
          <w:rFonts w:hint="eastAsia" w:ascii="仿宋_GB2312" w:eastAsia="仿宋_GB2312" w:cs="Arial"/>
          <w:b/>
          <w:color w:val="000000"/>
        </w:rPr>
        <w:t>项目</w:t>
      </w:r>
      <w:r>
        <w:rPr>
          <w:rFonts w:ascii="仿宋_GB2312" w:eastAsia="仿宋_GB2312" w:cs="Arial"/>
          <w:b/>
          <w:color w:val="000000"/>
        </w:rPr>
        <w:t xml:space="preserve">5  </w:t>
      </w:r>
      <w:r>
        <w:rPr>
          <w:rFonts w:hint="eastAsia" w:ascii="仿宋_GB2312" w:eastAsia="仿宋_GB2312" w:cs="Arial"/>
          <w:b/>
          <w:color w:val="000000"/>
        </w:rPr>
        <w:t>幼儿园保教活动课件制作（共</w:t>
      </w:r>
      <w:r>
        <w:rPr>
          <w:rFonts w:ascii="仿宋_GB2312" w:eastAsia="仿宋_GB2312" w:cs="Arial"/>
          <w:b/>
          <w:color w:val="000000"/>
        </w:rPr>
        <w:t>25</w:t>
      </w:r>
      <w:r>
        <w:rPr>
          <w:rFonts w:hint="eastAsia" w:ascii="仿宋_GB2312" w:eastAsia="仿宋_GB2312" w:cs="Arial"/>
          <w:b/>
          <w:color w:val="000000"/>
        </w:rPr>
        <w:t>分）</w:t>
      </w:r>
    </w:p>
    <w:tbl>
      <w:tblPr>
        <w:tblStyle w:val="21"/>
        <w:tblW w:w="878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026"/>
        <w:gridCol w:w="6203"/>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1"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内容</w:t>
            </w:r>
          </w:p>
        </w:tc>
        <w:tc>
          <w:tcPr>
            <w:tcW w:w="722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评分标准</w:t>
            </w:r>
          </w:p>
        </w:tc>
        <w:tc>
          <w:tcPr>
            <w:tcW w:w="851"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jc w:val="center"/>
        </w:trPr>
        <w:tc>
          <w:tcPr>
            <w:tcW w:w="701"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课件</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制作</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25分</w:t>
            </w:r>
          </w:p>
        </w:tc>
        <w:tc>
          <w:tcPr>
            <w:tcW w:w="1026"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科学性</w:t>
            </w:r>
          </w:p>
        </w:tc>
        <w:tc>
          <w:tcPr>
            <w:tcW w:w="620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取材适宜，内容科学、正确、规范，体现幼儿年龄和领域适宜性</w:t>
            </w:r>
          </w:p>
        </w:tc>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default"/>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jc w:val="center"/>
        </w:trPr>
        <w:tc>
          <w:tcPr>
            <w:tcW w:w="701"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26"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教育性</w:t>
            </w:r>
          </w:p>
        </w:tc>
        <w:tc>
          <w:tcPr>
            <w:tcW w:w="620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片段教学内容设计完整，符合幼儿园保教活动的主题要求，结构清晰，能激发幼儿兴趣</w:t>
            </w:r>
          </w:p>
        </w:tc>
        <w:tc>
          <w:tcPr>
            <w:tcW w:w="85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1" w:hRule="atLeast"/>
          <w:jc w:val="center"/>
        </w:trPr>
        <w:tc>
          <w:tcPr>
            <w:tcW w:w="701"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26"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技术性</w:t>
            </w:r>
          </w:p>
        </w:tc>
        <w:tc>
          <w:tcPr>
            <w:tcW w:w="620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1.课件的制作和使用，满足各项技术性要求</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2.操作简便、快捷、演示流畅、结构合理，能较好服务于保教活动</w:t>
            </w:r>
          </w:p>
        </w:tc>
        <w:tc>
          <w:tcPr>
            <w:tcW w:w="851"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1"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026"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艺术性</w:t>
            </w:r>
          </w:p>
        </w:tc>
        <w:tc>
          <w:tcPr>
            <w:tcW w:w="6203"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1.色彩协调，风格统一</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2.画面设计新颖，富有童趣</w:t>
            </w:r>
          </w:p>
        </w:tc>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default"/>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701"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评分</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分档</w:t>
            </w:r>
          </w:p>
          <w:p>
            <w:pPr>
              <w:keepNext w:val="0"/>
              <w:keepLines w:val="0"/>
              <w:suppressLineNumbers w:val="0"/>
              <w:spacing w:before="0" w:beforeAutospacing="0" w:after="0" w:afterAutospacing="0"/>
              <w:ind w:left="0" w:right="0"/>
              <w:rPr>
                <w:rFonts w:hint="eastAsia" w:ascii="仿宋" w:hAnsi="仿宋" w:eastAsia="仿宋" w:cs="仿宋"/>
              </w:rPr>
            </w:pPr>
          </w:p>
        </w:tc>
        <w:tc>
          <w:tcPr>
            <w:tcW w:w="7229"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科学性高，教育性好，技术性强，富有艺术性，符合幼儿学习特点</w:t>
            </w:r>
          </w:p>
        </w:tc>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default"/>
              </w:rPr>
              <w:t>22-25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8" w:hRule="exact"/>
          <w:jc w:val="center"/>
        </w:trPr>
        <w:tc>
          <w:tcPr>
            <w:tcW w:w="701" w:type="dxa"/>
            <w:vMerge w:val="continue"/>
            <w:vAlign w:val="top"/>
          </w:tcPr>
          <w:p>
            <w:pPr>
              <w:keepNext w:val="0"/>
              <w:keepLines w:val="0"/>
              <w:suppressLineNumbers w:val="0"/>
              <w:adjustRightInd w:val="0"/>
              <w:snapToGrid w:val="0"/>
              <w:spacing w:before="0" w:beforeAutospacing="0" w:after="0" w:afterAutospacing="0"/>
              <w:ind w:left="0" w:right="0"/>
              <w:rPr>
                <w:rFonts w:hint="default" w:ascii="仿宋" w:hAnsi="仿宋" w:eastAsia="仿宋" w:cs="Arial"/>
                <w:color w:val="000000"/>
              </w:rPr>
            </w:pPr>
          </w:p>
        </w:tc>
        <w:tc>
          <w:tcPr>
            <w:tcW w:w="7229"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科学性较高，教育性较好，技术质量较强，有一定艺术性，基本符合幼儿学习特点</w:t>
            </w:r>
          </w:p>
        </w:tc>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default"/>
              </w:rPr>
              <w:t>17-21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8" w:hRule="exact"/>
          <w:jc w:val="center"/>
        </w:trPr>
        <w:tc>
          <w:tcPr>
            <w:tcW w:w="701" w:type="dxa"/>
            <w:vMerge w:val="continue"/>
            <w:vAlign w:val="top"/>
          </w:tcPr>
          <w:p>
            <w:pPr>
              <w:keepNext w:val="0"/>
              <w:keepLines w:val="0"/>
              <w:suppressLineNumbers w:val="0"/>
              <w:adjustRightInd w:val="0"/>
              <w:snapToGrid w:val="0"/>
              <w:spacing w:before="0" w:beforeAutospacing="0" w:after="0" w:afterAutospacing="0"/>
              <w:ind w:left="0" w:right="0"/>
              <w:rPr>
                <w:rFonts w:hint="default" w:ascii="仿宋" w:hAnsi="仿宋" w:eastAsia="仿宋" w:cs="Arial"/>
                <w:color w:val="000000"/>
              </w:rPr>
            </w:pPr>
          </w:p>
        </w:tc>
        <w:tc>
          <w:tcPr>
            <w:tcW w:w="7229"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科学性、教育性、技术性、艺术性均一般，不太符合幼儿学习特点</w:t>
            </w:r>
          </w:p>
        </w:tc>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default"/>
              </w:rPr>
              <w:t>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 w:hRule="exact"/>
          <w:jc w:val="center"/>
        </w:trPr>
        <w:tc>
          <w:tcPr>
            <w:tcW w:w="701" w:type="dxa"/>
            <w:vMerge w:val="continue"/>
            <w:vAlign w:val="top"/>
          </w:tcPr>
          <w:p>
            <w:pPr>
              <w:keepNext w:val="0"/>
              <w:keepLines w:val="0"/>
              <w:suppressLineNumbers w:val="0"/>
              <w:adjustRightInd w:val="0"/>
              <w:snapToGrid w:val="0"/>
              <w:spacing w:before="0" w:beforeAutospacing="0" w:after="0" w:afterAutospacing="0"/>
              <w:ind w:left="0" w:right="0"/>
              <w:rPr>
                <w:rFonts w:hint="default" w:ascii="仿宋" w:hAnsi="仿宋" w:eastAsia="仿宋" w:cs="Arial"/>
                <w:color w:val="000000"/>
              </w:rPr>
            </w:pPr>
          </w:p>
        </w:tc>
        <w:tc>
          <w:tcPr>
            <w:tcW w:w="7229"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该项课件内容不完整或提交未成功</w:t>
            </w:r>
          </w:p>
        </w:tc>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default"/>
              </w:rPr>
              <w:t>0-7</w:t>
            </w:r>
          </w:p>
        </w:tc>
      </w:tr>
    </w:tbl>
    <w:p>
      <w:pPr>
        <w:adjustRightInd w:val="0"/>
        <w:snapToGrid w:val="0"/>
        <w:spacing w:before="156" w:beforeLines="50" w:after="156" w:afterLines="50" w:line="288" w:lineRule="auto"/>
        <w:jc w:val="center"/>
        <w:rPr>
          <w:rFonts w:ascii="仿宋" w:hAnsi="仿宋" w:eastAsia="仿宋" w:cs="Arial"/>
          <w:b/>
          <w:color w:val="000000"/>
        </w:rPr>
      </w:pPr>
      <w:r>
        <w:rPr>
          <w:rFonts w:hint="eastAsia" w:ascii="仿宋" w:hAnsi="仿宋" w:eastAsia="仿宋" w:cs="Arial"/>
          <w:b/>
          <w:color w:val="000000"/>
        </w:rPr>
        <w:t>项目</w:t>
      </w:r>
      <w:r>
        <w:rPr>
          <w:rFonts w:ascii="仿宋" w:hAnsi="仿宋" w:eastAsia="仿宋" w:cs="Arial"/>
          <w:b/>
          <w:color w:val="000000"/>
        </w:rPr>
        <w:t xml:space="preserve">8  </w:t>
      </w:r>
      <w:r>
        <w:rPr>
          <w:rFonts w:hint="eastAsia" w:ascii="仿宋" w:hAnsi="仿宋" w:eastAsia="仿宋" w:cs="Arial"/>
          <w:b/>
          <w:color w:val="000000"/>
        </w:rPr>
        <w:t>主题简笔画（共</w:t>
      </w:r>
      <w:r>
        <w:rPr>
          <w:rFonts w:ascii="仿宋" w:hAnsi="仿宋" w:eastAsia="仿宋" w:cs="Arial"/>
          <w:b/>
          <w:color w:val="000000"/>
        </w:rPr>
        <w:t>15</w:t>
      </w:r>
      <w:r>
        <w:rPr>
          <w:rFonts w:hint="eastAsia" w:ascii="仿宋" w:hAnsi="仿宋" w:eastAsia="仿宋" w:cs="Arial"/>
          <w:b/>
          <w:color w:val="000000"/>
        </w:rPr>
        <w:t>分）</w:t>
      </w:r>
    </w:p>
    <w:tbl>
      <w:tblPr>
        <w:tblStyle w:val="21"/>
        <w:tblW w:w="8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39"/>
        <w:gridCol w:w="637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内容</w:t>
            </w:r>
          </w:p>
        </w:tc>
        <w:tc>
          <w:tcPr>
            <w:tcW w:w="7318"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评分标准</w:t>
            </w:r>
          </w:p>
        </w:tc>
        <w:tc>
          <w:tcPr>
            <w:tcW w:w="766"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7"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主题简笔画</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15分</w:t>
            </w:r>
          </w:p>
        </w:tc>
        <w:tc>
          <w:tcPr>
            <w:tcW w:w="939"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w:t>
            </w:r>
          </w:p>
        </w:tc>
        <w:tc>
          <w:tcPr>
            <w:tcW w:w="6379" w:type="dxa"/>
            <w:tcBorders>
              <w:top w:val="nil"/>
            </w:tcBorders>
            <w:vAlign w:val="top"/>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1.构图合理，线条简洁、流畅</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2.造型形象、生动，主题鲜明，画面丰富</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37"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939"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表现力</w:t>
            </w:r>
          </w:p>
        </w:tc>
        <w:tc>
          <w:tcPr>
            <w:tcW w:w="6379" w:type="dxa"/>
            <w:tcBorders>
              <w:top w:val="nil"/>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画面富有美感，具有新颖性和个性表现</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37"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939"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儿童化</w:t>
            </w:r>
          </w:p>
        </w:tc>
        <w:tc>
          <w:tcPr>
            <w:tcW w:w="6379" w:type="dxa"/>
            <w:tcBorders>
              <w:top w:val="nil"/>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1.画面生动，富有童趣，适合幼儿欣赏</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2.巧妙运用铅笔画技能，充满儿童稚朴纯真之美</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评分分档</w:t>
            </w:r>
          </w:p>
        </w:tc>
        <w:tc>
          <w:tcPr>
            <w:tcW w:w="731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基本功扎实，表现力好，创意好，幼儿意识好</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default" w:ascii="仿宋" w:hAnsi="仿宋" w:eastAsia="仿宋" w:cs="Arial"/>
                <w:color w:val="000000"/>
              </w:rPr>
            </w:pPr>
          </w:p>
        </w:tc>
        <w:tc>
          <w:tcPr>
            <w:tcW w:w="731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基本功较扎实，表现力较好，创意较好，幼儿意识较好</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default" w:ascii="仿宋" w:hAnsi="仿宋" w:eastAsia="仿宋" w:cs="Arial"/>
                <w:color w:val="000000"/>
              </w:rPr>
            </w:pPr>
          </w:p>
        </w:tc>
        <w:tc>
          <w:tcPr>
            <w:tcW w:w="731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基本功较一般，表现力一般，创意一般，幼儿意识一般</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keepNext w:val="0"/>
              <w:keepLines w:val="0"/>
              <w:suppressLineNumbers w:val="0"/>
              <w:adjustRightInd w:val="0"/>
              <w:snapToGrid w:val="0"/>
              <w:spacing w:before="0" w:beforeAutospacing="0" w:after="0" w:afterAutospacing="0"/>
              <w:ind w:left="0" w:right="0"/>
              <w:outlineLvl w:val="0"/>
              <w:rPr>
                <w:rFonts w:hint="default" w:ascii="仿宋" w:hAnsi="仿宋" w:eastAsia="仿宋" w:cs="Arial"/>
                <w:color w:val="000000"/>
              </w:rPr>
            </w:pPr>
          </w:p>
        </w:tc>
        <w:tc>
          <w:tcPr>
            <w:tcW w:w="7318" w:type="dxa"/>
            <w:gridSpan w:val="2"/>
            <w:vAlign w:val="center"/>
          </w:tcPr>
          <w:p>
            <w:pPr>
              <w:keepNext w:val="0"/>
              <w:keepLines w:val="0"/>
              <w:suppressLineNumbers w:val="0"/>
              <w:spacing w:before="0" w:beforeAutospacing="0" w:after="0" w:afterAutospacing="0"/>
              <w:ind w:left="0" w:right="0"/>
              <w:rPr>
                <w:rFonts w:hint="default" w:ascii="仿宋" w:hAnsi="仿宋" w:eastAsia="仿宋" w:cs="Arial"/>
                <w:color w:val="000000"/>
              </w:rPr>
            </w:pPr>
            <w:r>
              <w:rPr>
                <w:rFonts w:hint="eastAsia" w:ascii="仿宋" w:hAnsi="仿宋" w:eastAsia="仿宋" w:cs="仿宋"/>
              </w:rPr>
              <w:t>该项未完成</w:t>
            </w:r>
          </w:p>
        </w:tc>
        <w:tc>
          <w:tcPr>
            <w:tcW w:w="766" w:type="dxa"/>
            <w:vAlign w:val="center"/>
          </w:tcPr>
          <w:p>
            <w:pPr>
              <w:keepNext w:val="0"/>
              <w:keepLines w:val="0"/>
              <w:suppressLineNumbers w:val="0"/>
              <w:spacing w:before="0" w:beforeAutospacing="0" w:after="0" w:afterAutospacing="0"/>
              <w:ind w:left="0" w:right="0"/>
              <w:jc w:val="center"/>
              <w:rPr>
                <w:rFonts w:hint="default"/>
              </w:rPr>
            </w:pPr>
            <w:r>
              <w:rPr>
                <w:rFonts w:hint="default"/>
              </w:rPr>
              <w:t>0-4</w:t>
            </w:r>
          </w:p>
        </w:tc>
      </w:tr>
    </w:tbl>
    <w:p>
      <w:pPr>
        <w:adjustRightInd w:val="0"/>
        <w:snapToGrid w:val="0"/>
        <w:spacing w:before="156" w:beforeLines="50" w:after="156" w:afterLines="50" w:line="288" w:lineRule="auto"/>
        <w:jc w:val="center"/>
        <w:rPr>
          <w:rFonts w:hint="eastAsia" w:ascii="仿宋" w:hAnsi="仿宋" w:eastAsia="仿宋" w:cs="Arial"/>
          <w:b/>
          <w:color w:val="000000"/>
        </w:rPr>
      </w:pPr>
    </w:p>
    <w:p>
      <w:pPr>
        <w:adjustRightInd w:val="0"/>
        <w:snapToGrid w:val="0"/>
        <w:spacing w:before="156" w:beforeLines="50" w:after="156" w:afterLines="50" w:line="288" w:lineRule="auto"/>
        <w:jc w:val="center"/>
        <w:rPr>
          <w:rFonts w:ascii="仿宋" w:hAnsi="仿宋" w:eastAsia="仿宋" w:cs="Arial"/>
          <w:b/>
          <w:color w:val="000000"/>
        </w:rPr>
      </w:pPr>
      <w:r>
        <w:rPr>
          <w:rFonts w:hint="eastAsia" w:ascii="仿宋" w:hAnsi="仿宋" w:eastAsia="仿宋" w:cs="Arial"/>
          <w:b/>
          <w:color w:val="000000"/>
        </w:rPr>
        <w:t>项目</w:t>
      </w:r>
      <w:r>
        <w:rPr>
          <w:rFonts w:ascii="仿宋" w:hAnsi="仿宋" w:eastAsia="仿宋" w:cs="Arial"/>
          <w:b/>
          <w:color w:val="000000"/>
        </w:rPr>
        <w:t>6</w:t>
      </w:r>
      <w:r>
        <w:rPr>
          <w:rFonts w:hint="eastAsia" w:ascii="仿宋" w:hAnsi="仿宋" w:eastAsia="仿宋" w:cs="Arial"/>
          <w:b/>
          <w:color w:val="000000"/>
        </w:rPr>
        <w:t>和7</w:t>
      </w:r>
      <w:r>
        <w:rPr>
          <w:rFonts w:ascii="仿宋" w:hAnsi="仿宋" w:eastAsia="仿宋" w:cs="Arial"/>
          <w:b/>
          <w:color w:val="000000"/>
        </w:rPr>
        <w:t xml:space="preserve">  </w:t>
      </w:r>
      <w:r>
        <w:rPr>
          <w:rFonts w:hint="eastAsia" w:ascii="仿宋" w:hAnsi="仿宋" w:eastAsia="仿宋" w:cs="Arial"/>
          <w:b/>
          <w:color w:val="000000"/>
        </w:rPr>
        <w:t>幼儿园保教活动分析与幼儿教师职业素养测评（共</w:t>
      </w:r>
      <w:r>
        <w:rPr>
          <w:rFonts w:ascii="仿宋" w:hAnsi="仿宋" w:eastAsia="仿宋" w:cs="Arial"/>
          <w:b/>
          <w:color w:val="000000"/>
        </w:rPr>
        <w:t>60</w:t>
      </w:r>
      <w:r>
        <w:rPr>
          <w:rFonts w:hint="eastAsia" w:ascii="仿宋" w:hAnsi="仿宋" w:eastAsia="仿宋" w:cs="Arial"/>
          <w:b/>
          <w:color w:val="000000"/>
        </w:rPr>
        <w:t>分）</w:t>
      </w:r>
    </w:p>
    <w:tbl>
      <w:tblPr>
        <w:tblStyle w:val="21"/>
        <w:tblW w:w="909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708"/>
        <w:gridCol w:w="851"/>
        <w:gridCol w:w="5812"/>
        <w:gridCol w:w="384"/>
        <w:gridCol w:w="6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8"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内容</w:t>
            </w:r>
          </w:p>
        </w:tc>
        <w:tc>
          <w:tcPr>
            <w:tcW w:w="7371"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评分标准</w:t>
            </w:r>
          </w:p>
        </w:tc>
        <w:tc>
          <w:tcPr>
            <w:tcW w:w="992"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rPr>
                <w:rFonts w:hint="default" w:ascii="仿宋" w:hAnsi="仿宋" w:eastAsia="仿宋" w:cs="Arial"/>
                <w:b/>
                <w:color w:val="000000"/>
              </w:rPr>
            </w:pPr>
            <w:r>
              <w:rPr>
                <w:rFonts w:hint="eastAsia" w:ascii="仿宋" w:hAnsi="仿宋" w:eastAsia="仿宋" w:cs="Arial"/>
                <w:b/>
                <w:color w:val="000000"/>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jc w:val="center"/>
        </w:trPr>
        <w:tc>
          <w:tcPr>
            <w:tcW w:w="72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幼儿园保教活动分析</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30分</w:t>
            </w:r>
          </w:p>
        </w:tc>
        <w:tc>
          <w:tcPr>
            <w:tcW w:w="708" w:type="dxa"/>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思维</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品质</w:t>
            </w:r>
          </w:p>
        </w:tc>
        <w:tc>
          <w:tcPr>
            <w:tcW w:w="6663"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1.观点正确鲜明，思路清晰，分析透彻，内容详尽，逻辑性好</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2.用词准确，语句通顺，格式规范、条理清楚、卷面整洁</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7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70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教育</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理念</w:t>
            </w:r>
          </w:p>
        </w:tc>
        <w:tc>
          <w:tcPr>
            <w:tcW w:w="666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1.具有科学儿童观，对幼儿心理发展水平或特点分析正确</w:t>
            </w:r>
          </w:p>
        </w:tc>
        <w:tc>
          <w:tcPr>
            <w:tcW w:w="38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c>
          <w:tcPr>
            <w:tcW w:w="608"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91" w:hRule="atLeast"/>
          <w:jc w:val="center"/>
        </w:trPr>
        <w:tc>
          <w:tcPr>
            <w:tcW w:w="7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70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663"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2.具有科学教育观、教师观，能对教师的保教言行、职业道德作出正确判断与分析，理由科学、充分，符合《纲要》、《指南》精神</w:t>
            </w:r>
          </w:p>
        </w:tc>
        <w:tc>
          <w:tcPr>
            <w:tcW w:w="38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8</w:t>
            </w:r>
          </w:p>
        </w:tc>
        <w:tc>
          <w:tcPr>
            <w:tcW w:w="608"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7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70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教育</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建议</w:t>
            </w:r>
          </w:p>
        </w:tc>
        <w:tc>
          <w:tcPr>
            <w:tcW w:w="6663"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1.有建设性或创新性的观点和建议</w:t>
            </w:r>
          </w:p>
        </w:tc>
        <w:tc>
          <w:tcPr>
            <w:tcW w:w="38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c>
          <w:tcPr>
            <w:tcW w:w="608"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72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708" w:type="dxa"/>
            <w:vMerge w:val="continue"/>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663"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2.建议具有针对性、科学性、合理性，能促进幼儿发展</w:t>
            </w:r>
          </w:p>
        </w:tc>
        <w:tc>
          <w:tcPr>
            <w:tcW w:w="38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c>
          <w:tcPr>
            <w:tcW w:w="608"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4" w:hRule="exact"/>
          <w:jc w:val="center"/>
        </w:trPr>
        <w:tc>
          <w:tcPr>
            <w:tcW w:w="72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评分</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分档</w:t>
            </w:r>
          </w:p>
        </w:tc>
        <w:tc>
          <w:tcPr>
            <w:tcW w:w="7371"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教育理念科学，教育建议符合幼儿特点，思维品质优秀</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26-30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4" w:hRule="exact"/>
          <w:jc w:val="center"/>
        </w:trPr>
        <w:tc>
          <w:tcPr>
            <w:tcW w:w="728"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7371"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教育理念较科学，教育建议基本符合幼儿特点，思维品质较不错</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 w:hRule="exact"/>
          <w:jc w:val="center"/>
        </w:trPr>
        <w:tc>
          <w:tcPr>
            <w:tcW w:w="728"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7371"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教育理念科学性一般，教育建议不太符合幼儿特点，思维品质一般</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10-19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exact"/>
          <w:jc w:val="center"/>
        </w:trPr>
        <w:tc>
          <w:tcPr>
            <w:tcW w:w="728"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7371" w:type="dxa"/>
            <w:gridSpan w:val="3"/>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该项未完成</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9" w:hRule="exact"/>
          <w:jc w:val="center"/>
        </w:trPr>
        <w:tc>
          <w:tcPr>
            <w:tcW w:w="728" w:type="dxa"/>
            <w:vMerge w:val="restart"/>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幼儿教师职业素养</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测评</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30分</w:t>
            </w:r>
          </w:p>
        </w:tc>
        <w:tc>
          <w:tcPr>
            <w:tcW w:w="708" w:type="dxa"/>
            <w:tcBorders>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选</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择</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题</w:t>
            </w:r>
          </w:p>
        </w:tc>
        <w:tc>
          <w:tcPr>
            <w:tcW w:w="6663"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大赛的考核系统根据参赛选手50道题目（选择题）作答的正确率自动计分，每答对一题得0.2分，包含职业基本素养与保教保育两大类别</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72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708" w:type="dxa"/>
            <w:vMerge w:val="restart"/>
            <w:tcBorders>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材</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料</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分</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析</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题</w:t>
            </w:r>
          </w:p>
        </w:tc>
        <w:tc>
          <w:tcPr>
            <w:tcW w:w="851" w:type="dxa"/>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职</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业</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素</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养</w:t>
            </w:r>
          </w:p>
        </w:tc>
        <w:tc>
          <w:tcPr>
            <w:tcW w:w="5812" w:type="dxa"/>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1.具有科学儿童观，对幼儿心理发展水平或特点分析正确</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2.具有科学的职业认知，能对教师的保教言行、职业道德、职业礼仪作出正确的判断与分析，理由科学、充分，符合《纲要》、《指南》等精神</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72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708" w:type="dxa"/>
            <w:vMerge w:val="continue"/>
            <w:tcBorders>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851" w:type="dxa"/>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思维</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品质</w:t>
            </w:r>
          </w:p>
        </w:tc>
        <w:tc>
          <w:tcPr>
            <w:tcW w:w="5812" w:type="dxa"/>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1.观点正确鲜明，思路清晰，分析透彻，逻辑性好</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2.用词准确，语句通顺，格式规范、条理清楚、卷面整洁</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exact"/>
          <w:jc w:val="center"/>
        </w:trPr>
        <w:tc>
          <w:tcPr>
            <w:tcW w:w="72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708" w:type="dxa"/>
            <w:vMerge w:val="restart"/>
            <w:tcBorders>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评</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分</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分</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档</w:t>
            </w:r>
          </w:p>
        </w:tc>
        <w:tc>
          <w:tcPr>
            <w:tcW w:w="6663"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职业认知好，职业道德好，思维品质优秀</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2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708" w:type="dxa"/>
            <w:vMerge w:val="continue"/>
            <w:tcBorders>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663"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职业认知较好，职业道德较好，思维品质较优秀</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7" w:hRule="exact"/>
          <w:jc w:val="center"/>
        </w:trPr>
        <w:tc>
          <w:tcPr>
            <w:tcW w:w="72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708" w:type="dxa"/>
            <w:vMerge w:val="continue"/>
            <w:tcBorders>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663"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职业认知一般，职业道德一般，思维品质一般</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7" w:hRule="exact"/>
          <w:jc w:val="center"/>
        </w:trPr>
        <w:tc>
          <w:tcPr>
            <w:tcW w:w="72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Arial"/>
                <w:color w:val="000000"/>
              </w:rPr>
            </w:pPr>
          </w:p>
        </w:tc>
        <w:tc>
          <w:tcPr>
            <w:tcW w:w="708" w:type="dxa"/>
            <w:vMerge w:val="continue"/>
            <w:tcBorders>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663"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该项未完成</w:t>
            </w:r>
          </w:p>
        </w:tc>
        <w:tc>
          <w:tcPr>
            <w:tcW w:w="992" w:type="dxa"/>
            <w:gridSpan w:val="2"/>
            <w:vAlign w:val="center"/>
          </w:tcPr>
          <w:p>
            <w:pPr>
              <w:keepNext w:val="0"/>
              <w:keepLines w:val="0"/>
              <w:suppressLineNumbers w:val="0"/>
              <w:spacing w:before="0" w:beforeAutospacing="0" w:after="0" w:afterAutospacing="0"/>
              <w:ind w:left="0" w:right="0"/>
              <w:jc w:val="center"/>
              <w:rPr>
                <w:rFonts w:hint="default"/>
              </w:rPr>
            </w:pPr>
            <w:r>
              <w:rPr>
                <w:rFonts w:hint="default"/>
              </w:rPr>
              <w:t>0-1</w:t>
            </w:r>
          </w:p>
        </w:tc>
      </w:tr>
    </w:tbl>
    <w:p>
      <w:pPr>
        <w:jc w:val="right"/>
      </w:pPr>
    </w:p>
    <w:p>
      <w:pPr>
        <w:spacing w:line="360" w:lineRule="auto"/>
        <w:rPr>
          <w:rFonts w:hint="eastAsia" w:ascii="仿宋_GB2312" w:hAnsi="仿宋" w:eastAsia="仿宋_GB2312"/>
          <w:b/>
          <w:sz w:val="28"/>
          <w:szCs w:val="28"/>
          <w:lang w:val="en-US" w:eastAsia="zh-CN"/>
        </w:rPr>
      </w:pPr>
    </w:p>
    <w:p>
      <w:pPr>
        <w:spacing w:line="360" w:lineRule="auto"/>
        <w:rPr>
          <w:rFonts w:hint="eastAsia" w:ascii="仿宋_GB2312" w:hAnsi="仿宋" w:eastAsia="仿宋_GB2312"/>
          <w:b/>
          <w:color w:val="FF0000"/>
          <w:sz w:val="28"/>
          <w:szCs w:val="28"/>
          <w:lang w:val="en-US" w:eastAsia="zh-CN"/>
        </w:rPr>
      </w:pPr>
      <w:r>
        <w:rPr>
          <w:rFonts w:hint="eastAsia" w:ascii="仿宋_GB2312" w:hAnsi="仿宋" w:eastAsia="仿宋_GB2312"/>
          <w:b/>
          <w:sz w:val="28"/>
          <w:szCs w:val="28"/>
          <w:lang w:val="en-US" w:eastAsia="zh-CN"/>
        </w:rPr>
        <w:t>六</w:t>
      </w:r>
      <w:r>
        <w:rPr>
          <w:rFonts w:hint="eastAsia" w:ascii="仿宋_GB2312" w:hAnsi="仿宋" w:eastAsia="仿宋_GB2312"/>
          <w:b/>
          <w:sz w:val="28"/>
          <w:szCs w:val="28"/>
        </w:rPr>
        <w:t>、奖项</w:t>
      </w:r>
      <w:r>
        <w:rPr>
          <w:rFonts w:hint="eastAsia" w:ascii="仿宋_GB2312" w:hAnsi="仿宋" w:eastAsia="仿宋_GB2312"/>
          <w:b/>
          <w:sz w:val="28"/>
          <w:szCs w:val="28"/>
          <w:lang w:val="en-US" w:eastAsia="zh-CN"/>
        </w:rPr>
        <w:t>设置</w:t>
      </w:r>
    </w:p>
    <w:p>
      <w:pPr>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评选出一等奖</w:t>
      </w:r>
      <w:r>
        <w:rPr>
          <w:rFonts w:hint="eastAsia" w:ascii="仿宋_GB2312" w:hAnsi="仿宋" w:eastAsia="仿宋_GB2312"/>
          <w:sz w:val="28"/>
          <w:szCs w:val="28"/>
          <w:lang w:val="en-US" w:eastAsia="zh-CN"/>
        </w:rPr>
        <w:t>2名</w:t>
      </w:r>
      <w:r>
        <w:rPr>
          <w:rFonts w:hint="eastAsia" w:ascii="仿宋_GB2312" w:hAnsi="仿宋" w:eastAsia="仿宋_GB2312"/>
          <w:sz w:val="28"/>
          <w:szCs w:val="28"/>
        </w:rPr>
        <w:t>、二等奖</w:t>
      </w:r>
      <w:r>
        <w:rPr>
          <w:rFonts w:hint="eastAsia" w:ascii="仿宋_GB2312" w:hAnsi="仿宋" w:eastAsia="仿宋_GB2312"/>
          <w:sz w:val="28"/>
          <w:szCs w:val="28"/>
          <w:lang w:val="en-US" w:eastAsia="zh-CN"/>
        </w:rPr>
        <w:t>3名</w:t>
      </w:r>
      <w:r>
        <w:rPr>
          <w:rFonts w:hint="eastAsia" w:ascii="仿宋_GB2312" w:hAnsi="仿宋" w:eastAsia="仿宋_GB2312"/>
          <w:sz w:val="28"/>
          <w:szCs w:val="28"/>
        </w:rPr>
        <w:t>、三等奖</w:t>
      </w:r>
      <w:r>
        <w:rPr>
          <w:rFonts w:hint="eastAsia" w:ascii="仿宋_GB2312" w:hAnsi="仿宋" w:eastAsia="仿宋_GB2312"/>
          <w:sz w:val="28"/>
          <w:szCs w:val="28"/>
          <w:lang w:val="en-US" w:eastAsia="zh-CN"/>
        </w:rPr>
        <w:t>5名</w:t>
      </w:r>
      <w:r>
        <w:rPr>
          <w:rFonts w:hint="eastAsia" w:ascii="仿宋_GB2312" w:hAnsi="仿宋" w:eastAsia="仿宋_GB2312"/>
          <w:sz w:val="28"/>
          <w:szCs w:val="28"/>
        </w:rPr>
        <w:t>、优秀奖</w:t>
      </w:r>
      <w:r>
        <w:rPr>
          <w:rFonts w:hint="eastAsia" w:ascii="仿宋_GB2312" w:hAnsi="仿宋" w:eastAsia="仿宋_GB2312"/>
          <w:sz w:val="28"/>
          <w:szCs w:val="28"/>
          <w:lang w:val="en-US" w:eastAsia="zh-CN"/>
        </w:rPr>
        <w:t>5</w:t>
      </w:r>
      <w:r>
        <w:rPr>
          <w:rFonts w:hint="eastAsia" w:ascii="仿宋_GB2312" w:hAnsi="仿宋" w:eastAsia="仿宋_GB2312"/>
          <w:sz w:val="28"/>
          <w:szCs w:val="28"/>
        </w:rPr>
        <w:t>名，并根据省厅下发的名额，择优</w:t>
      </w:r>
      <w:r>
        <w:rPr>
          <w:rFonts w:hint="eastAsia" w:ascii="仿宋_GB2312" w:hAnsi="仿宋" w:eastAsia="仿宋_GB2312"/>
          <w:sz w:val="28"/>
          <w:szCs w:val="28"/>
          <w:lang w:val="en-US" w:eastAsia="zh-CN"/>
        </w:rPr>
        <w:t>培训选拔后</w:t>
      </w:r>
      <w:r>
        <w:rPr>
          <w:rFonts w:hint="eastAsia" w:ascii="仿宋_GB2312" w:hAnsi="仿宋" w:eastAsia="仿宋_GB2312"/>
          <w:sz w:val="28"/>
          <w:szCs w:val="28"/>
        </w:rPr>
        <w:t>报送参加省赛。</w:t>
      </w:r>
    </w:p>
    <w:p>
      <w:pPr>
        <w:spacing w:line="360" w:lineRule="auto"/>
        <w:rPr>
          <w:rFonts w:ascii="仿宋_GB2312" w:hAnsi="仿宋" w:eastAsia="仿宋_GB2312"/>
          <w:b/>
          <w:sz w:val="28"/>
          <w:szCs w:val="28"/>
        </w:rPr>
      </w:pPr>
      <w:r>
        <w:rPr>
          <w:rFonts w:hint="eastAsia" w:ascii="仿宋_GB2312" w:hAnsi="仿宋" w:eastAsia="仿宋_GB2312"/>
          <w:b/>
          <w:sz w:val="28"/>
          <w:szCs w:val="28"/>
          <w:lang w:val="en-US" w:eastAsia="zh-CN"/>
        </w:rPr>
        <w:t>七</w:t>
      </w:r>
      <w:r>
        <w:rPr>
          <w:rFonts w:hint="eastAsia" w:ascii="仿宋_GB2312" w:hAnsi="仿宋" w:eastAsia="仿宋_GB2312"/>
          <w:b/>
          <w:sz w:val="28"/>
          <w:szCs w:val="28"/>
        </w:rPr>
        <w:t>、申诉与仲裁</w:t>
      </w:r>
    </w:p>
    <w:p>
      <w:pPr>
        <w:spacing w:line="360" w:lineRule="auto"/>
        <w:ind w:firstLine="510"/>
        <w:rPr>
          <w:rFonts w:ascii="仿宋_GB2312" w:hAnsi="仿宋" w:eastAsia="仿宋_GB2312"/>
          <w:sz w:val="28"/>
          <w:szCs w:val="28"/>
        </w:rPr>
      </w:pPr>
      <w:r>
        <w:rPr>
          <w:rFonts w:hint="eastAsia" w:ascii="仿宋_GB2312" w:hAnsi="仿宋" w:eastAsia="仿宋_GB2312"/>
          <w:sz w:val="28"/>
          <w:szCs w:val="28"/>
        </w:rPr>
        <w:t>本赛项在比赛过程中若出现有失公正或有关人员违规等现象，代表队领队可在比赛结束后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numPr>
          <w:ilvl w:val="0"/>
          <w:numId w:val="0"/>
        </w:numPr>
        <w:spacing w:line="360" w:lineRule="auto"/>
        <w:rPr>
          <w:rFonts w:hint="eastAsia" w:ascii="仿宋_GB2312" w:hAnsi="仿宋" w:eastAsia="仿宋_GB2312"/>
          <w:b/>
          <w:sz w:val="28"/>
          <w:szCs w:val="28"/>
        </w:rPr>
      </w:pPr>
      <w:r>
        <w:rPr>
          <w:rFonts w:hint="eastAsia" w:ascii="仿宋_GB2312" w:hAnsi="仿宋" w:eastAsia="仿宋_GB2312"/>
          <w:b/>
          <w:sz w:val="28"/>
          <w:szCs w:val="28"/>
          <w:lang w:val="en-US" w:eastAsia="zh-CN"/>
        </w:rPr>
        <w:t>八、</w:t>
      </w:r>
      <w:r>
        <w:rPr>
          <w:rFonts w:hint="eastAsia" w:ascii="仿宋_GB2312" w:hAnsi="仿宋" w:eastAsia="仿宋_GB2312"/>
          <w:b/>
          <w:sz w:val="28"/>
          <w:szCs w:val="28"/>
        </w:rPr>
        <w:t>竞赛观摩</w:t>
      </w:r>
    </w:p>
    <w:p>
      <w:pPr>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学前教育专业全体同学。</w:t>
      </w:r>
    </w:p>
    <w:p>
      <w:pPr>
        <w:spacing w:line="360" w:lineRule="auto"/>
        <w:ind w:firstLine="560" w:firstLineChars="200"/>
        <w:rPr>
          <w:rFonts w:hint="eastAsia" w:ascii="仿宋_GB2312" w:hAnsi="仿宋" w:eastAsia="仿宋_GB2312"/>
          <w:sz w:val="28"/>
          <w:szCs w:val="28"/>
        </w:rPr>
      </w:pPr>
    </w:p>
    <w:p/>
    <w:p/>
    <w:p/>
    <w:p/>
    <w:p/>
    <w:p/>
    <w:p/>
    <w:p/>
    <w:p/>
    <w:p>
      <w:pPr>
        <w:pStyle w:val="2"/>
        <w:spacing w:before="0" w:after="0" w:line="360" w:lineRule="auto"/>
        <w:jc w:val="center"/>
        <w:rPr>
          <w:rFonts w:hint="eastAsia"/>
        </w:rPr>
      </w:pPr>
      <w:r>
        <w:rPr>
          <w:rFonts w:hint="eastAsia" w:ascii="仿宋_GB2312" w:hAnsi="仿宋" w:eastAsia="仿宋_GB2312"/>
          <w:sz w:val="28"/>
          <w:szCs w:val="28"/>
        </w:rPr>
        <w:br w:type="page"/>
      </w:r>
      <w:bookmarkStart w:id="140" w:name="_Toc12755"/>
      <w:bookmarkStart w:id="141" w:name="_Toc23444"/>
      <w:r>
        <w:rPr>
          <w:rFonts w:hint="eastAsia"/>
        </w:rPr>
        <w:t>赛项十二：</w:t>
      </w:r>
      <w:r>
        <w:rPr>
          <w:rFonts w:hint="eastAsia"/>
          <w:lang w:eastAsia="zh-CN"/>
        </w:rPr>
        <w:t>舞蹈</w:t>
      </w:r>
      <w:r>
        <w:rPr>
          <w:rFonts w:hint="eastAsia"/>
        </w:rPr>
        <w:t>竞赛方案</w:t>
      </w:r>
      <w:bookmarkEnd w:id="140"/>
      <w:bookmarkEnd w:id="141"/>
    </w:p>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26</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舞蹈</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lang w:val="en-US"/>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邓世忠</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2018年10月23日  </w:t>
      </w:r>
    </w:p>
    <w:p>
      <w:pPr>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李强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2018年10月24日 </w:t>
      </w:r>
      <w:r>
        <w:rPr>
          <w:rFonts w:hint="eastAsia" w:ascii="仿宋" w:hAnsi="仿宋" w:eastAsia="仿宋" w:cs="仿宋"/>
          <w:bCs/>
          <w:kern w:val="0"/>
          <w:sz w:val="28"/>
          <w:szCs w:val="28"/>
          <w:u w:val="single"/>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lang w:eastAsia="zh-CN"/>
        </w:rPr>
        <w:t>二、</w:t>
      </w:r>
      <w:r>
        <w:rPr>
          <w:rFonts w:hint="eastAsia" w:ascii="仿宋_GB2312" w:hAnsi="仿宋" w:eastAsia="仿宋_GB2312"/>
          <w:b/>
          <w:sz w:val="28"/>
          <w:szCs w:val="28"/>
        </w:rPr>
        <w:t>竞赛目的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rPr>
        <w:t>为进一步丰富同学们的课余生活</w:t>
      </w:r>
      <w:r>
        <w:rPr>
          <w:rFonts w:hint="eastAsia" w:ascii="仿宋_GB2312" w:hAnsi="仿宋" w:eastAsia="仿宋_GB2312"/>
          <w:b w:val="0"/>
          <w:bCs/>
          <w:color w:val="auto"/>
          <w:sz w:val="28"/>
          <w:szCs w:val="28"/>
          <w:lang w:eastAsia="zh-CN"/>
        </w:rPr>
        <w:t>，</w:t>
      </w:r>
      <w:r>
        <w:rPr>
          <w:rFonts w:hint="eastAsia" w:ascii="仿宋_GB2312" w:hAnsi="仿宋" w:eastAsia="仿宋_GB2312"/>
          <w:b w:val="0"/>
          <w:bCs/>
          <w:color w:val="auto"/>
          <w:sz w:val="28"/>
          <w:szCs w:val="28"/>
        </w:rPr>
        <w:t>加强大学生综合素质</w:t>
      </w:r>
      <w:r>
        <w:rPr>
          <w:rFonts w:hint="eastAsia" w:ascii="仿宋_GB2312" w:hAnsi="仿宋" w:eastAsia="仿宋_GB2312"/>
          <w:b w:val="0"/>
          <w:bCs/>
          <w:color w:val="auto"/>
          <w:sz w:val="28"/>
          <w:szCs w:val="28"/>
          <w:lang w:eastAsia="zh-CN"/>
        </w:rPr>
        <w:t>，</w:t>
      </w:r>
      <w:r>
        <w:rPr>
          <w:rFonts w:hint="eastAsia" w:ascii="仿宋_GB2312" w:hAnsi="仿宋" w:eastAsia="仿宋_GB2312"/>
          <w:b w:val="0"/>
          <w:bCs/>
          <w:color w:val="auto"/>
          <w:sz w:val="28"/>
          <w:szCs w:val="28"/>
        </w:rPr>
        <w:t>展现当今大学生的青春风采</w:t>
      </w:r>
      <w:r>
        <w:rPr>
          <w:rFonts w:hint="eastAsia" w:ascii="仿宋_GB2312" w:hAnsi="仿宋" w:eastAsia="仿宋_GB2312"/>
          <w:b w:val="0"/>
          <w:bCs/>
          <w:color w:val="auto"/>
          <w:sz w:val="28"/>
          <w:szCs w:val="28"/>
          <w:lang w:eastAsia="zh-CN"/>
        </w:rPr>
        <w:t>，</w:t>
      </w:r>
      <w:r>
        <w:rPr>
          <w:rFonts w:hint="eastAsia" w:ascii="仿宋_GB2312" w:hAnsi="仿宋" w:eastAsia="仿宋_GB2312"/>
          <w:b w:val="0"/>
          <w:bCs/>
          <w:color w:val="auto"/>
          <w:sz w:val="28"/>
          <w:szCs w:val="28"/>
        </w:rPr>
        <w:t>营造高雅的文化氛围</w:t>
      </w:r>
      <w:r>
        <w:rPr>
          <w:rFonts w:hint="eastAsia" w:ascii="仿宋_GB2312" w:hAnsi="仿宋" w:eastAsia="仿宋_GB2312"/>
          <w:b w:val="0"/>
          <w:bCs/>
          <w:color w:val="auto"/>
          <w:sz w:val="28"/>
          <w:szCs w:val="28"/>
          <w:lang w:eastAsia="zh-CN"/>
        </w:rPr>
        <w:t>，凸</w:t>
      </w:r>
      <w:r>
        <w:rPr>
          <w:rFonts w:hint="eastAsia" w:ascii="仿宋_GB2312" w:hAnsi="仿宋" w:eastAsia="仿宋_GB2312"/>
          <w:b w:val="0"/>
          <w:bCs/>
          <w:color w:val="auto"/>
          <w:sz w:val="28"/>
          <w:szCs w:val="28"/>
        </w:rPr>
        <w:t>显张扬的个性为我院选拔优秀的舞蹈人才</w:t>
      </w:r>
      <w:r>
        <w:rPr>
          <w:rFonts w:hint="eastAsia" w:ascii="仿宋_GB2312" w:hAnsi="仿宋" w:eastAsia="仿宋_GB2312"/>
          <w:b w:val="0"/>
          <w:bCs/>
          <w:color w:val="auto"/>
          <w:sz w:val="28"/>
          <w:szCs w:val="28"/>
          <w:lang w:eastAsia="zh-CN"/>
        </w:rPr>
        <w:t>，将于</w:t>
      </w:r>
      <w:r>
        <w:rPr>
          <w:rFonts w:hint="eastAsia" w:ascii="仿宋_GB2312" w:hAnsi="仿宋" w:eastAsia="仿宋_GB2312"/>
          <w:b w:val="0"/>
          <w:bCs/>
          <w:color w:val="auto"/>
          <w:sz w:val="28"/>
          <w:szCs w:val="28"/>
          <w:lang w:val="en-US" w:eastAsia="zh-CN"/>
        </w:rPr>
        <w:t>2018年12月12号举办广东碧桂园职业学院第一届校园舞蹈比赛。</w:t>
      </w:r>
    </w:p>
    <w:p>
      <w:pPr>
        <w:keepNext w:val="0"/>
        <w:keepLines w:val="0"/>
        <w:pageBreakBefore w:val="0"/>
        <w:numPr>
          <w:ilvl w:val="0"/>
          <w:numId w:val="19"/>
        </w:numPr>
        <w:kinsoku/>
        <w:wordWrap/>
        <w:overflowPunct/>
        <w:topLinePunct w:val="0"/>
        <w:autoSpaceDE/>
        <w:autoSpaceDN/>
        <w:bidi w:val="0"/>
        <w:adjustRightInd/>
        <w:snapToGrid/>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竞赛方式和时间</w:t>
      </w:r>
    </w:p>
    <w:tbl>
      <w:tblPr>
        <w:tblStyle w:val="21"/>
        <w:tblW w:w="7995"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竞赛阶段</w:t>
            </w:r>
          </w:p>
        </w:tc>
        <w:tc>
          <w:tcPr>
            <w:tcW w:w="13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竞赛内容</w:t>
            </w:r>
          </w:p>
        </w:tc>
        <w:tc>
          <w:tcPr>
            <w:tcW w:w="137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default" w:ascii="仿宋_GB2312" w:hAnsi="仿宋" w:eastAsia="仿宋_GB2312"/>
                <w:b/>
                <w:szCs w:val="21"/>
              </w:rPr>
              <w:t>分值</w:t>
            </w:r>
          </w:p>
        </w:tc>
        <w:tc>
          <w:tcPr>
            <w:tcW w:w="25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竞赛方式</w:t>
            </w:r>
          </w:p>
        </w:tc>
        <w:tc>
          <w:tcPr>
            <w:tcW w:w="135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第一阶段</w:t>
            </w:r>
          </w:p>
        </w:tc>
        <w:tc>
          <w:tcPr>
            <w:tcW w:w="13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lang w:eastAsia="zh-CN"/>
              </w:rPr>
            </w:pPr>
            <w:r>
              <w:rPr>
                <w:rFonts w:hint="eastAsia" w:ascii="仿宋_GB2312" w:hAnsi="仿宋" w:eastAsia="仿宋_GB2312"/>
                <w:szCs w:val="21"/>
                <w:lang w:eastAsia="zh-CN"/>
              </w:rPr>
              <w:t>初赛</w:t>
            </w:r>
          </w:p>
        </w:tc>
        <w:tc>
          <w:tcPr>
            <w:tcW w:w="137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lang w:val="en-US" w:eastAsia="zh-CN"/>
              </w:rPr>
              <w:t>100</w:t>
            </w:r>
            <w:r>
              <w:rPr>
                <w:rFonts w:hint="eastAsia" w:ascii="仿宋_GB2312" w:hAnsi="仿宋" w:eastAsia="仿宋_GB2312"/>
                <w:szCs w:val="21"/>
              </w:rPr>
              <w:t>分</w:t>
            </w:r>
          </w:p>
        </w:tc>
        <w:tc>
          <w:tcPr>
            <w:tcW w:w="25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舞蹈表演</w:t>
            </w:r>
          </w:p>
        </w:tc>
        <w:tc>
          <w:tcPr>
            <w:tcW w:w="135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12月12号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第二阶段</w:t>
            </w:r>
          </w:p>
        </w:tc>
        <w:tc>
          <w:tcPr>
            <w:tcW w:w="13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lang w:eastAsia="zh-CN"/>
              </w:rPr>
            </w:pPr>
            <w:r>
              <w:rPr>
                <w:rFonts w:hint="eastAsia" w:ascii="仿宋_GB2312" w:hAnsi="仿宋" w:eastAsia="仿宋_GB2312"/>
                <w:szCs w:val="21"/>
                <w:lang w:eastAsia="zh-CN"/>
              </w:rPr>
              <w:t>决赛</w:t>
            </w:r>
          </w:p>
        </w:tc>
        <w:tc>
          <w:tcPr>
            <w:tcW w:w="137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lang w:val="en-US" w:eastAsia="zh-CN"/>
              </w:rPr>
              <w:t>100</w:t>
            </w:r>
            <w:r>
              <w:rPr>
                <w:rFonts w:hint="eastAsia" w:ascii="仿宋_GB2312" w:hAnsi="仿宋" w:eastAsia="仿宋_GB2312"/>
                <w:szCs w:val="21"/>
              </w:rPr>
              <w:t>分</w:t>
            </w:r>
          </w:p>
        </w:tc>
        <w:tc>
          <w:tcPr>
            <w:tcW w:w="25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lang w:eastAsia="zh-CN"/>
              </w:rPr>
            </w:pPr>
            <w:r>
              <w:rPr>
                <w:rFonts w:hint="eastAsia" w:ascii="仿宋_GB2312" w:hAnsi="仿宋" w:eastAsia="仿宋_GB2312"/>
                <w:szCs w:val="21"/>
                <w:lang w:eastAsia="zh-CN"/>
              </w:rPr>
              <w:t>舞蹈表演</w:t>
            </w:r>
          </w:p>
        </w:tc>
        <w:tc>
          <w:tcPr>
            <w:tcW w:w="135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12月19号</w:t>
            </w:r>
          </w:p>
        </w:tc>
      </w:tr>
    </w:tbl>
    <w:p>
      <w:pPr>
        <w:keepNext w:val="0"/>
        <w:keepLines w:val="0"/>
        <w:pageBreakBefore w:val="0"/>
        <w:numPr>
          <w:ilvl w:val="0"/>
          <w:numId w:val="19"/>
        </w:numPr>
        <w:kinsoku/>
        <w:wordWrap/>
        <w:overflowPunct/>
        <w:topLinePunct w:val="0"/>
        <w:autoSpaceDE/>
        <w:autoSpaceDN/>
        <w:bidi w:val="0"/>
        <w:adjustRightInd/>
        <w:snapToGrid/>
        <w:spacing w:line="360" w:lineRule="auto"/>
        <w:ind w:left="0" w:leftChars="0" w:firstLine="200" w:firstLineChars="0"/>
        <w:textAlignment w:val="auto"/>
        <w:outlineLvl w:val="9"/>
        <w:rPr>
          <w:rFonts w:hint="eastAsia" w:ascii="仿宋_GB2312" w:hAnsi="仿宋" w:eastAsia="仿宋_GB2312"/>
          <w:b/>
          <w:color w:val="auto"/>
          <w:sz w:val="28"/>
          <w:szCs w:val="28"/>
          <w:lang w:eastAsia="zh-CN"/>
        </w:rPr>
      </w:pPr>
      <w:r>
        <w:rPr>
          <w:rFonts w:hint="eastAsia" w:ascii="仿宋_GB2312" w:hAnsi="仿宋" w:eastAsia="仿宋_GB2312"/>
          <w:b/>
          <w:color w:val="auto"/>
          <w:sz w:val="28"/>
          <w:szCs w:val="28"/>
          <w:lang w:eastAsia="zh-CN"/>
        </w:rPr>
        <w:t>比赛项目</w:t>
      </w:r>
    </w:p>
    <w:p>
      <w:pPr>
        <w:keepNext w:val="0"/>
        <w:keepLines w:val="0"/>
        <w:pageBreakBefore w:val="0"/>
        <w:numPr>
          <w:ilvl w:val="0"/>
          <w:numId w:val="0"/>
        </w:numPr>
        <w:kinsoku/>
        <w:wordWrap/>
        <w:overflowPunct/>
        <w:topLinePunct w:val="0"/>
        <w:autoSpaceDE/>
        <w:autoSpaceDN/>
        <w:bidi w:val="0"/>
        <w:adjustRightInd/>
        <w:snapToGrid/>
        <w:spacing w:line="360" w:lineRule="auto"/>
        <w:ind w:left="200" w:leftChars="0" w:firstLine="560" w:firstLineChars="200"/>
        <w:textAlignment w:val="auto"/>
        <w:outlineLvl w:val="9"/>
        <w:rPr>
          <w:rFonts w:hint="eastAsia" w:ascii="仿宋_GB2312" w:hAnsi="仿宋" w:eastAsia="仿宋_GB2312"/>
          <w:b w:val="0"/>
          <w:bCs/>
          <w:color w:val="auto"/>
          <w:sz w:val="28"/>
          <w:szCs w:val="28"/>
          <w:lang w:eastAsia="zh-CN"/>
        </w:rPr>
      </w:pPr>
      <w:r>
        <w:rPr>
          <w:rFonts w:hint="eastAsia" w:ascii="仿宋_GB2312" w:hAnsi="仿宋" w:eastAsia="仿宋_GB2312"/>
          <w:b w:val="0"/>
          <w:bCs/>
          <w:color w:val="auto"/>
          <w:sz w:val="28"/>
          <w:szCs w:val="28"/>
          <w:lang w:eastAsia="zh-CN"/>
        </w:rPr>
        <w:t>参赛舞种：民族民间舞、古典舞、芭蕾舞，现代舞、当代舞、街舞、踢踏舞、艺术国标舞、儿童舞、以及其他舞台新型舞种均可参赛。</w:t>
      </w:r>
    </w:p>
    <w:p>
      <w:pPr>
        <w:keepNext w:val="0"/>
        <w:keepLines w:val="0"/>
        <w:pageBreakBefore w:val="0"/>
        <w:numPr>
          <w:ilvl w:val="0"/>
          <w:numId w:val="0"/>
        </w:numPr>
        <w:kinsoku/>
        <w:wordWrap/>
        <w:overflowPunct/>
        <w:topLinePunct w:val="0"/>
        <w:autoSpaceDE/>
        <w:autoSpaceDN/>
        <w:bidi w:val="0"/>
        <w:adjustRightInd/>
        <w:snapToGrid/>
        <w:spacing w:line="360" w:lineRule="auto"/>
        <w:ind w:left="200" w:leftChars="0" w:firstLine="560" w:firstLineChars="200"/>
        <w:textAlignment w:val="auto"/>
        <w:outlineLvl w:val="9"/>
        <w:rPr>
          <w:rFonts w:hint="eastAsia" w:ascii="仿宋_GB2312" w:hAnsi="仿宋" w:eastAsia="仿宋_GB2312"/>
          <w:b w:val="0"/>
          <w:bCs/>
          <w:color w:val="auto"/>
          <w:sz w:val="28"/>
          <w:szCs w:val="28"/>
          <w:lang w:eastAsia="zh-CN"/>
        </w:rPr>
      </w:pPr>
      <w:r>
        <w:rPr>
          <w:rFonts w:hint="eastAsia" w:ascii="仿宋_GB2312" w:hAnsi="仿宋" w:eastAsia="仿宋_GB2312"/>
          <w:b w:val="0"/>
          <w:bCs/>
          <w:color w:val="auto"/>
          <w:sz w:val="28"/>
          <w:szCs w:val="28"/>
          <w:lang w:eastAsia="zh-CN"/>
        </w:rPr>
        <w:t>参赛作品形式：参赛作品形式以单、双、三和群舞为主，参赛作品单、双、三时长不超过五分钟，群舞不超过七分钟。</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 w:eastAsia="仿宋_GB2312"/>
          <w:b/>
          <w:bCs w:val="0"/>
          <w:sz w:val="28"/>
          <w:szCs w:val="28"/>
          <w:lang w:eastAsia="zh-CN"/>
        </w:rPr>
      </w:pPr>
      <w:r>
        <w:rPr>
          <w:rFonts w:hint="eastAsia" w:ascii="仿宋_GB2312" w:hAnsi="仿宋" w:eastAsia="仿宋_GB2312"/>
          <w:b/>
          <w:bCs w:val="0"/>
          <w:sz w:val="28"/>
          <w:szCs w:val="28"/>
          <w:lang w:eastAsia="zh-CN"/>
        </w:rPr>
        <w:t>五、报名时间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val="0"/>
          <w:bCs/>
          <w:color w:val="auto"/>
          <w:sz w:val="28"/>
          <w:szCs w:val="28"/>
        </w:rPr>
      </w:pPr>
      <w:r>
        <w:rPr>
          <w:rFonts w:hint="default" w:ascii="仿宋_GB2312" w:hAnsi="仿宋" w:eastAsia="仿宋_GB2312"/>
          <w:b w:val="0"/>
          <w:bCs/>
          <w:color w:val="auto"/>
          <w:sz w:val="28"/>
          <w:szCs w:val="28"/>
        </w:rPr>
        <w:t>报名时间：</w:t>
      </w:r>
      <w:r>
        <w:rPr>
          <w:rFonts w:hint="eastAsia" w:ascii="仿宋_GB2312" w:hAnsi="仿宋" w:eastAsia="仿宋_GB2312"/>
          <w:b w:val="0"/>
          <w:bCs/>
          <w:color w:val="auto"/>
          <w:sz w:val="28"/>
          <w:szCs w:val="28"/>
          <w:lang w:val="en-US" w:eastAsia="zh-CN"/>
        </w:rPr>
        <w:t>2018年11月1</w:t>
      </w:r>
      <w:r>
        <w:rPr>
          <w:rFonts w:hint="default" w:ascii="仿宋_GB2312" w:hAnsi="仿宋" w:eastAsia="仿宋_GB2312"/>
          <w:b w:val="0"/>
          <w:bCs/>
          <w:color w:val="auto"/>
          <w:sz w:val="28"/>
          <w:szCs w:val="28"/>
        </w:rPr>
        <w:t>日-</w:t>
      </w:r>
      <w:r>
        <w:rPr>
          <w:rFonts w:hint="eastAsia" w:ascii="仿宋_GB2312" w:hAnsi="仿宋" w:eastAsia="仿宋_GB2312"/>
          <w:b w:val="0"/>
          <w:bCs/>
          <w:color w:val="auto"/>
          <w:sz w:val="28"/>
          <w:szCs w:val="28"/>
          <w:lang w:val="en-US" w:eastAsia="zh-CN"/>
        </w:rPr>
        <w:t>11</w:t>
      </w:r>
      <w:r>
        <w:rPr>
          <w:rFonts w:hint="default" w:ascii="仿宋_GB2312" w:hAnsi="仿宋" w:eastAsia="仿宋_GB2312"/>
          <w:b w:val="0"/>
          <w:bCs/>
          <w:color w:val="auto"/>
          <w:sz w:val="28"/>
          <w:szCs w:val="28"/>
        </w:rPr>
        <w:t>月</w:t>
      </w:r>
      <w:r>
        <w:rPr>
          <w:rFonts w:hint="eastAsia" w:ascii="仿宋_GB2312" w:hAnsi="仿宋" w:eastAsia="仿宋_GB2312"/>
          <w:b w:val="0"/>
          <w:bCs/>
          <w:color w:val="auto"/>
          <w:sz w:val="28"/>
          <w:szCs w:val="28"/>
          <w:lang w:val="en-US" w:eastAsia="zh-CN"/>
        </w:rPr>
        <w:t>10</w:t>
      </w:r>
      <w:r>
        <w:rPr>
          <w:rFonts w:hint="default" w:ascii="仿宋_GB2312" w:hAnsi="仿宋" w:eastAsia="仿宋_GB2312"/>
          <w:b w:val="0"/>
          <w:bCs/>
          <w:color w:val="auto"/>
          <w:sz w:val="28"/>
          <w:szCs w:val="28"/>
        </w:rPr>
        <w:t>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val="0"/>
          <w:bCs/>
          <w:color w:val="auto"/>
          <w:sz w:val="28"/>
          <w:szCs w:val="28"/>
          <w:lang w:val="en-US" w:eastAsia="zh-CN"/>
        </w:rPr>
      </w:pPr>
      <w:r>
        <w:rPr>
          <w:rFonts w:hint="default" w:ascii="仿宋_GB2312" w:hAnsi="仿宋" w:eastAsia="仿宋_GB2312"/>
          <w:b w:val="0"/>
          <w:bCs/>
          <w:color w:val="auto"/>
          <w:sz w:val="28"/>
          <w:szCs w:val="28"/>
        </w:rPr>
        <w:t>报名地点：</w:t>
      </w:r>
      <w:r>
        <w:rPr>
          <w:rFonts w:hint="eastAsia" w:ascii="仿宋_GB2312" w:hAnsi="仿宋" w:eastAsia="仿宋_GB2312"/>
          <w:b w:val="0"/>
          <w:bCs/>
          <w:color w:val="auto"/>
          <w:sz w:val="28"/>
          <w:szCs w:val="28"/>
          <w:lang w:eastAsia="zh-CN"/>
        </w:rPr>
        <w:t>授渔楼</w:t>
      </w:r>
      <w:r>
        <w:rPr>
          <w:rFonts w:hint="eastAsia" w:ascii="仿宋_GB2312" w:hAnsi="仿宋" w:eastAsia="仿宋_GB2312"/>
          <w:b w:val="0"/>
          <w:bCs/>
          <w:color w:val="auto"/>
          <w:sz w:val="28"/>
          <w:szCs w:val="28"/>
          <w:lang w:val="en-US" w:eastAsia="zh-CN"/>
        </w:rPr>
        <w:t>417办公室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仿宋_GB2312" w:hAnsi="仿宋" w:eastAsia="仿宋_GB2312"/>
          <w:b w:val="0"/>
          <w:bCs/>
          <w:color w:val="auto"/>
          <w:sz w:val="28"/>
          <w:szCs w:val="28"/>
        </w:rPr>
      </w:pPr>
      <w:r>
        <w:rPr>
          <w:rFonts w:hint="default" w:ascii="仿宋_GB2312" w:hAnsi="仿宋" w:eastAsia="仿宋_GB2312"/>
          <w:b w:val="0"/>
          <w:bCs/>
          <w:color w:val="auto"/>
          <w:sz w:val="28"/>
          <w:szCs w:val="28"/>
        </w:rPr>
        <w:t>联 系 人：</w:t>
      </w:r>
      <w:r>
        <w:rPr>
          <w:rFonts w:hint="eastAsia" w:ascii="仿宋_GB2312" w:hAnsi="仿宋" w:eastAsia="仿宋_GB2312"/>
          <w:b w:val="0"/>
          <w:bCs/>
          <w:color w:val="auto"/>
          <w:sz w:val="28"/>
          <w:szCs w:val="28"/>
          <w:lang w:val="en-US" w:eastAsia="zh-CN"/>
        </w:rPr>
        <w:t>17329781489</w:t>
      </w:r>
      <w:r>
        <w:rPr>
          <w:rFonts w:hint="default" w:ascii="仿宋_GB2312" w:hAnsi="仿宋" w:eastAsia="仿宋_GB2312"/>
          <w:b w:val="0"/>
          <w:bCs/>
          <w:color w:val="auto"/>
          <w:sz w:val="28"/>
          <w:szCs w:val="28"/>
        </w:rPr>
        <w:t>（</w:t>
      </w:r>
      <w:r>
        <w:rPr>
          <w:rFonts w:hint="eastAsia" w:ascii="仿宋_GB2312" w:hAnsi="仿宋" w:eastAsia="仿宋_GB2312"/>
          <w:b w:val="0"/>
          <w:bCs/>
          <w:color w:val="auto"/>
          <w:sz w:val="28"/>
          <w:szCs w:val="28"/>
          <w:lang w:eastAsia="zh-CN"/>
        </w:rPr>
        <w:t>艾老师</w:t>
      </w:r>
      <w:r>
        <w:rPr>
          <w:rFonts w:hint="default" w:ascii="仿宋_GB2312" w:hAnsi="仿宋"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 w:eastAsia="仿宋_GB2312"/>
          <w:b/>
          <w:bCs w:val="0"/>
          <w:sz w:val="28"/>
          <w:szCs w:val="28"/>
        </w:rPr>
      </w:pPr>
      <w:r>
        <w:rPr>
          <w:rFonts w:hint="eastAsia" w:ascii="仿宋_GB2312" w:hAnsi="仿宋" w:eastAsia="仿宋_GB2312"/>
          <w:b/>
          <w:bCs w:val="0"/>
          <w:sz w:val="28"/>
          <w:szCs w:val="28"/>
          <w:lang w:eastAsia="zh-CN"/>
        </w:rPr>
        <w:t>六、评选办法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val="0"/>
          <w:bCs/>
          <w:sz w:val="28"/>
          <w:szCs w:val="28"/>
          <w:lang w:eastAsia="zh-CN"/>
        </w:rPr>
      </w:pPr>
      <w:r>
        <w:rPr>
          <w:rFonts w:hint="eastAsia" w:ascii="仿宋_GB2312" w:hAnsi="仿宋" w:eastAsia="仿宋_GB2312"/>
          <w:b w:val="0"/>
          <w:bCs/>
          <w:sz w:val="28"/>
          <w:szCs w:val="28"/>
        </w:rPr>
        <w:t>本次大赛</w:t>
      </w:r>
      <w:r>
        <w:rPr>
          <w:rFonts w:hint="eastAsia" w:ascii="仿宋_GB2312" w:hAnsi="仿宋" w:eastAsia="仿宋_GB2312"/>
          <w:b w:val="0"/>
          <w:bCs/>
          <w:sz w:val="28"/>
          <w:szCs w:val="28"/>
          <w:lang w:eastAsia="zh-CN"/>
        </w:rPr>
        <w:t>初赛</w:t>
      </w:r>
      <w:r>
        <w:rPr>
          <w:rFonts w:hint="eastAsia" w:ascii="仿宋_GB2312" w:hAnsi="仿宋" w:eastAsia="仿宋_GB2312"/>
          <w:b w:val="0"/>
          <w:bCs/>
          <w:sz w:val="28"/>
          <w:szCs w:val="28"/>
        </w:rPr>
        <w:t>由</w:t>
      </w:r>
      <w:r>
        <w:rPr>
          <w:rFonts w:hint="eastAsia" w:ascii="仿宋_GB2312" w:hAnsi="仿宋" w:eastAsia="仿宋_GB2312"/>
          <w:b w:val="0"/>
          <w:bCs/>
          <w:sz w:val="28"/>
          <w:szCs w:val="28"/>
          <w:lang w:eastAsia="zh-CN"/>
        </w:rPr>
        <w:t>学前教育专业老师</w:t>
      </w:r>
      <w:r>
        <w:rPr>
          <w:rFonts w:hint="eastAsia" w:ascii="仿宋_GB2312" w:hAnsi="仿宋" w:eastAsia="仿宋_GB2312"/>
          <w:b w:val="0"/>
          <w:bCs/>
          <w:sz w:val="28"/>
          <w:szCs w:val="28"/>
        </w:rPr>
        <w:t>组成评委会</w:t>
      </w:r>
      <w:r>
        <w:rPr>
          <w:rFonts w:hint="eastAsia" w:ascii="仿宋_GB2312" w:hAnsi="仿宋" w:eastAsia="仿宋_GB2312"/>
          <w:b w:val="0"/>
          <w:bCs/>
          <w:sz w:val="28"/>
          <w:szCs w:val="28"/>
          <w:lang w:eastAsia="zh-CN"/>
        </w:rPr>
        <w:t>，</w:t>
      </w:r>
      <w:r>
        <w:rPr>
          <w:rFonts w:hint="eastAsia" w:ascii="仿宋_GB2312" w:hAnsi="仿宋" w:eastAsia="仿宋_GB2312"/>
          <w:b w:val="0"/>
          <w:bCs/>
          <w:sz w:val="28"/>
          <w:szCs w:val="28"/>
        </w:rPr>
        <w:t>于12月12号</w:t>
      </w:r>
      <w:r>
        <w:rPr>
          <w:rFonts w:hint="eastAsia" w:ascii="仿宋_GB2312" w:hAnsi="仿宋" w:eastAsia="仿宋_GB2312"/>
          <w:b w:val="0"/>
          <w:bCs/>
          <w:sz w:val="28"/>
          <w:szCs w:val="28"/>
          <w:lang w:eastAsia="zh-CN"/>
        </w:rPr>
        <w:t>在学生活动中心三楼大礼堂</w:t>
      </w:r>
      <w:r>
        <w:rPr>
          <w:rFonts w:hint="eastAsia" w:ascii="仿宋_GB2312" w:hAnsi="仿宋" w:eastAsia="仿宋_GB2312"/>
          <w:b w:val="0"/>
          <w:bCs/>
          <w:sz w:val="28"/>
          <w:szCs w:val="28"/>
        </w:rPr>
        <w:t>对报名参赛的作品采取集中审查的方式进行初选</w:t>
      </w:r>
      <w:r>
        <w:rPr>
          <w:rFonts w:hint="eastAsia" w:ascii="仿宋_GB2312" w:hAnsi="仿宋" w:eastAsia="仿宋_GB2312"/>
          <w:b w:val="0"/>
          <w:bCs/>
          <w:sz w:val="28"/>
          <w:szCs w:val="28"/>
          <w:lang w:eastAsia="zh-CN"/>
        </w:rPr>
        <w:t>，</w:t>
      </w:r>
      <w:r>
        <w:rPr>
          <w:rFonts w:hint="eastAsia" w:ascii="仿宋_GB2312" w:hAnsi="仿宋" w:eastAsia="仿宋_GB2312"/>
          <w:b w:val="0"/>
          <w:bCs/>
          <w:sz w:val="28"/>
          <w:szCs w:val="28"/>
        </w:rPr>
        <w:t>根据报名作品的总数淘汰百分比数量</w:t>
      </w:r>
      <w:r>
        <w:rPr>
          <w:rFonts w:hint="eastAsia" w:ascii="仿宋_GB2312" w:hAnsi="仿宋" w:eastAsia="仿宋_GB2312"/>
          <w:b w:val="0"/>
          <w:bCs/>
          <w:sz w:val="28"/>
          <w:szCs w:val="28"/>
          <w:lang w:eastAsia="zh-CN"/>
        </w:rPr>
        <w:t>，</w:t>
      </w:r>
      <w:r>
        <w:rPr>
          <w:rFonts w:hint="eastAsia" w:ascii="仿宋_GB2312" w:hAnsi="仿宋" w:eastAsia="仿宋_GB2312"/>
          <w:b w:val="0"/>
          <w:bCs/>
          <w:sz w:val="28"/>
          <w:szCs w:val="28"/>
        </w:rPr>
        <w:t>入围决赛的作品</w:t>
      </w:r>
      <w:r>
        <w:rPr>
          <w:rFonts w:hint="eastAsia" w:ascii="仿宋_GB2312" w:hAnsi="仿宋" w:eastAsia="仿宋_GB2312"/>
          <w:b w:val="0"/>
          <w:bCs/>
          <w:sz w:val="28"/>
          <w:szCs w:val="28"/>
          <w:lang w:eastAsia="zh-CN"/>
        </w:rPr>
        <w:t>进行</w:t>
      </w:r>
      <w:r>
        <w:rPr>
          <w:rFonts w:hint="eastAsia" w:ascii="仿宋_GB2312" w:hAnsi="仿宋" w:eastAsia="仿宋_GB2312"/>
          <w:b w:val="0"/>
          <w:bCs/>
          <w:sz w:val="28"/>
          <w:szCs w:val="28"/>
        </w:rPr>
        <w:t>当场公布</w:t>
      </w:r>
      <w:r>
        <w:rPr>
          <w:rFonts w:hint="eastAsia" w:ascii="仿宋_GB2312" w:hAnsi="仿宋" w:eastAsia="仿宋_GB2312"/>
          <w:b w:val="0"/>
          <w:bCs/>
          <w:sz w:val="28"/>
          <w:szCs w:val="28"/>
          <w:lang w:eastAsia="zh-CN"/>
        </w:rPr>
        <w:t>。决赛邀请博实乐教育集团旗下幼儿园</w:t>
      </w:r>
      <w:r>
        <w:rPr>
          <w:rFonts w:hint="eastAsia" w:ascii="仿宋_GB2312" w:hAnsi="仿宋" w:eastAsia="仿宋_GB2312"/>
          <w:b w:val="0"/>
          <w:bCs/>
          <w:sz w:val="28"/>
          <w:szCs w:val="28"/>
          <w:lang w:val="en-US" w:eastAsia="zh-CN"/>
        </w:rPr>
        <w:t>3位</w:t>
      </w:r>
      <w:r>
        <w:rPr>
          <w:rFonts w:hint="eastAsia" w:ascii="仿宋_GB2312" w:hAnsi="仿宋" w:eastAsia="仿宋_GB2312"/>
          <w:b w:val="0"/>
          <w:bCs/>
          <w:sz w:val="28"/>
          <w:szCs w:val="28"/>
          <w:lang w:eastAsia="zh-CN"/>
        </w:rPr>
        <w:t>园长加入评委会。</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eastAsia="zh-CN"/>
        </w:rPr>
        <w:t>七、评分标准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第一项：表现能力的考察（百分制为标准）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1、具有出色的表演能力，能完整的刻画人物形象，风格韵律特点把握准确，动作衔接流畅，稳定。（85-95分）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2、具备较好的表演能力，情绪饱满，能够较好的把握风格韵律特点，动作较流畅。（75-84分）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3、具备一定的表演能力，能够基本把握风格韵律特点。（60-74分）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4、有一定的表演能力，能基本完成舞蹈片段。（50-59分）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第二项内容、软开度与技术技巧（百分制为标准）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1、专业条件好，有很好的柔韧性、软开度、弹跳力、掌握难度较高的舞蹈技巧。（85-95分）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2、专业条件好，有很好的柔韧性、软开度、弹跳力、掌握一定的舞蹈技巧。（75-84分）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3、具备基本专业条件，有一定的基本功基础，柔韧性、软开度、弹跳力一般。（60-74分）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4、专业条件一般，基本功基础较差，柔韧性、软开度、弹跳力较差，但具有一定的潜力。（50-59分）</w:t>
      </w:r>
    </w:p>
    <w:p>
      <w:pPr>
        <w:keepNext w:val="0"/>
        <w:keepLines w:val="0"/>
        <w:pageBreakBefore w:val="0"/>
        <w:kinsoku/>
        <w:wordWrap/>
        <w:overflowPunct/>
        <w:topLinePunct w:val="0"/>
        <w:autoSpaceDE/>
        <w:autoSpaceDN/>
        <w:bidi w:val="0"/>
        <w:adjustRightInd/>
        <w:snapToGrid/>
        <w:spacing w:line="360" w:lineRule="auto"/>
        <w:ind w:firstLine="186" w:firstLineChars="66"/>
        <w:textAlignment w:val="auto"/>
        <w:outlineLvl w:val="9"/>
        <w:rPr>
          <w:rFonts w:ascii="仿宋_GB2312" w:hAnsi="仿宋" w:eastAsia="仿宋_GB2312"/>
          <w:b/>
          <w:color w:val="FF0000"/>
          <w:sz w:val="28"/>
          <w:szCs w:val="28"/>
        </w:rPr>
      </w:pPr>
      <w:r>
        <w:rPr>
          <w:rFonts w:hint="eastAsia" w:ascii="仿宋_GB2312" w:hAnsi="仿宋" w:eastAsia="仿宋_GB2312"/>
          <w:b/>
          <w:sz w:val="28"/>
          <w:szCs w:val="28"/>
          <w:lang w:eastAsia="zh-CN"/>
        </w:rPr>
        <w:t>八</w:t>
      </w:r>
      <w:r>
        <w:rPr>
          <w:rFonts w:hint="eastAsia" w:ascii="仿宋_GB2312" w:hAnsi="仿宋" w:eastAsia="仿宋_GB2312"/>
          <w:b/>
          <w:sz w:val="28"/>
          <w:szCs w:val="28"/>
        </w:rPr>
        <w:t>、奖项设定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r>
        <w:rPr>
          <w:rFonts w:hint="eastAsia" w:ascii="仿宋_GB2312" w:hAnsi="仿宋" w:eastAsia="仿宋_GB2312"/>
          <w:b w:val="0"/>
          <w:bCs/>
          <w:kern w:val="2"/>
          <w:sz w:val="28"/>
          <w:szCs w:val="28"/>
          <w:lang w:val="en-US" w:eastAsia="zh-CN" w:bidi="ar-SA"/>
        </w:rPr>
        <w:t>本赛项竞赛个人奖和团体奖的设定为：一等奖占比20%，二等奖占比30%，三等奖占比50%。出现总分相同情况时，按单项排列，以权重高的单项优先考虑。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 w:eastAsia="仿宋_GB2312"/>
          <w:b w:val="0"/>
          <w:bCs/>
          <w:kern w:val="2"/>
          <w:sz w:val="28"/>
          <w:szCs w:val="28"/>
          <w:lang w:val="en-US" w:eastAsia="zh-CN" w:bidi="ar-SA"/>
        </w:rPr>
      </w:pPr>
    </w:p>
    <w:p>
      <w:pPr>
        <w:pStyle w:val="2"/>
        <w:spacing w:before="0" w:after="0" w:line="360" w:lineRule="auto"/>
        <w:jc w:val="center"/>
        <w:rPr>
          <w:rFonts w:hint="eastAsia" w:eastAsia="宋体"/>
          <w:lang w:eastAsia="zh-CN"/>
        </w:rPr>
      </w:pPr>
      <w:r>
        <w:rPr>
          <w:rFonts w:hint="eastAsia"/>
        </w:rPr>
        <w:br w:type="page"/>
      </w:r>
      <w:bookmarkStart w:id="142" w:name="_Toc5859"/>
      <w:bookmarkStart w:id="143" w:name="_Toc25209"/>
      <w:r>
        <w:rPr>
          <w:rFonts w:hint="eastAsia"/>
        </w:rPr>
        <w:t>赛项</w:t>
      </w:r>
      <w:r>
        <w:rPr>
          <w:rFonts w:hint="eastAsia"/>
          <w:lang w:eastAsia="zh-CN"/>
        </w:rPr>
        <w:t>十三</w:t>
      </w:r>
      <w:r>
        <w:rPr>
          <w:rFonts w:hint="eastAsia"/>
        </w:rPr>
        <w:t>：幼儿故事讲述</w:t>
      </w:r>
      <w:r>
        <w:rPr>
          <w:rFonts w:hint="eastAsia"/>
          <w:lang w:eastAsia="zh-CN"/>
        </w:rPr>
        <w:t>竞赛方案</w:t>
      </w:r>
      <w:bookmarkEnd w:id="142"/>
      <w:bookmarkEnd w:id="143"/>
    </w:p>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27</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幼儿故事讲述</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蒋婕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2018年1</w:t>
      </w:r>
      <w:r>
        <w:rPr>
          <w:rFonts w:hint="eastAsia" w:ascii="仿宋_GB2312" w:hAnsi="仿宋" w:eastAsia="仿宋_GB2312" w:cs="宋体"/>
          <w:bCs/>
          <w:kern w:val="0"/>
          <w:sz w:val="28"/>
          <w:szCs w:val="28"/>
          <w:u w:val="single"/>
          <w:lang w:val="en-US" w:eastAsia="zh-CN"/>
        </w:rPr>
        <w:t>0</w:t>
      </w:r>
      <w:r>
        <w:rPr>
          <w:rFonts w:hint="eastAsia" w:ascii="仿宋_GB2312" w:hAnsi="仿宋" w:eastAsia="仿宋_GB2312" w:cs="宋体"/>
          <w:bCs/>
          <w:kern w:val="0"/>
          <w:sz w:val="28"/>
          <w:szCs w:val="28"/>
          <w:u w:val="single"/>
        </w:rPr>
        <w:t xml:space="preserve">月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李强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2018年10月24日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二、竞赛目的</w:t>
      </w:r>
    </w:p>
    <w:p>
      <w:pPr>
        <w:spacing w:line="360" w:lineRule="auto"/>
        <w:ind w:firstLine="560" w:firstLineChars="200"/>
        <w:rPr>
          <w:rFonts w:ascii="仿宋_GB2312" w:hAnsi="仿宋" w:eastAsia="仿宋_GB2312"/>
          <w:b w:val="0"/>
          <w:bCs/>
          <w:sz w:val="28"/>
          <w:szCs w:val="28"/>
        </w:rPr>
      </w:pPr>
      <w:r>
        <w:rPr>
          <w:rFonts w:hint="eastAsia" w:ascii="仿宋_GB2312" w:hAnsi="仿宋" w:eastAsia="仿宋_GB2312"/>
          <w:b w:val="0"/>
          <w:bCs/>
          <w:sz w:val="28"/>
          <w:szCs w:val="28"/>
        </w:rPr>
        <w:t>根据学院技能竞赛方案的要求，结合本专业人才培养目标，举办2018年度学前教育专业技能竞赛——“讲故事”比赛，通过竞赛达到以赛促教，以赛促学的目的；提高学生讲故事的技能，促进学生双语（普通话、英语）水平、口语表达能力和讲演能力的提升。</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spacing w:line="560" w:lineRule="exact"/>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76"/>
        <w:gridCol w:w="212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2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12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977"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讲故事比赛</w:t>
            </w:r>
          </w:p>
          <w:p>
            <w:pPr>
              <w:keepNext w:val="0"/>
              <w:keepLines w:val="0"/>
              <w:suppressLineNumbers w:val="0"/>
              <w:spacing w:before="0" w:beforeAutospacing="0" w:after="0" w:afterAutospacing="0"/>
              <w:ind w:left="0" w:right="0" w:firstLine="409" w:firstLineChars="195"/>
              <w:jc w:val="center"/>
              <w:rPr>
                <w:rFonts w:hint="eastAsia" w:ascii="仿宋_GB2312" w:hAnsi="仿宋" w:eastAsia="仿宋_GB2312"/>
                <w:szCs w:val="21"/>
              </w:rPr>
            </w:pPr>
          </w:p>
        </w:tc>
        <w:tc>
          <w:tcPr>
            <w:tcW w:w="1276" w:type="dxa"/>
            <w:vAlign w:val="center"/>
          </w:tcPr>
          <w:p>
            <w:pPr>
              <w:keepNext w:val="0"/>
              <w:keepLines w:val="0"/>
              <w:suppressLineNumbers w:val="0"/>
              <w:spacing w:before="0" w:beforeAutospacing="0" w:after="0" w:afterAutospacing="0"/>
              <w:ind w:left="0" w:right="0"/>
              <w:jc w:val="center"/>
              <w:rPr>
                <w:rFonts w:hint="eastAsia" w:ascii="仿宋_GB2312" w:hAnsi="仿宋" w:eastAsia="仿宋_GB2312"/>
                <w:szCs w:val="21"/>
              </w:rPr>
            </w:pPr>
            <w:r>
              <w:rPr>
                <w:rFonts w:hint="eastAsia" w:ascii="仿宋_GB2312" w:hAnsi="仿宋" w:eastAsia="仿宋_GB2312"/>
                <w:szCs w:val="21"/>
              </w:rPr>
              <w:t>幼儿教师</w:t>
            </w:r>
          </w:p>
        </w:tc>
        <w:tc>
          <w:tcPr>
            <w:tcW w:w="2126"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了解讲故事的定义、特点等基础知识；</w:t>
            </w:r>
          </w:p>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掌握讲故事的基本要求和技巧。</w:t>
            </w:r>
          </w:p>
        </w:tc>
        <w:tc>
          <w:tcPr>
            <w:tcW w:w="2977" w:type="dxa"/>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熟练掌握讲故事的方法和技巧，能够绘声绘色地讲故事；</w:t>
            </w:r>
          </w:p>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促进学生双语（普通话、英语）水平、口语表达能力和讲演能力的提升。</w:t>
            </w:r>
          </w:p>
        </w:tc>
      </w:tr>
    </w:tbl>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spacing w:line="48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1417"/>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竞赛阶段</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竞赛内容</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default" w:ascii="仿宋_GB2312" w:hAnsi="仿宋" w:eastAsia="仿宋_GB2312"/>
                <w:b/>
                <w:szCs w:val="21"/>
              </w:rPr>
              <w:t>分值</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竞赛方式</w:t>
            </w:r>
          </w:p>
        </w:tc>
        <w:tc>
          <w:tcPr>
            <w:tcW w:w="24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第一阶段</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讲故事</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100分</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初赛</w:t>
            </w:r>
          </w:p>
        </w:tc>
        <w:tc>
          <w:tcPr>
            <w:tcW w:w="24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2018年11月28日下午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第二阶段</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讲故事</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100分</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决赛</w:t>
            </w:r>
          </w:p>
        </w:tc>
        <w:tc>
          <w:tcPr>
            <w:tcW w:w="24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2018年11月30日下午</w:t>
            </w:r>
          </w:p>
        </w:tc>
      </w:tr>
    </w:tbl>
    <w:p>
      <w:pPr>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 xml:space="preserve">五、竞赛试题 </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讲述一个完整的幼儿故事，内容自选，要求脱稿讲述。</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六、竞赛规则</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1.报名方法。</w:t>
      </w:r>
    </w:p>
    <w:p>
      <w:pPr>
        <w:spacing w:line="360" w:lineRule="auto"/>
        <w:ind w:left="141" w:leftChars="67" w:firstLine="560" w:firstLineChars="200"/>
        <w:rPr>
          <w:rFonts w:hint="eastAsia" w:ascii="仿宋_GB2312" w:hAnsi="仿宋" w:eastAsia="仿宋_GB2312"/>
          <w:sz w:val="28"/>
          <w:szCs w:val="28"/>
        </w:rPr>
      </w:pPr>
      <w:r>
        <w:rPr>
          <w:rFonts w:hint="eastAsia" w:ascii="仿宋_GB2312" w:hAnsi="仿宋" w:eastAsia="仿宋_GB2312"/>
          <w:sz w:val="28"/>
          <w:szCs w:val="28"/>
        </w:rPr>
        <w:t>参赛者自愿报名，17级初赛报名人数限20人，超出报名人数则按照普通话等级证书的分数由高到低入围。18级报名人数限40人，其中陈村专业学院学生由陈村专业学院自行组织初赛，选出5人参加本部决赛，本部初赛报名人数35人，超出报名人数则由年级自行组织海选，确定入围人选。11月12日前完成报名，由班级课代表组织。</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2．提前准备竞赛内容，以文稿形式上交。</w:t>
      </w:r>
    </w:p>
    <w:p>
      <w:pPr>
        <w:spacing w:line="360" w:lineRule="auto"/>
        <w:ind w:left="141" w:leftChars="67" w:firstLine="560" w:firstLineChars="200"/>
        <w:rPr>
          <w:rFonts w:ascii="仿宋_GB2312" w:hAnsi="仿宋" w:eastAsia="仿宋_GB2312"/>
          <w:sz w:val="28"/>
          <w:szCs w:val="28"/>
        </w:rPr>
      </w:pPr>
      <w:r>
        <w:rPr>
          <w:rFonts w:hint="eastAsia" w:ascii="仿宋_GB2312" w:hAnsi="仿宋" w:eastAsia="仿宋_GB2312"/>
          <w:sz w:val="28"/>
          <w:szCs w:val="28"/>
        </w:rPr>
        <w:t>选手应提前准备好竞赛故事，并以word文档以及A4纸打印稿形式上报，由课代表收集整理交蒋婕老师备案。中文故事中文书写，英文故事英文书写。11月21日交齐。</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（统一排版：仿宋体，题目三号字加粗居中，姓名四号字加粗居中，正文四号字，行距1.0）</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 xml:space="preserve">例：            </w:t>
      </w:r>
    </w:p>
    <w:p>
      <w:pPr>
        <w:spacing w:line="360" w:lineRule="auto"/>
        <w:ind w:firstLine="2156" w:firstLineChars="671"/>
        <w:rPr>
          <w:rFonts w:hint="eastAsia" w:ascii="仿宋_GB2312" w:hAnsi="仿宋" w:eastAsia="仿宋_GB2312"/>
          <w:b/>
          <w:sz w:val="32"/>
          <w:szCs w:val="32"/>
        </w:rPr>
      </w:pPr>
      <w:r>
        <w:rPr>
          <w:rFonts w:hint="eastAsia" w:ascii="仿宋_GB2312" w:hAnsi="仿宋" w:eastAsia="仿宋_GB2312"/>
          <w:b/>
          <w:sz w:val="32"/>
          <w:szCs w:val="32"/>
        </w:rPr>
        <w:t>2018年度学前教育专业技能竞赛</w:t>
      </w:r>
    </w:p>
    <w:p>
      <w:pPr>
        <w:spacing w:line="360" w:lineRule="auto"/>
        <w:ind w:firstLine="3534" w:firstLineChars="1100"/>
        <w:rPr>
          <w:rFonts w:hint="eastAsia" w:ascii="仿宋_GB2312" w:hAnsi="仿宋" w:eastAsia="仿宋_GB2312"/>
          <w:b/>
          <w:sz w:val="32"/>
          <w:szCs w:val="32"/>
        </w:rPr>
      </w:pPr>
      <w:r>
        <w:rPr>
          <w:rFonts w:hint="eastAsia" w:ascii="仿宋_GB2312" w:hAnsi="仿宋" w:eastAsia="仿宋_GB2312"/>
          <w:b/>
          <w:sz w:val="32"/>
          <w:szCs w:val="32"/>
        </w:rPr>
        <w:t>讲故事比赛</w:t>
      </w:r>
    </w:p>
    <w:p>
      <w:pPr>
        <w:spacing w:line="360" w:lineRule="auto"/>
        <w:ind w:firstLine="200"/>
        <w:rPr>
          <w:rFonts w:hint="eastAsia" w:ascii="仿宋_GB2312" w:hAnsi="仿宋" w:eastAsia="仿宋_GB2312"/>
          <w:b/>
          <w:sz w:val="32"/>
          <w:szCs w:val="32"/>
        </w:rPr>
      </w:pPr>
      <w:r>
        <w:rPr>
          <w:rFonts w:hint="eastAsia" w:ascii="仿宋_GB2312" w:hAnsi="仿宋" w:eastAsia="仿宋_GB2312"/>
          <w:b/>
          <w:sz w:val="32"/>
          <w:szCs w:val="32"/>
        </w:rPr>
        <w:t xml:space="preserve">                   故事《小花猫》</w:t>
      </w:r>
    </w:p>
    <w:p>
      <w:pPr>
        <w:spacing w:line="360" w:lineRule="auto"/>
        <w:ind w:firstLine="200"/>
        <w:rPr>
          <w:rFonts w:hint="eastAsia" w:ascii="仿宋_GB2312" w:hAnsi="仿宋" w:eastAsia="仿宋_GB2312"/>
          <w:b/>
          <w:sz w:val="32"/>
          <w:szCs w:val="32"/>
        </w:rPr>
      </w:pPr>
      <w:r>
        <w:rPr>
          <w:rFonts w:hint="eastAsia" w:ascii="仿宋_GB2312" w:hAnsi="仿宋" w:eastAsia="仿宋_GB2312"/>
          <w:b/>
          <w:sz w:val="32"/>
          <w:szCs w:val="32"/>
        </w:rPr>
        <w:t xml:space="preserve">                                    表演者：XXX</w:t>
      </w:r>
    </w:p>
    <w:p>
      <w:pPr>
        <w:ind w:firstLine="200"/>
        <w:rPr>
          <w:rFonts w:hint="eastAsia" w:ascii="仿宋_GB2312" w:hAnsi="仿宋" w:eastAsia="仿宋_GB2312"/>
          <w:sz w:val="28"/>
          <w:szCs w:val="28"/>
        </w:rPr>
      </w:pPr>
      <w:r>
        <w:rPr>
          <w:rFonts w:hint="eastAsia" w:ascii="仿宋_GB2312" w:hAnsi="仿宋" w:eastAsia="仿宋_GB2312"/>
          <w:sz w:val="28"/>
          <w:szCs w:val="28"/>
        </w:rPr>
        <w:t xml:space="preserve">    从前，有一只小花猫……        </w:t>
      </w:r>
    </w:p>
    <w:p>
      <w:pPr>
        <w:ind w:firstLine="200"/>
        <w:rPr>
          <w:rFonts w:hint="eastAsia" w:ascii="仿宋_GB2312" w:hAnsi="仿宋" w:eastAsia="仿宋_GB2312"/>
          <w:sz w:val="28"/>
          <w:szCs w:val="28"/>
        </w:rPr>
      </w:pPr>
      <w:r>
        <w:rPr>
          <w:rFonts w:hint="eastAsia" w:ascii="仿宋_GB2312" w:hAnsi="仿宋" w:eastAsia="仿宋_GB2312"/>
          <w:sz w:val="28"/>
          <w:szCs w:val="28"/>
        </w:rPr>
        <w:t>3.提前五天抽签，做好顺序表。</w:t>
      </w:r>
    </w:p>
    <w:p>
      <w:pPr>
        <w:spacing w:line="360" w:lineRule="auto"/>
        <w:ind w:left="141" w:leftChars="67" w:firstLine="618" w:firstLineChars="221"/>
        <w:rPr>
          <w:rFonts w:hint="eastAsia" w:ascii="仿宋_GB2312" w:hAnsi="仿宋" w:eastAsia="仿宋_GB2312"/>
          <w:sz w:val="28"/>
          <w:szCs w:val="28"/>
        </w:rPr>
      </w:pPr>
      <w:r>
        <w:rPr>
          <w:rFonts w:hint="eastAsia" w:ascii="仿宋_GB2312" w:hAnsi="仿宋" w:eastAsia="仿宋_GB2312"/>
          <w:sz w:val="28"/>
          <w:szCs w:val="28"/>
        </w:rPr>
        <w:t>全体选手做好一切准备，包括穿戴好服饰、道具，提前15分钟进入赛场,按照抽签顺序入座。</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4.遵守赛场纪律，听从工作人员指挥。</w:t>
      </w:r>
    </w:p>
    <w:p>
      <w:pPr>
        <w:spacing w:line="360" w:lineRule="auto"/>
        <w:ind w:left="141" w:leftChars="67" w:firstLine="618" w:firstLineChars="221"/>
        <w:rPr>
          <w:rFonts w:hint="eastAsia" w:ascii="仿宋_GB2312" w:hAnsi="仿宋" w:eastAsia="仿宋_GB2312"/>
          <w:sz w:val="28"/>
          <w:szCs w:val="28"/>
        </w:rPr>
      </w:pPr>
      <w:r>
        <w:rPr>
          <w:rFonts w:hint="eastAsia" w:ascii="仿宋_GB2312" w:hAnsi="仿宋" w:eastAsia="仿宋_GB2312"/>
          <w:sz w:val="28"/>
          <w:szCs w:val="28"/>
        </w:rPr>
        <w:t>选手在比赛开始后不得擅自离开赛场，如遇特殊情况，需经评委同意，方可离场。</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5.参赛选手按时参加比赛。</w:t>
      </w:r>
    </w:p>
    <w:p>
      <w:pPr>
        <w:spacing w:line="360" w:lineRule="auto"/>
        <w:ind w:firstLine="758" w:firstLineChars="271"/>
        <w:rPr>
          <w:rFonts w:hint="eastAsia" w:ascii="仿宋_GB2312" w:hAnsi="仿宋" w:eastAsia="仿宋_GB2312"/>
          <w:sz w:val="28"/>
          <w:szCs w:val="28"/>
        </w:rPr>
      </w:pPr>
      <w:r>
        <w:rPr>
          <w:rFonts w:hint="eastAsia" w:ascii="仿宋_GB2312" w:hAnsi="仿宋" w:eastAsia="仿宋_GB2312"/>
          <w:sz w:val="28"/>
          <w:szCs w:val="28"/>
        </w:rPr>
        <w:t>参赛选手提前一个节目候场。</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6.自行准备比赛辅助物料，并做好使用及管理工作。</w:t>
      </w:r>
    </w:p>
    <w:p>
      <w:pPr>
        <w:spacing w:line="360" w:lineRule="auto"/>
        <w:ind w:left="141" w:leftChars="67" w:firstLine="618" w:firstLineChars="221"/>
        <w:rPr>
          <w:rFonts w:hint="eastAsia" w:ascii="仿宋_GB2312" w:hAnsi="仿宋" w:eastAsia="仿宋_GB2312"/>
          <w:sz w:val="28"/>
          <w:szCs w:val="28"/>
        </w:rPr>
      </w:pPr>
      <w:r>
        <w:rPr>
          <w:rFonts w:hint="eastAsia" w:ascii="仿宋_GB2312" w:hAnsi="仿宋" w:eastAsia="仿宋_GB2312"/>
          <w:sz w:val="28"/>
          <w:szCs w:val="28"/>
        </w:rPr>
        <w:t>有道具或布景的节目要提前告知赛务组场务摆放位置，及时收拾干净，不能影响下一个节目；有配乐的选手于比赛前以mp3格式交播放处赛务组音响操作员，并命名为顺序号，提前5天交赛务组音响操作员。每位选手做一个故事（PPT）展示，封面包含故事题目、讲述人姓名班级等信息，并命名为顺序号，提前5天交赛务组多媒体操作员。</w:t>
      </w:r>
    </w:p>
    <w:p>
      <w:pPr>
        <w:spacing w:line="360" w:lineRule="auto"/>
        <w:ind w:left="141" w:leftChars="67" w:firstLine="58" w:firstLineChars="21"/>
        <w:rPr>
          <w:rFonts w:ascii="仿宋_GB2312" w:hAnsi="仿宋" w:eastAsia="仿宋_GB2312"/>
          <w:sz w:val="28"/>
          <w:szCs w:val="28"/>
        </w:rPr>
      </w:pPr>
      <w:r>
        <w:rPr>
          <w:rFonts w:hint="eastAsia" w:ascii="仿宋_GB2312" w:hAnsi="仿宋" w:eastAsia="仿宋_GB2312"/>
          <w:sz w:val="28"/>
          <w:szCs w:val="28"/>
        </w:rPr>
        <w:t>7.比赛时间：初赛为每人3分钟以内（含），决赛为每人5分钟以内（含）。比赛计时从选手发声开始，超过规定时间评委有权喊停。</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七、竞赛环境</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1.竞赛环境</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（1）国华楼学术报告厅。（赛务组申请）</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（2）投影幕“2018年度学前教育专业技能竞赛——讲故事比赛”。</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（3）音乐音响、投影由赛务组学生负责。</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（4）场地、场务由赛务组学生负责。</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（5）摄影拍照、宣传报道由赛务组学生负责。</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2.赛场安排：</w:t>
      </w:r>
    </w:p>
    <w:p>
      <w:pPr>
        <w:spacing w:line="360" w:lineRule="auto"/>
        <w:ind w:left="141" w:leftChars="67" w:firstLine="560" w:firstLineChars="200"/>
        <w:rPr>
          <w:rFonts w:hint="eastAsia" w:ascii="仿宋_GB2312" w:hAnsi="仿宋" w:eastAsia="仿宋_GB2312"/>
          <w:sz w:val="28"/>
          <w:szCs w:val="28"/>
        </w:rPr>
      </w:pPr>
      <w:r>
        <w:rPr>
          <w:rFonts w:hint="eastAsia" w:ascii="仿宋_GB2312" w:hAnsi="仿宋" w:eastAsia="仿宋_GB2312"/>
          <w:sz w:val="28"/>
          <w:szCs w:val="28"/>
        </w:rPr>
        <w:t>评委8人，前排就坐；赛务组计时员，统分员，场务、音响、多媒体操作员，主持人（17级、18级学生各两名）各就各位。</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第一项：主持人开场词，介绍评委；</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第二项：主持人宣布比赛规则及注意事项；</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第三项：比赛开始，按秩序表进行比赛；</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第四项：统计分数，评委点评；</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第五项：宣布比赛成绩，颁奖（决赛）；</w:t>
      </w:r>
    </w:p>
    <w:p>
      <w:pPr>
        <w:spacing w:line="360" w:lineRule="auto"/>
        <w:ind w:firstLine="200"/>
        <w:rPr>
          <w:rFonts w:hint="eastAsia" w:ascii="仿宋_GB2312" w:hAnsi="仿宋" w:eastAsia="仿宋_GB2312"/>
          <w:sz w:val="28"/>
          <w:szCs w:val="28"/>
        </w:rPr>
      </w:pPr>
      <w:r>
        <w:rPr>
          <w:rFonts w:hint="eastAsia" w:ascii="仿宋_GB2312" w:hAnsi="仿宋" w:eastAsia="仿宋_GB2312"/>
          <w:sz w:val="28"/>
          <w:szCs w:val="28"/>
        </w:rPr>
        <w:t>第六项：领导总结讲话；（决赛）</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第七项：合影，比赛结束（决赛）。</w:t>
      </w:r>
    </w:p>
    <w:p>
      <w:pPr>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八、技术规范与成绩评定</w:t>
      </w:r>
    </w:p>
    <w:p>
      <w:pPr>
        <w:spacing w:line="360" w:lineRule="auto"/>
        <w:ind w:firstLine="200"/>
        <w:rPr>
          <w:rFonts w:ascii="仿宋_GB2312" w:hAnsi="仿宋" w:eastAsia="仿宋_GB2312"/>
          <w:sz w:val="28"/>
          <w:szCs w:val="28"/>
        </w:rPr>
      </w:pPr>
      <w:r>
        <w:rPr>
          <w:rFonts w:hint="eastAsia" w:ascii="仿宋_GB2312" w:hAnsi="仿宋" w:eastAsia="仿宋_GB2312"/>
          <w:sz w:val="28"/>
          <w:szCs w:val="28"/>
        </w:rPr>
        <w:t>评分标准见附件1</w:t>
      </w:r>
    </w:p>
    <w:p>
      <w:pPr>
        <w:spacing w:line="360" w:lineRule="auto"/>
        <w:ind w:firstLine="138" w:firstLineChars="49"/>
        <w:rPr>
          <w:rFonts w:ascii="仿宋_GB2312" w:hAnsi="仿宋" w:eastAsia="仿宋_GB2312"/>
          <w:b/>
          <w:color w:val="FF0000"/>
          <w:sz w:val="28"/>
          <w:szCs w:val="28"/>
        </w:rPr>
      </w:pPr>
      <w:r>
        <w:rPr>
          <w:rFonts w:hint="eastAsia" w:ascii="仿宋_GB2312" w:hAnsi="仿宋" w:eastAsia="仿宋_GB2312"/>
          <w:b/>
          <w:sz w:val="28"/>
          <w:szCs w:val="28"/>
        </w:rPr>
        <w:t>九、奖项设定</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1.奖项设置：</w:t>
      </w:r>
    </w:p>
    <w:p>
      <w:pPr>
        <w:spacing w:line="360" w:lineRule="auto"/>
        <w:ind w:left="141" w:leftChars="67" w:firstLine="562" w:firstLineChars="201"/>
        <w:rPr>
          <w:rFonts w:hint="eastAsia" w:ascii="仿宋_GB2312" w:hAnsi="仿宋" w:eastAsia="仿宋_GB2312"/>
          <w:sz w:val="28"/>
          <w:szCs w:val="28"/>
        </w:rPr>
      </w:pPr>
      <w:r>
        <w:rPr>
          <w:rFonts w:hint="eastAsia" w:ascii="仿宋_GB2312" w:hAnsi="仿宋" w:eastAsia="仿宋_GB2312"/>
          <w:sz w:val="28"/>
          <w:szCs w:val="28"/>
        </w:rPr>
        <w:t>本赛项奖项设个人一等奖三名，二等奖六名，三等奖十二名，总获奖名额为参赛实际人数的35%。凡获得一等奖、二等奖、三等奖的学生，由学前教育专业部颁发荣誉证书和奖品。</w:t>
      </w:r>
    </w:p>
    <w:p>
      <w:pPr>
        <w:spacing w:line="360" w:lineRule="auto"/>
        <w:ind w:firstLine="140" w:firstLineChars="50"/>
        <w:rPr>
          <w:rFonts w:hint="eastAsia" w:ascii="仿宋_GB2312" w:hAnsi="仿宋" w:eastAsia="仿宋_GB2312"/>
          <w:sz w:val="28"/>
          <w:szCs w:val="28"/>
        </w:rPr>
      </w:pPr>
      <w:r>
        <w:rPr>
          <w:rFonts w:hint="eastAsia" w:ascii="仿宋_GB2312" w:hAnsi="仿宋" w:eastAsia="仿宋_GB2312"/>
          <w:sz w:val="28"/>
          <w:szCs w:val="28"/>
        </w:rPr>
        <w:t>2.评选办法：</w:t>
      </w:r>
    </w:p>
    <w:p>
      <w:pPr>
        <w:spacing w:line="360" w:lineRule="auto"/>
        <w:ind w:left="141" w:leftChars="67"/>
        <w:rPr>
          <w:rFonts w:hint="eastAsia" w:ascii="仿宋_GB2312" w:hAnsi="仿宋" w:eastAsia="仿宋_GB2312"/>
          <w:sz w:val="28"/>
          <w:szCs w:val="28"/>
        </w:rPr>
      </w:pPr>
      <w:r>
        <w:rPr>
          <w:rFonts w:hint="eastAsia" w:ascii="仿宋_GB2312" w:hAnsi="仿宋" w:eastAsia="仿宋_GB2312"/>
          <w:sz w:val="28"/>
          <w:szCs w:val="28"/>
        </w:rPr>
        <w:t>（1）评委：学前教育专业教学部全体教师、李露娜（英语）、外教（英语）、张嫣（决赛暂定特聘）；</w:t>
      </w:r>
    </w:p>
    <w:p>
      <w:pPr>
        <w:spacing w:line="360" w:lineRule="auto"/>
        <w:ind w:left="141" w:leftChars="67"/>
        <w:rPr>
          <w:rFonts w:hint="eastAsia" w:ascii="仿宋_GB2312" w:hAnsi="仿宋" w:eastAsia="仿宋_GB2312"/>
          <w:sz w:val="28"/>
          <w:szCs w:val="28"/>
        </w:rPr>
      </w:pPr>
      <w:r>
        <w:rPr>
          <w:rFonts w:hint="eastAsia" w:ascii="仿宋_GB2312" w:hAnsi="仿宋" w:eastAsia="仿宋_GB2312"/>
          <w:sz w:val="28"/>
          <w:szCs w:val="28"/>
        </w:rPr>
        <w:t>（2）奖项名次确定：按比赛项目总分，由高到低来确定名次，出现总分同分则按照评分表高分单项高分胜出。</w:t>
      </w:r>
    </w:p>
    <w:p>
      <w:pPr>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rPr>
        <w:t>十、赛项安全</w:t>
      </w:r>
    </w:p>
    <w:p>
      <w:pPr>
        <w:spacing w:line="360" w:lineRule="auto"/>
        <w:ind w:firstLine="140" w:firstLineChars="50"/>
        <w:rPr>
          <w:rFonts w:ascii="仿宋_GB2312" w:hAnsi="仿宋" w:eastAsia="仿宋_GB2312"/>
          <w:b/>
          <w:sz w:val="28"/>
          <w:szCs w:val="28"/>
        </w:rPr>
      </w:pPr>
      <w:r>
        <w:rPr>
          <w:rFonts w:hint="eastAsia" w:ascii="仿宋" w:hAnsi="仿宋" w:eastAsia="仿宋" w:cs="仿宋"/>
          <w:bCs/>
          <w:sz w:val="28"/>
          <w:szCs w:val="28"/>
        </w:rPr>
        <w:t>保证场地安全、道具布景安全、用电安全和座位安全。</w:t>
      </w:r>
    </w:p>
    <w:p>
      <w:pPr>
        <w:spacing w:line="360" w:lineRule="auto"/>
        <w:rPr>
          <w:rFonts w:hint="eastAsia" w:ascii="仿宋_GB2312" w:hAnsi="仿宋" w:eastAsia="仿宋_GB2312"/>
          <w:b/>
          <w:sz w:val="28"/>
          <w:szCs w:val="28"/>
        </w:rPr>
      </w:pPr>
      <w:r>
        <w:rPr>
          <w:rFonts w:hint="eastAsia" w:ascii="仿宋_GB2312" w:hAnsi="仿宋" w:eastAsia="仿宋_GB2312"/>
          <w:b/>
          <w:sz w:val="28"/>
          <w:szCs w:val="28"/>
        </w:rPr>
        <w:t>十一、竞赛观摩</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全体学前教育专业学生（包括17级、18级）现场观摩。</w:t>
      </w:r>
    </w:p>
    <w:p>
      <w:pPr>
        <w:spacing w:line="360" w:lineRule="auto"/>
        <w:rPr>
          <w:rFonts w:hint="eastAsia" w:ascii="仿宋_GB2312" w:hAnsi="仿宋" w:eastAsia="仿宋_GB2312"/>
          <w:b/>
          <w:sz w:val="28"/>
          <w:szCs w:val="28"/>
        </w:rPr>
      </w:pPr>
      <w:r>
        <w:rPr>
          <w:rFonts w:hint="eastAsia" w:ascii="仿宋_GB2312" w:hAnsi="仿宋" w:eastAsia="仿宋_GB2312"/>
          <w:b/>
          <w:sz w:val="28"/>
          <w:szCs w:val="28"/>
        </w:rPr>
        <w:t>十二、竞赛须知</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1.参赛者贴号上场，不贴号、不按时上场视为弃权。</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2.参赛者应遵守赛场纪律、服从指挥、尊重评委老师。在比赛中如有意见，可通过场务反映到赛务组，不得干扰赛场秩序。</w:t>
      </w:r>
    </w:p>
    <w:p>
      <w:pPr>
        <w:spacing w:line="360" w:lineRule="auto"/>
        <w:ind w:firstLine="560" w:firstLineChars="200"/>
        <w:rPr>
          <w:rFonts w:hint="eastAsia" w:ascii="宋体" w:hAnsi="宋体"/>
          <w:sz w:val="24"/>
        </w:rPr>
      </w:pPr>
      <w:r>
        <w:rPr>
          <w:rFonts w:hint="eastAsia" w:ascii="仿宋" w:hAnsi="仿宋" w:eastAsia="仿宋" w:cs="仿宋"/>
          <w:bCs/>
          <w:sz w:val="28"/>
          <w:szCs w:val="28"/>
        </w:rPr>
        <w:t>3.观摩比赛过程中保持安静，不随意走动，不窃窃私语，尊重选手，不妨碍选手表演，礼貌鼓掌和喝彩。</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4.赛务组组长蒋婕，赛务组成员由学生组成，赛务组工作人员分工合作，提前做好赛事各项准备，保证赛事顺利进行。</w:t>
      </w: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p>
    <w:p>
      <w:pPr>
        <w:spacing w:line="360" w:lineRule="auto"/>
        <w:rPr>
          <w:rFonts w:hint="eastAsia" w:ascii="宋体" w:hAnsi="宋体"/>
          <w:b/>
          <w:bCs/>
          <w:color w:val="000000"/>
          <w:sz w:val="28"/>
          <w:szCs w:val="28"/>
        </w:rPr>
      </w:pPr>
      <w:r>
        <w:rPr>
          <w:rFonts w:hint="eastAsia" w:ascii="宋体" w:hAnsi="宋体"/>
          <w:b/>
          <w:bCs/>
          <w:color w:val="000000"/>
          <w:sz w:val="28"/>
          <w:szCs w:val="28"/>
        </w:rPr>
        <w:t>附件1</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讲故事比赛评分标准</w:t>
      </w:r>
    </w:p>
    <w:tbl>
      <w:tblPr>
        <w:tblStyle w:val="21"/>
        <w:tblW w:w="835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1"/>
        <w:gridCol w:w="5354"/>
        <w:gridCol w:w="708"/>
        <w:gridCol w:w="617"/>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3" w:hRule="atLeast"/>
          <w:jc w:val="center"/>
        </w:trPr>
        <w:tc>
          <w:tcPr>
            <w:tcW w:w="991" w:type="dxa"/>
            <w:vAlign w:val="center"/>
          </w:tcPr>
          <w:p>
            <w:pPr>
              <w:keepNext w:val="0"/>
              <w:keepLines w:val="0"/>
              <w:suppressLineNumbers w:val="0"/>
              <w:spacing w:before="0" w:beforeAutospacing="0" w:after="0" w:afterAutospacing="0" w:line="360" w:lineRule="auto"/>
              <w:ind w:left="0" w:right="0" w:firstLine="241" w:firstLineChars="100"/>
              <w:jc w:val="left"/>
              <w:rPr>
                <w:rFonts w:hint="eastAsia" w:ascii="宋体" w:hAnsi="宋体"/>
                <w:b/>
                <w:bCs/>
                <w:color w:val="000000"/>
                <w:sz w:val="24"/>
                <w:szCs w:val="24"/>
              </w:rPr>
            </w:pPr>
            <w:r>
              <w:rPr>
                <w:rFonts w:hint="eastAsia" w:ascii="宋体" w:hAnsi="宋体"/>
                <w:b/>
                <w:bCs/>
                <w:color w:val="000000"/>
                <w:sz w:val="24"/>
                <w:szCs w:val="24"/>
              </w:rPr>
              <w:t>项目</w:t>
            </w:r>
          </w:p>
        </w:tc>
        <w:tc>
          <w:tcPr>
            <w:tcW w:w="53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b/>
                <w:bCs/>
                <w:color w:val="000000"/>
                <w:sz w:val="24"/>
                <w:szCs w:val="24"/>
              </w:rPr>
            </w:pPr>
            <w:r>
              <w:rPr>
                <w:rFonts w:hint="eastAsia" w:ascii="宋体" w:hAnsi="宋体"/>
                <w:b/>
                <w:bCs/>
                <w:color w:val="000000"/>
                <w:sz w:val="24"/>
                <w:szCs w:val="24"/>
              </w:rPr>
              <w:t>评分要求</w:t>
            </w:r>
          </w:p>
        </w:tc>
        <w:tc>
          <w:tcPr>
            <w:tcW w:w="70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b/>
                <w:bCs/>
                <w:color w:val="000000"/>
                <w:sz w:val="24"/>
                <w:szCs w:val="24"/>
              </w:rPr>
            </w:pPr>
            <w:r>
              <w:rPr>
                <w:rFonts w:hint="eastAsia" w:ascii="宋体" w:hAnsi="宋体"/>
                <w:b/>
                <w:bCs/>
                <w:color w:val="000000"/>
                <w:sz w:val="24"/>
                <w:szCs w:val="24"/>
              </w:rPr>
              <w:t>分值</w:t>
            </w:r>
          </w:p>
        </w:tc>
        <w:tc>
          <w:tcPr>
            <w:tcW w:w="6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b/>
                <w:bCs/>
                <w:color w:val="000000"/>
                <w:sz w:val="24"/>
                <w:szCs w:val="24"/>
              </w:rPr>
            </w:pPr>
            <w:r>
              <w:rPr>
                <w:rFonts w:hint="eastAsia" w:ascii="宋体" w:hAnsi="宋体"/>
                <w:b/>
                <w:bCs/>
                <w:color w:val="000000"/>
                <w:sz w:val="24"/>
                <w:szCs w:val="24"/>
              </w:rPr>
              <w:t>合计</w:t>
            </w:r>
          </w:p>
        </w:tc>
        <w:tc>
          <w:tcPr>
            <w:tcW w:w="685" w:type="dxa"/>
            <w:vAlign w:val="top"/>
          </w:tcPr>
          <w:p>
            <w:pPr>
              <w:keepNext w:val="0"/>
              <w:keepLines w:val="0"/>
              <w:suppressLineNumbers w:val="0"/>
              <w:spacing w:before="0" w:beforeAutospacing="0" w:after="0" w:afterAutospacing="0" w:line="360" w:lineRule="auto"/>
              <w:ind w:left="0" w:right="0"/>
              <w:jc w:val="center"/>
              <w:rPr>
                <w:rFonts w:hint="eastAsia" w:ascii="宋体" w:hAnsi="宋体"/>
                <w:b/>
                <w:bCs/>
                <w:color w:val="000000"/>
                <w:sz w:val="24"/>
                <w:szCs w:val="24"/>
              </w:rPr>
            </w:pPr>
            <w:r>
              <w:rPr>
                <w:rFonts w:hint="eastAsia" w:ascii="宋体" w:hAnsi="宋体"/>
                <w:b/>
                <w:bCs/>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 w:hRule="atLeast"/>
          <w:jc w:val="center"/>
        </w:trPr>
        <w:tc>
          <w:tcPr>
            <w:tcW w:w="991"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语音</w:t>
            </w: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全部使用普通话或英语，发音标准、吐字清晰。</w:t>
            </w:r>
          </w:p>
        </w:tc>
        <w:tc>
          <w:tcPr>
            <w:tcW w:w="7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15</w:t>
            </w:r>
          </w:p>
        </w:tc>
        <w:tc>
          <w:tcPr>
            <w:tcW w:w="617"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35</w:t>
            </w:r>
          </w:p>
        </w:tc>
        <w:tc>
          <w:tcPr>
            <w:tcW w:w="685" w:type="dxa"/>
            <w:vMerge w:val="restart"/>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 w:hRule="atLeast"/>
          <w:jc w:val="center"/>
        </w:trPr>
        <w:tc>
          <w:tcPr>
            <w:tcW w:w="991" w:type="dxa"/>
            <w:vMerge w:val="continue"/>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停连得当，语速恰当，音量契合故事表达需要。</w:t>
            </w:r>
          </w:p>
        </w:tc>
        <w:tc>
          <w:tcPr>
            <w:tcW w:w="7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10</w:t>
            </w:r>
          </w:p>
        </w:tc>
        <w:tc>
          <w:tcPr>
            <w:tcW w:w="617"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c>
          <w:tcPr>
            <w:tcW w:w="685" w:type="dxa"/>
            <w:vMerge w:val="continue"/>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4" w:hRule="atLeast"/>
          <w:jc w:val="center"/>
        </w:trPr>
        <w:tc>
          <w:tcPr>
            <w:tcW w:w="991" w:type="dxa"/>
            <w:vMerge w:val="continue"/>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语调正确，语法规范，词语准确。</w:t>
            </w:r>
          </w:p>
        </w:tc>
        <w:tc>
          <w:tcPr>
            <w:tcW w:w="7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10</w:t>
            </w:r>
          </w:p>
        </w:tc>
        <w:tc>
          <w:tcPr>
            <w:tcW w:w="617"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c>
          <w:tcPr>
            <w:tcW w:w="685" w:type="dxa"/>
            <w:vMerge w:val="continue"/>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1" w:hRule="atLeast"/>
          <w:jc w:val="center"/>
        </w:trPr>
        <w:tc>
          <w:tcPr>
            <w:tcW w:w="991"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表达</w:t>
            </w: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 xml:space="preserve">讲述完整流利，表达自然顺畅。 </w:t>
            </w:r>
          </w:p>
        </w:tc>
        <w:tc>
          <w:tcPr>
            <w:tcW w:w="7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10</w:t>
            </w:r>
          </w:p>
        </w:tc>
        <w:tc>
          <w:tcPr>
            <w:tcW w:w="617"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45</w:t>
            </w:r>
          </w:p>
        </w:tc>
        <w:tc>
          <w:tcPr>
            <w:tcW w:w="685" w:type="dxa"/>
            <w:vMerge w:val="restart"/>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 w:hRule="atLeast"/>
          <w:jc w:val="center"/>
        </w:trPr>
        <w:tc>
          <w:tcPr>
            <w:tcW w:w="991" w:type="dxa"/>
            <w:vMerge w:val="continue"/>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准确表达不同角色的语言特点和情感特点。</w:t>
            </w:r>
          </w:p>
        </w:tc>
        <w:tc>
          <w:tcPr>
            <w:tcW w:w="7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15</w:t>
            </w:r>
          </w:p>
        </w:tc>
        <w:tc>
          <w:tcPr>
            <w:tcW w:w="617"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c>
          <w:tcPr>
            <w:tcW w:w="685" w:type="dxa"/>
            <w:vMerge w:val="continue"/>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7" w:hRule="atLeast"/>
          <w:jc w:val="center"/>
        </w:trPr>
        <w:tc>
          <w:tcPr>
            <w:tcW w:w="991" w:type="dxa"/>
            <w:vMerge w:val="continue"/>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表达有张力，极富感染。</w:t>
            </w:r>
          </w:p>
        </w:tc>
        <w:tc>
          <w:tcPr>
            <w:tcW w:w="7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10</w:t>
            </w:r>
          </w:p>
        </w:tc>
        <w:tc>
          <w:tcPr>
            <w:tcW w:w="617"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c>
          <w:tcPr>
            <w:tcW w:w="685" w:type="dxa"/>
            <w:vMerge w:val="continue"/>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7" w:hRule="atLeast"/>
          <w:jc w:val="center"/>
        </w:trPr>
        <w:tc>
          <w:tcPr>
            <w:tcW w:w="991" w:type="dxa"/>
            <w:vMerge w:val="continue"/>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专注投入，态势语运用恰当，为讲述添彩。</w:t>
            </w:r>
          </w:p>
        </w:tc>
        <w:tc>
          <w:tcPr>
            <w:tcW w:w="708" w:type="dxa"/>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10</w:t>
            </w:r>
          </w:p>
        </w:tc>
        <w:tc>
          <w:tcPr>
            <w:tcW w:w="617"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c>
          <w:tcPr>
            <w:tcW w:w="685" w:type="dxa"/>
            <w:vMerge w:val="continue"/>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6" w:hRule="atLeast"/>
          <w:jc w:val="center"/>
        </w:trPr>
        <w:tc>
          <w:tcPr>
            <w:tcW w:w="991"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仪态</w:t>
            </w: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大方自信，上下场及问好道谢符合舞台礼仪要求。</w:t>
            </w:r>
          </w:p>
        </w:tc>
        <w:tc>
          <w:tcPr>
            <w:tcW w:w="70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10</w:t>
            </w:r>
          </w:p>
        </w:tc>
        <w:tc>
          <w:tcPr>
            <w:tcW w:w="617"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20</w:t>
            </w:r>
          </w:p>
          <w:p>
            <w:pPr>
              <w:keepNext w:val="0"/>
              <w:keepLines w:val="0"/>
              <w:suppressLineNumbers w:val="0"/>
              <w:spacing w:before="0" w:beforeAutospacing="0" w:after="0" w:afterAutospacing="0" w:line="360" w:lineRule="auto"/>
              <w:ind w:left="1182" w:right="0"/>
              <w:jc w:val="center"/>
              <w:rPr>
                <w:rFonts w:hint="eastAsia" w:ascii="宋体" w:hAnsi="宋体"/>
                <w:color w:val="000000"/>
                <w:sz w:val="24"/>
                <w:szCs w:val="24"/>
              </w:rPr>
            </w:pPr>
            <w:r>
              <w:rPr>
                <w:rFonts w:hint="eastAsia" w:ascii="宋体" w:hAnsi="宋体"/>
                <w:color w:val="000000"/>
                <w:sz w:val="24"/>
                <w:szCs w:val="24"/>
              </w:rPr>
              <w:t>1</w:t>
            </w:r>
          </w:p>
        </w:tc>
        <w:tc>
          <w:tcPr>
            <w:tcW w:w="685" w:type="dxa"/>
            <w:vMerge w:val="restart"/>
            <w:vAlign w:val="top"/>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0" w:hRule="atLeast"/>
          <w:jc w:val="center"/>
        </w:trPr>
        <w:tc>
          <w:tcPr>
            <w:tcW w:w="991" w:type="dxa"/>
            <w:vMerge w:val="continue"/>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仪态自然，着装打扮契合故事讲述的意境。</w:t>
            </w:r>
          </w:p>
        </w:tc>
        <w:tc>
          <w:tcPr>
            <w:tcW w:w="708" w:type="dxa"/>
            <w:vAlign w:val="top"/>
          </w:tcPr>
          <w:p>
            <w:pPr>
              <w:keepNext w:val="0"/>
              <w:keepLines w:val="0"/>
              <w:suppressLineNumbers w:val="0"/>
              <w:spacing w:before="0" w:beforeAutospacing="0" w:after="0" w:afterAutospacing="0" w:line="360" w:lineRule="auto"/>
              <w:ind w:left="0" w:right="0" w:firstLine="240" w:firstLineChars="100"/>
              <w:rPr>
                <w:rFonts w:hint="eastAsia" w:ascii="宋体" w:hAnsi="宋体"/>
                <w:color w:val="000000"/>
                <w:sz w:val="24"/>
                <w:szCs w:val="24"/>
              </w:rPr>
            </w:pPr>
            <w:r>
              <w:rPr>
                <w:rFonts w:hint="eastAsia" w:ascii="宋体" w:hAnsi="宋体"/>
                <w:color w:val="000000"/>
                <w:sz w:val="24"/>
                <w:szCs w:val="24"/>
              </w:rPr>
              <w:t>5</w:t>
            </w:r>
          </w:p>
        </w:tc>
        <w:tc>
          <w:tcPr>
            <w:tcW w:w="617" w:type="dxa"/>
            <w:vMerge w:val="continue"/>
            <w:vAlign w:val="center"/>
          </w:tcPr>
          <w:p>
            <w:pPr>
              <w:keepNext w:val="0"/>
              <w:keepLines w:val="0"/>
              <w:suppressLineNumbers w:val="0"/>
              <w:spacing w:before="0" w:beforeAutospacing="0" w:after="0" w:afterAutospacing="0" w:line="360" w:lineRule="auto"/>
              <w:ind w:left="1182" w:right="0"/>
              <w:jc w:val="center"/>
              <w:rPr>
                <w:rFonts w:hint="eastAsia" w:ascii="宋体" w:hAnsi="宋体"/>
                <w:color w:val="000000"/>
                <w:sz w:val="24"/>
                <w:szCs w:val="24"/>
              </w:rPr>
            </w:pPr>
          </w:p>
        </w:tc>
        <w:tc>
          <w:tcPr>
            <w:tcW w:w="685" w:type="dxa"/>
            <w:vMerge w:val="continue"/>
            <w:vAlign w:val="top"/>
          </w:tcPr>
          <w:p>
            <w:pPr>
              <w:keepNext w:val="0"/>
              <w:keepLines w:val="0"/>
              <w:suppressLineNumbers w:val="0"/>
              <w:spacing w:before="0" w:beforeAutospacing="0" w:after="0" w:afterAutospacing="0" w:line="360" w:lineRule="auto"/>
              <w:ind w:left="1182"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7" w:hRule="atLeast"/>
          <w:jc w:val="center"/>
        </w:trPr>
        <w:tc>
          <w:tcPr>
            <w:tcW w:w="991" w:type="dxa"/>
            <w:vMerge w:val="continue"/>
            <w:vAlign w:val="center"/>
          </w:tcPr>
          <w:p>
            <w:pPr>
              <w:keepNext w:val="0"/>
              <w:keepLines w:val="0"/>
              <w:suppressLineNumbers w:val="0"/>
              <w:spacing w:before="0" w:beforeAutospacing="0" w:after="0" w:afterAutospacing="0" w:line="360" w:lineRule="auto"/>
              <w:ind w:left="0" w:right="0"/>
              <w:jc w:val="left"/>
              <w:rPr>
                <w:rFonts w:hint="eastAsia" w:ascii="宋体" w:hAnsi="宋体"/>
                <w:color w:val="000000"/>
                <w:sz w:val="24"/>
                <w:szCs w:val="24"/>
              </w:rPr>
            </w:pPr>
          </w:p>
        </w:tc>
        <w:tc>
          <w:tcPr>
            <w:tcW w:w="5354" w:type="dxa"/>
            <w:vAlign w:val="top"/>
          </w:tcPr>
          <w:p>
            <w:pPr>
              <w:keepNext w:val="0"/>
              <w:keepLines w:val="0"/>
              <w:suppressLineNumbers w:val="0"/>
              <w:spacing w:before="0" w:beforeAutospacing="0" w:after="0" w:afterAutospacing="0" w:line="360" w:lineRule="auto"/>
              <w:ind w:left="0" w:right="0"/>
              <w:rPr>
                <w:rFonts w:hint="eastAsia" w:ascii="宋体" w:hAnsi="宋体"/>
                <w:color w:val="000000"/>
                <w:sz w:val="24"/>
                <w:szCs w:val="24"/>
              </w:rPr>
            </w:pPr>
            <w:r>
              <w:rPr>
                <w:rFonts w:hint="eastAsia" w:ascii="宋体" w:hAnsi="宋体"/>
                <w:color w:val="000000"/>
                <w:sz w:val="24"/>
                <w:szCs w:val="24"/>
              </w:rPr>
              <w:t>道具使用得当，有助于故事表现力，符合故事情节的需要，有舞台感。</w:t>
            </w:r>
          </w:p>
        </w:tc>
        <w:tc>
          <w:tcPr>
            <w:tcW w:w="708" w:type="dxa"/>
            <w:vAlign w:val="top"/>
          </w:tcPr>
          <w:p>
            <w:pPr>
              <w:keepNext w:val="0"/>
              <w:keepLines w:val="0"/>
              <w:suppressLineNumbers w:val="0"/>
              <w:spacing w:before="0" w:beforeAutospacing="0" w:after="0" w:afterAutospacing="0" w:line="360" w:lineRule="auto"/>
              <w:ind w:left="0" w:right="0" w:firstLine="240" w:firstLineChars="100"/>
              <w:rPr>
                <w:rFonts w:hint="eastAsia" w:ascii="宋体" w:hAnsi="宋体"/>
                <w:color w:val="000000"/>
                <w:sz w:val="24"/>
                <w:szCs w:val="24"/>
              </w:rPr>
            </w:pPr>
            <w:r>
              <w:rPr>
                <w:rFonts w:hint="eastAsia" w:ascii="宋体" w:hAnsi="宋体"/>
                <w:color w:val="000000"/>
                <w:sz w:val="24"/>
                <w:szCs w:val="24"/>
              </w:rPr>
              <w:t>5</w:t>
            </w:r>
          </w:p>
        </w:tc>
        <w:tc>
          <w:tcPr>
            <w:tcW w:w="617" w:type="dxa"/>
            <w:vMerge w:val="continue"/>
            <w:vAlign w:val="center"/>
          </w:tcPr>
          <w:p>
            <w:pPr>
              <w:keepNext w:val="0"/>
              <w:keepLines w:val="0"/>
              <w:suppressLineNumbers w:val="0"/>
              <w:spacing w:before="0" w:beforeAutospacing="0" w:after="0" w:afterAutospacing="0" w:line="360" w:lineRule="auto"/>
              <w:ind w:left="1182" w:right="0"/>
              <w:jc w:val="center"/>
              <w:rPr>
                <w:rFonts w:hint="eastAsia" w:ascii="宋体" w:hAnsi="宋体"/>
                <w:color w:val="000000"/>
                <w:sz w:val="24"/>
                <w:szCs w:val="24"/>
              </w:rPr>
            </w:pPr>
          </w:p>
        </w:tc>
        <w:tc>
          <w:tcPr>
            <w:tcW w:w="685" w:type="dxa"/>
            <w:vMerge w:val="continue"/>
            <w:vAlign w:val="top"/>
          </w:tcPr>
          <w:p>
            <w:pPr>
              <w:keepNext w:val="0"/>
              <w:keepLines w:val="0"/>
              <w:suppressLineNumbers w:val="0"/>
              <w:spacing w:before="0" w:beforeAutospacing="0" w:after="0" w:afterAutospacing="0" w:line="360" w:lineRule="auto"/>
              <w:ind w:left="1182" w:right="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7" w:hRule="atLeast"/>
          <w:jc w:val="center"/>
        </w:trPr>
        <w:tc>
          <w:tcPr>
            <w:tcW w:w="6345"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sz w:val="24"/>
                <w:szCs w:val="24"/>
              </w:rPr>
            </w:pPr>
            <w:r>
              <w:rPr>
                <w:rFonts w:hint="eastAsia" w:ascii="宋体" w:hAnsi="宋体"/>
                <w:color w:val="000000"/>
                <w:sz w:val="24"/>
                <w:szCs w:val="24"/>
              </w:rPr>
              <w:t>总分</w:t>
            </w:r>
          </w:p>
        </w:tc>
        <w:tc>
          <w:tcPr>
            <w:tcW w:w="708" w:type="dxa"/>
            <w:vAlign w:val="top"/>
          </w:tcPr>
          <w:p>
            <w:pPr>
              <w:keepNext w:val="0"/>
              <w:keepLines w:val="0"/>
              <w:suppressLineNumbers w:val="0"/>
              <w:spacing w:before="0" w:beforeAutospacing="0" w:after="0" w:afterAutospacing="0" w:line="360" w:lineRule="auto"/>
              <w:ind w:left="0" w:right="0" w:firstLine="240" w:firstLineChars="100"/>
              <w:rPr>
                <w:rFonts w:hint="eastAsia" w:ascii="宋体" w:hAnsi="宋体"/>
                <w:color w:val="000000"/>
                <w:sz w:val="24"/>
                <w:szCs w:val="24"/>
              </w:rPr>
            </w:pPr>
            <w:r>
              <w:rPr>
                <w:rFonts w:hint="eastAsia" w:ascii="宋体" w:hAnsi="宋体"/>
                <w:color w:val="000000"/>
                <w:sz w:val="24"/>
                <w:szCs w:val="24"/>
              </w:rPr>
              <w:t>100</w:t>
            </w:r>
          </w:p>
        </w:tc>
        <w:tc>
          <w:tcPr>
            <w:tcW w:w="617" w:type="dxa"/>
            <w:vAlign w:val="center"/>
          </w:tcPr>
          <w:p>
            <w:pPr>
              <w:keepNext w:val="0"/>
              <w:keepLines w:val="0"/>
              <w:suppressLineNumbers w:val="0"/>
              <w:spacing w:before="0" w:beforeAutospacing="0" w:after="0" w:afterAutospacing="0" w:line="360" w:lineRule="auto"/>
              <w:ind w:left="1182" w:right="0"/>
              <w:jc w:val="center"/>
              <w:rPr>
                <w:rFonts w:hint="eastAsia" w:ascii="宋体" w:hAnsi="宋体"/>
                <w:color w:val="000000"/>
                <w:sz w:val="24"/>
                <w:szCs w:val="24"/>
              </w:rPr>
            </w:pPr>
          </w:p>
        </w:tc>
        <w:tc>
          <w:tcPr>
            <w:tcW w:w="685" w:type="dxa"/>
            <w:vAlign w:val="top"/>
          </w:tcPr>
          <w:p>
            <w:pPr>
              <w:keepNext w:val="0"/>
              <w:keepLines w:val="0"/>
              <w:suppressLineNumbers w:val="0"/>
              <w:spacing w:before="0" w:beforeAutospacing="0" w:after="0" w:afterAutospacing="0" w:line="360" w:lineRule="auto"/>
              <w:ind w:left="1182" w:right="0"/>
              <w:jc w:val="center"/>
              <w:rPr>
                <w:rFonts w:hint="eastAsia" w:ascii="宋体" w:hAnsi="宋体"/>
                <w:color w:val="000000"/>
                <w:sz w:val="24"/>
                <w:szCs w:val="24"/>
              </w:rPr>
            </w:pPr>
          </w:p>
        </w:tc>
      </w:tr>
    </w:tbl>
    <w:p>
      <w:pPr>
        <w:spacing w:line="360" w:lineRule="auto"/>
        <w:rPr>
          <w:rFonts w:hint="eastAsia" w:ascii="仿宋" w:hAnsi="仿宋" w:eastAsia="仿宋" w:cs="仿宋"/>
          <w:sz w:val="24"/>
        </w:rPr>
      </w:pPr>
      <w:r>
        <w:rPr>
          <w:rFonts w:hint="eastAsia" w:ascii="仿宋" w:hAnsi="仿宋" w:eastAsia="仿宋" w:cs="仿宋"/>
          <w:sz w:val="24"/>
        </w:rPr>
        <w:t xml:space="preserve">  注：1.项目总分100分，每大项分数精确到小数点后一位数。</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2.比赛时间限定为初赛3分钟，决赛5分钟，超时即停。在比赛进行到还剩30秒时，将有工作人员提示。</w:t>
      </w:r>
    </w:p>
    <w:p>
      <w:pPr>
        <w:rPr>
          <w:rFonts w:hint="eastAsia"/>
        </w:rPr>
      </w:pPr>
    </w:p>
    <w:p>
      <w:pPr>
        <w:pStyle w:val="2"/>
        <w:spacing w:before="0" w:after="0" w:line="360" w:lineRule="auto"/>
        <w:jc w:val="center"/>
        <w:rPr>
          <w:rFonts w:hint="eastAsia"/>
        </w:rPr>
      </w:pPr>
      <w:r>
        <w:rPr>
          <w:rFonts w:hint="eastAsia" w:ascii="仿宋_GB2312" w:hAnsi="仿宋" w:eastAsia="仿宋_GB2312"/>
          <w:sz w:val="28"/>
          <w:szCs w:val="28"/>
        </w:rPr>
        <w:br w:type="page"/>
      </w:r>
      <w:bookmarkStart w:id="144" w:name="_Toc17686"/>
      <w:bookmarkStart w:id="145" w:name="_Toc28499"/>
      <w:r>
        <w:rPr>
          <w:rFonts w:hint="eastAsia"/>
        </w:rPr>
        <w:t>赛项十四：</w:t>
      </w:r>
      <w:r>
        <w:rPr>
          <w:rFonts w:hint="eastAsia"/>
          <w:lang w:eastAsia="zh-CN"/>
        </w:rPr>
        <w:t>英语口语</w:t>
      </w:r>
      <w:r>
        <w:rPr>
          <w:rFonts w:hint="eastAsia"/>
        </w:rPr>
        <w:t>竞赛方案</w:t>
      </w:r>
      <w:bookmarkEnd w:id="144"/>
      <w:bookmarkEnd w:id="145"/>
    </w:p>
    <w:p>
      <w:pPr>
        <w:spacing w:line="360" w:lineRule="auto"/>
        <w:rPr>
          <w:rFonts w:hint="eastAsia" w:ascii="仿宋" w:hAnsi="仿宋" w:eastAsia="仿宋" w:cs="仿宋"/>
          <w:b/>
          <w:sz w:val="28"/>
          <w:szCs w:val="28"/>
        </w:rPr>
      </w:pPr>
      <w:r>
        <w:rPr>
          <w:rFonts w:hint="eastAsia" w:ascii="仿宋" w:hAnsi="仿宋" w:eastAsia="仿宋" w:cs="仿宋"/>
          <w:b/>
          <w:sz w:val="28"/>
          <w:szCs w:val="28"/>
        </w:rPr>
        <w:t>一、赛项名称</w:t>
      </w:r>
    </w:p>
    <w:p>
      <w:pPr>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2018</w:t>
      </w:r>
      <w:r>
        <w:rPr>
          <w:rFonts w:hint="eastAsia" w:ascii="仿宋" w:hAnsi="仿宋" w:eastAsia="仿宋" w:cs="仿宋"/>
          <w:bCs/>
          <w:kern w:val="0"/>
          <w:sz w:val="28"/>
          <w:szCs w:val="28"/>
          <w:u w:val="single"/>
          <w:lang w:val="en-US" w:eastAsia="zh-CN"/>
        </w:rPr>
        <w:t>28</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_GB2312" w:hAnsi="仿宋" w:eastAsia="仿宋_GB2312" w:cs="宋体"/>
          <w:bCs/>
          <w:kern w:val="0"/>
          <w:sz w:val="24"/>
          <w:szCs w:val="24"/>
          <w:u w:val="single"/>
          <w:lang w:eastAsia="zh-CN"/>
        </w:rPr>
        <w:t>广东碧桂园职业学院校内职业技能竞赛——英语口语演讲大赛</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spacing w:line="360" w:lineRule="auto"/>
        <w:ind w:firstLine="200"/>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胡宝菊</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none"/>
          <w:lang w:val="en-US" w:eastAsia="zh-CN"/>
        </w:rPr>
        <w:t xml:space="preserve">  时间：</w:t>
      </w:r>
      <w:r>
        <w:rPr>
          <w:rFonts w:ascii="仿宋_GB2312" w:hAnsi="仿宋" w:eastAsia="仿宋_GB2312" w:cs="宋体"/>
          <w:bCs/>
          <w:kern w:val="0"/>
          <w:sz w:val="28"/>
          <w:szCs w:val="28"/>
          <w:u w:val="single"/>
        </w:rPr>
        <w:t xml:space="preserve">    </w:t>
      </w:r>
      <w:r>
        <w:rPr>
          <w:rFonts w:hint="eastAsia" w:ascii="仿宋" w:hAnsi="仿宋" w:eastAsia="仿宋" w:cs="仿宋"/>
          <w:bCs/>
          <w:kern w:val="0"/>
          <w:sz w:val="28"/>
          <w:szCs w:val="28"/>
          <w:u w:val="single"/>
          <w:lang w:val="en-US" w:eastAsia="zh-CN"/>
        </w:rPr>
        <w:t>2018年10月23日</w:t>
      </w:r>
      <w:r>
        <w:rPr>
          <w:rFonts w:ascii="仿宋_GB2312" w:hAnsi="仿宋" w:eastAsia="仿宋_GB2312" w:cs="宋体"/>
          <w:bCs/>
          <w:kern w:val="0"/>
          <w:sz w:val="28"/>
          <w:szCs w:val="28"/>
          <w:u w:val="single"/>
        </w:rPr>
        <w:t xml:space="preserve">             </w:t>
      </w:r>
    </w:p>
    <w:p>
      <w:pPr>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u w:val="none"/>
          <w:lang w:val="en-US" w:eastAsia="zh-CN"/>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倪晓林</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none"/>
          <w:lang w:val="en-US" w:eastAsia="zh-CN"/>
        </w:rPr>
        <w:t xml:space="preserve">  时间：</w:t>
      </w:r>
      <w:r>
        <w:rPr>
          <w:rFonts w:ascii="仿宋_GB2312" w:hAnsi="仿宋" w:eastAsia="仿宋_GB2312" w:cs="宋体"/>
          <w:bCs/>
          <w:kern w:val="0"/>
          <w:sz w:val="28"/>
          <w:szCs w:val="28"/>
          <w:u w:val="single"/>
        </w:rPr>
        <w:t xml:space="preserve">    </w:t>
      </w:r>
      <w:r>
        <w:rPr>
          <w:rFonts w:hint="eastAsia" w:ascii="仿宋" w:hAnsi="仿宋" w:eastAsia="仿宋" w:cs="仿宋"/>
          <w:bCs/>
          <w:kern w:val="0"/>
          <w:sz w:val="28"/>
          <w:szCs w:val="28"/>
          <w:u w:val="single"/>
          <w:lang w:val="en-US" w:eastAsia="zh-CN"/>
        </w:rPr>
        <w:t>2018年10月25日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二、竞赛目的</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b w:val="0"/>
          <w:bCs/>
          <w:sz w:val="28"/>
          <w:szCs w:val="28"/>
          <w:lang w:val="en-US" w:eastAsia="zh-CN"/>
        </w:rPr>
        <w:t>为了</w:t>
      </w:r>
      <w:r>
        <w:rPr>
          <w:rFonts w:hint="eastAsia" w:ascii="仿宋" w:hAnsi="仿宋" w:eastAsia="仿宋" w:cs="仿宋"/>
          <w:sz w:val="28"/>
          <w:szCs w:val="28"/>
        </w:rPr>
        <w:t>激发</w:t>
      </w:r>
      <w:r>
        <w:rPr>
          <w:rFonts w:hint="eastAsia" w:ascii="仿宋" w:hAnsi="仿宋" w:eastAsia="仿宋" w:cs="仿宋"/>
          <w:sz w:val="28"/>
          <w:szCs w:val="28"/>
          <w:lang w:eastAsia="zh-CN"/>
        </w:rPr>
        <w:t>学生</w:t>
      </w:r>
      <w:r>
        <w:rPr>
          <w:rFonts w:hint="eastAsia" w:ascii="仿宋" w:hAnsi="仿宋" w:eastAsia="仿宋" w:cs="仿宋"/>
          <w:sz w:val="28"/>
          <w:szCs w:val="28"/>
        </w:rPr>
        <w:t>对学习英语的热情和兴趣，让</w:t>
      </w:r>
      <w:r>
        <w:rPr>
          <w:rFonts w:hint="eastAsia" w:ascii="仿宋" w:hAnsi="仿宋" w:eastAsia="仿宋" w:cs="仿宋"/>
          <w:sz w:val="28"/>
          <w:szCs w:val="28"/>
          <w:lang w:eastAsia="zh-CN"/>
        </w:rPr>
        <w:t>学生</w:t>
      </w:r>
      <w:r>
        <w:rPr>
          <w:rFonts w:hint="eastAsia" w:ascii="仿宋" w:hAnsi="仿宋" w:eastAsia="仿宋" w:cs="仿宋"/>
          <w:sz w:val="28"/>
          <w:szCs w:val="28"/>
        </w:rPr>
        <w:t>认识到英语表达能力的重要性</w:t>
      </w:r>
      <w:r>
        <w:rPr>
          <w:rFonts w:hint="eastAsia" w:ascii="仿宋" w:hAnsi="仿宋" w:eastAsia="仿宋" w:cs="仿宋"/>
          <w:sz w:val="28"/>
          <w:szCs w:val="28"/>
          <w:lang w:eastAsia="zh-CN"/>
        </w:rPr>
        <w:t>，</w:t>
      </w:r>
      <w:r>
        <w:rPr>
          <w:rFonts w:hint="eastAsia" w:ascii="仿宋" w:hAnsi="仿宋" w:eastAsia="仿宋" w:cs="仿宋"/>
          <w:sz w:val="28"/>
          <w:szCs w:val="28"/>
        </w:rPr>
        <w:t>让</w:t>
      </w:r>
      <w:r>
        <w:rPr>
          <w:rFonts w:hint="eastAsia" w:ascii="仿宋" w:hAnsi="仿宋" w:eastAsia="仿宋" w:cs="仿宋"/>
          <w:sz w:val="28"/>
          <w:szCs w:val="28"/>
          <w:lang w:eastAsia="zh-CN"/>
        </w:rPr>
        <w:t>学生</w:t>
      </w:r>
      <w:r>
        <w:rPr>
          <w:rFonts w:hint="eastAsia" w:ascii="仿宋" w:hAnsi="仿宋" w:eastAsia="仿宋" w:cs="仿宋"/>
          <w:sz w:val="28"/>
          <w:szCs w:val="28"/>
        </w:rPr>
        <w:t>在积极活泼、乐思好学的氛围中，切实提高英语水平</w:t>
      </w:r>
      <w:r>
        <w:rPr>
          <w:rFonts w:hint="eastAsia" w:ascii="仿宋" w:hAnsi="仿宋" w:eastAsia="仿宋" w:cs="仿宋"/>
          <w:sz w:val="28"/>
          <w:szCs w:val="28"/>
          <w:lang w:eastAsia="zh-CN"/>
        </w:rPr>
        <w:t>、</w:t>
      </w:r>
      <w:r>
        <w:rPr>
          <w:rFonts w:hint="eastAsia" w:ascii="仿宋" w:hAnsi="仿宋" w:eastAsia="仿宋" w:cs="仿宋"/>
          <w:sz w:val="28"/>
          <w:szCs w:val="28"/>
        </w:rPr>
        <w:t>表述能力</w:t>
      </w:r>
      <w:r>
        <w:rPr>
          <w:rFonts w:hint="eastAsia" w:ascii="仿宋" w:hAnsi="仿宋" w:eastAsia="仿宋" w:cs="仿宋"/>
          <w:sz w:val="28"/>
          <w:szCs w:val="28"/>
          <w:lang w:eastAsia="zh-CN"/>
        </w:rPr>
        <w:t>和公众表演能力。有效促进非英语专业学生在思辨能力、英语综合运用能力、心理素质、文化素质等方面的技能。</w:t>
      </w:r>
    </w:p>
    <w:p>
      <w:pPr>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三、竞赛内容</w:t>
      </w:r>
    </w:p>
    <w:p>
      <w:pPr>
        <w:spacing w:line="560" w:lineRule="exact"/>
        <w:ind w:firstLine="422" w:firstLineChars="200"/>
        <w:jc w:val="center"/>
        <w:rPr>
          <w:rFonts w:hint="eastAsia" w:ascii="仿宋" w:hAnsi="仿宋" w:eastAsia="仿宋" w:cs="仿宋"/>
          <w:b/>
          <w:sz w:val="21"/>
          <w:szCs w:val="21"/>
        </w:rPr>
      </w:pPr>
      <w:r>
        <w:rPr>
          <w:rFonts w:hint="eastAsia" w:ascii="仿宋" w:hAnsi="仿宋" w:eastAsia="仿宋" w:cs="仿宋"/>
          <w:b/>
          <w:sz w:val="21"/>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竞赛内容</w:t>
            </w:r>
          </w:p>
        </w:tc>
        <w:tc>
          <w:tcPr>
            <w:tcW w:w="19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岗位</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知识</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英语演讲</w:t>
            </w:r>
          </w:p>
        </w:tc>
        <w:tc>
          <w:tcPr>
            <w:tcW w:w="19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学院所有专业岗位</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规范的语音、语调、语法形式和口头表达形式；表情与肢体语言的运用，相关文化、历史、科学、政治、时事和社会等方面知识。</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思辨能力和英语综合运用能力的提升；心理素质和文化素质的提高。</w:t>
            </w:r>
          </w:p>
        </w:tc>
      </w:tr>
    </w:tbl>
    <w:p>
      <w:pPr>
        <w:spacing w:line="360" w:lineRule="auto"/>
        <w:ind w:firstLine="200"/>
        <w:rPr>
          <w:rFonts w:hint="eastAsia" w:ascii="仿宋" w:hAnsi="仿宋" w:eastAsia="仿宋" w:cs="仿宋"/>
          <w:b/>
          <w:sz w:val="28"/>
          <w:szCs w:val="28"/>
          <w:lang w:eastAsia="zh-CN"/>
        </w:rPr>
      </w:pPr>
      <w:r>
        <w:rPr>
          <w:rFonts w:hint="eastAsia" w:ascii="仿宋" w:hAnsi="仿宋" w:eastAsia="仿宋" w:cs="仿宋"/>
          <w:b/>
          <w:sz w:val="28"/>
          <w:szCs w:val="28"/>
        </w:rPr>
        <w:t>四、竞赛方式和时间</w:t>
      </w:r>
    </w:p>
    <w:p>
      <w:pPr>
        <w:numPr>
          <w:ilvl w:val="0"/>
          <w:numId w:val="20"/>
        </w:numPr>
        <w:ind w:firstLine="280" w:firstLineChars="100"/>
        <w:rPr>
          <w:rFonts w:hint="eastAsia" w:ascii="仿宋" w:hAnsi="仿宋" w:eastAsia="仿宋" w:cs="仿宋"/>
          <w:sz w:val="28"/>
          <w:szCs w:val="28"/>
        </w:rPr>
      </w:pPr>
      <w:r>
        <w:rPr>
          <w:rFonts w:hint="eastAsia" w:ascii="仿宋" w:hAnsi="仿宋" w:eastAsia="仿宋" w:cs="仿宋"/>
          <w:sz w:val="28"/>
          <w:szCs w:val="28"/>
        </w:rPr>
        <w:t>报名时间：201</w:t>
      </w:r>
      <w:r>
        <w:rPr>
          <w:rFonts w:hint="eastAsia" w:ascii="仿宋" w:hAnsi="仿宋" w:eastAsia="仿宋" w:cs="仿宋"/>
          <w:sz w:val="28"/>
          <w:szCs w:val="28"/>
          <w:lang w:val="en-US" w:eastAsia="zh-CN"/>
        </w:rPr>
        <w:t>8</w:t>
      </w:r>
      <w:r>
        <w:rPr>
          <w:rFonts w:hint="eastAsia" w:ascii="仿宋" w:hAnsi="仿宋" w:eastAsia="仿宋" w:cs="仿宋"/>
          <w:sz w:val="28"/>
          <w:szCs w:val="28"/>
        </w:rPr>
        <w:t>年1</w:t>
      </w:r>
      <w:r>
        <w:rPr>
          <w:rFonts w:hint="eastAsia" w:ascii="仿宋" w:hAnsi="仿宋" w:eastAsia="仿宋" w:cs="仿宋"/>
          <w:sz w:val="28"/>
          <w:szCs w:val="28"/>
          <w:lang w:val="en-US" w:eastAsia="zh-CN"/>
        </w:rPr>
        <w:t>0</w:t>
      </w:r>
      <w:r>
        <w:rPr>
          <w:rFonts w:hint="eastAsia" w:ascii="仿宋" w:hAnsi="仿宋" w:eastAsia="仿宋" w:cs="仿宋"/>
          <w:sz w:val="28"/>
          <w:szCs w:val="28"/>
        </w:rPr>
        <w:t>月2</w:t>
      </w:r>
      <w:r>
        <w:rPr>
          <w:rFonts w:hint="eastAsia" w:ascii="仿宋" w:hAnsi="仿宋" w:eastAsia="仿宋" w:cs="仿宋"/>
          <w:sz w:val="28"/>
          <w:szCs w:val="28"/>
          <w:lang w:val="en-US" w:eastAsia="zh-CN"/>
        </w:rPr>
        <w:t>6</w:t>
      </w:r>
      <w:r>
        <w:rPr>
          <w:rFonts w:hint="eastAsia" w:ascii="仿宋" w:hAnsi="仿宋" w:eastAsia="仿宋" w:cs="仿宋"/>
          <w:sz w:val="28"/>
          <w:szCs w:val="28"/>
        </w:rPr>
        <w:t>日至10月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bookmarkStart w:id="146" w:name="page2"/>
      <w:bookmarkEnd w:id="146"/>
    </w:p>
    <w:p>
      <w:pPr>
        <w:numPr>
          <w:ilvl w:val="0"/>
          <w:numId w:val="2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报名登记：各班英语</w:t>
      </w:r>
      <w:r>
        <w:rPr>
          <w:rFonts w:hint="eastAsia" w:ascii="仿宋" w:hAnsi="仿宋" w:eastAsia="仿宋" w:cs="仿宋"/>
          <w:sz w:val="28"/>
          <w:szCs w:val="28"/>
          <w:lang w:eastAsia="zh-CN"/>
        </w:rPr>
        <w:t>课代表</w:t>
      </w:r>
      <w:r>
        <w:rPr>
          <w:rFonts w:hint="eastAsia" w:ascii="仿宋" w:hAnsi="仿宋" w:eastAsia="仿宋" w:cs="仿宋"/>
          <w:sz w:val="28"/>
          <w:szCs w:val="28"/>
        </w:rPr>
        <w:t>处</w:t>
      </w:r>
      <w:r>
        <w:rPr>
          <w:rFonts w:hint="eastAsia" w:ascii="仿宋" w:hAnsi="仿宋" w:eastAsia="仿宋" w:cs="仿宋"/>
          <w:sz w:val="28"/>
          <w:szCs w:val="28"/>
          <w:lang w:eastAsia="zh-CN"/>
        </w:rPr>
        <w:t>（无课代表则报至班长处）</w:t>
      </w:r>
    </w:p>
    <w:p>
      <w:pPr>
        <w:numPr>
          <w:ilvl w:val="0"/>
          <w:numId w:val="2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报名信息要求：姓名</w:t>
      </w:r>
      <w:r>
        <w:rPr>
          <w:rFonts w:hint="eastAsia" w:ascii="仿宋" w:hAnsi="仿宋" w:eastAsia="仿宋" w:cs="仿宋"/>
          <w:sz w:val="28"/>
          <w:szCs w:val="28"/>
          <w:lang w:val="en-US" w:eastAsia="zh-CN"/>
        </w:rPr>
        <w:t>+专业+班级+电话号码</w:t>
      </w:r>
    </w:p>
    <w:p>
      <w:pPr>
        <w:spacing w:line="480" w:lineRule="exact"/>
        <w:ind w:firstLine="422" w:firstLineChars="200"/>
        <w:jc w:val="center"/>
        <w:rPr>
          <w:rFonts w:hint="eastAsia" w:ascii="仿宋" w:hAnsi="仿宋" w:eastAsia="仿宋" w:cs="仿宋"/>
          <w:b/>
          <w:sz w:val="21"/>
          <w:szCs w:val="21"/>
        </w:rPr>
      </w:pPr>
      <w:r>
        <w:rPr>
          <w:rFonts w:hint="eastAsia" w:ascii="仿宋" w:hAnsi="仿宋" w:eastAsia="仿宋" w:cs="仿宋"/>
          <w:b/>
          <w:sz w:val="21"/>
          <w:szCs w:val="21"/>
        </w:rPr>
        <w:t>表2 竞赛内容与分值、竞赛方式、竞赛时间</w:t>
      </w:r>
    </w:p>
    <w:tbl>
      <w:tblPr>
        <w:tblStyle w:val="21"/>
        <w:tblW w:w="7995"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竞赛阶段</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竞赛内容</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分值</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竞赛方式</w:t>
            </w:r>
          </w:p>
        </w:tc>
        <w:tc>
          <w:tcPr>
            <w:tcW w:w="13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第一阶段</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定题演讲</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80</w:t>
            </w:r>
            <w:r>
              <w:rPr>
                <w:rFonts w:hint="eastAsia" w:ascii="仿宋" w:hAnsi="仿宋" w:eastAsia="仿宋" w:cs="仿宋"/>
                <w:sz w:val="21"/>
                <w:szCs w:val="21"/>
              </w:rPr>
              <w:t>分</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3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问答问题</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13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第二阶段</w:t>
            </w: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即兴演讲</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80</w:t>
            </w:r>
            <w:r>
              <w:rPr>
                <w:rFonts w:hint="eastAsia" w:ascii="仿宋" w:hAnsi="仿宋" w:eastAsia="仿宋" w:cs="仿宋"/>
                <w:sz w:val="21"/>
                <w:szCs w:val="21"/>
              </w:rPr>
              <w:t>分</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人</w:t>
            </w:r>
            <w:r>
              <w:rPr>
                <w:rFonts w:hint="eastAsia" w:ascii="仿宋" w:hAnsi="仿宋" w:eastAsia="仿宋" w:cs="仿宋"/>
                <w:sz w:val="21"/>
                <w:szCs w:val="21"/>
                <w:lang w:eastAsia="zh-CN"/>
              </w:rPr>
              <w:t>独立操作</w:t>
            </w:r>
          </w:p>
        </w:tc>
        <w:tc>
          <w:tcPr>
            <w:tcW w:w="13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rPr>
            </w:pPr>
          </w:p>
        </w:tc>
        <w:tc>
          <w:tcPr>
            <w:tcW w:w="13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现场口译</w:t>
            </w:r>
          </w:p>
        </w:tc>
        <w:tc>
          <w:tcPr>
            <w:tcW w:w="137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人</w:t>
            </w:r>
            <w:r>
              <w:rPr>
                <w:rFonts w:hint="eastAsia" w:ascii="仿宋" w:hAnsi="仿宋" w:eastAsia="仿宋" w:cs="仿宋"/>
                <w:sz w:val="21"/>
                <w:szCs w:val="21"/>
                <w:lang w:eastAsia="zh-CN"/>
              </w:rPr>
              <w:t>独立操作</w:t>
            </w:r>
          </w:p>
        </w:tc>
        <w:tc>
          <w:tcPr>
            <w:tcW w:w="13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12月4日</w:t>
            </w:r>
          </w:p>
        </w:tc>
      </w:tr>
    </w:tbl>
    <w:p>
      <w:pPr>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五、竞赛试题(</w:t>
      </w:r>
      <w:r>
        <w:rPr>
          <w:rFonts w:hint="eastAsia" w:ascii="仿宋" w:hAnsi="仿宋" w:eastAsia="仿宋" w:cs="仿宋"/>
          <w:sz w:val="28"/>
          <w:szCs w:val="28"/>
        </w:rPr>
        <w:t>参</w:t>
      </w:r>
      <w:r>
        <w:rPr>
          <w:rFonts w:hint="eastAsia" w:ascii="仿宋" w:hAnsi="仿宋" w:eastAsia="仿宋" w:cs="仿宋"/>
          <w:sz w:val="28"/>
          <w:szCs w:val="28"/>
          <w:lang w:eastAsia="zh-CN"/>
        </w:rPr>
        <w:t>照</w:t>
      </w:r>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模板</w:t>
      </w:r>
      <w:r>
        <w:rPr>
          <w:rFonts w:hint="eastAsia" w:ascii="仿宋" w:hAnsi="仿宋" w:eastAsia="仿宋" w:cs="仿宋"/>
          <w:b/>
          <w:sz w:val="28"/>
          <w:szCs w:val="28"/>
        </w:rPr>
        <w:t xml:space="preserve">) </w:t>
      </w:r>
    </w:p>
    <w:p>
      <w:pPr>
        <w:spacing w:line="360" w:lineRule="auto"/>
        <w:ind w:firstLine="829" w:firstLineChars="295"/>
        <w:rPr>
          <w:rFonts w:hint="eastAsia" w:ascii="仿宋" w:hAnsi="仿宋" w:eastAsia="仿宋" w:cs="仿宋"/>
          <w:sz w:val="28"/>
          <w:szCs w:val="28"/>
        </w:rPr>
      </w:pPr>
      <w:r>
        <w:rPr>
          <w:rFonts w:hint="eastAsia" w:ascii="仿宋" w:hAnsi="仿宋" w:eastAsia="仿宋" w:cs="仿宋"/>
          <w:b/>
          <w:sz w:val="28"/>
          <w:szCs w:val="28"/>
        </w:rPr>
        <w:t>试题：</w:t>
      </w:r>
      <w:r>
        <w:rPr>
          <w:rFonts w:hint="eastAsia" w:ascii="仿宋" w:hAnsi="仿宋" w:eastAsia="仿宋" w:cs="仿宋"/>
          <w:sz w:val="28"/>
          <w:szCs w:val="28"/>
        </w:rPr>
        <w:t xml:space="preserve"> </w:t>
      </w:r>
      <w:r>
        <w:rPr>
          <w:rFonts w:hint="eastAsia" w:ascii="仿宋" w:hAnsi="仿宋" w:eastAsia="仿宋" w:cs="仿宋"/>
          <w:b/>
          <w:sz w:val="28"/>
          <w:szCs w:val="28"/>
          <w:lang w:eastAsia="zh-CN"/>
        </w:rPr>
        <w:t>英语演讲</w:t>
      </w:r>
      <w:r>
        <w:rPr>
          <w:rFonts w:hint="eastAsia" w:ascii="仿宋" w:hAnsi="仿宋" w:eastAsia="仿宋" w:cs="仿宋"/>
          <w:sz w:val="28"/>
          <w:szCs w:val="28"/>
        </w:rPr>
        <w:t>（宋体，五号，加粗）</w:t>
      </w:r>
    </w:p>
    <w:p>
      <w:pPr>
        <w:pStyle w:val="24"/>
        <w:numPr>
          <w:ilvl w:val="0"/>
          <w:numId w:val="21"/>
        </w:numPr>
        <w:ind w:firstLineChars="0"/>
        <w:jc w:val="left"/>
        <w:rPr>
          <w:rFonts w:hint="eastAsia" w:ascii="仿宋" w:hAnsi="仿宋" w:eastAsia="仿宋" w:cs="仿宋"/>
          <w:sz w:val="28"/>
          <w:szCs w:val="28"/>
        </w:rPr>
      </w:pPr>
      <w:r>
        <w:rPr>
          <w:rFonts w:hint="eastAsia" w:ascii="仿宋" w:hAnsi="仿宋" w:eastAsia="仿宋" w:cs="仿宋"/>
          <w:sz w:val="28"/>
          <w:szCs w:val="28"/>
        </w:rPr>
        <w:t>本题分值：</w:t>
      </w:r>
      <w:r>
        <w:rPr>
          <w:rFonts w:hint="eastAsia" w:ascii="仿宋" w:hAnsi="仿宋" w:eastAsia="仿宋" w:cs="仿宋"/>
          <w:sz w:val="28"/>
          <w:szCs w:val="28"/>
          <w:lang w:val="en-US" w:eastAsia="zh-CN"/>
        </w:rPr>
        <w:t>100</w:t>
      </w:r>
      <w:r>
        <w:rPr>
          <w:rFonts w:hint="eastAsia" w:ascii="仿宋" w:hAnsi="仿宋" w:eastAsia="仿宋" w:cs="仿宋"/>
          <w:sz w:val="28"/>
          <w:szCs w:val="28"/>
        </w:rPr>
        <w:t>分</w:t>
      </w:r>
    </w:p>
    <w:p>
      <w:pPr>
        <w:pStyle w:val="24"/>
        <w:numPr>
          <w:ilvl w:val="0"/>
          <w:numId w:val="21"/>
        </w:numPr>
        <w:ind w:firstLineChars="0"/>
        <w:jc w:val="left"/>
        <w:rPr>
          <w:rFonts w:hint="eastAsia" w:ascii="仿宋" w:hAnsi="仿宋" w:eastAsia="仿宋" w:cs="仿宋"/>
          <w:sz w:val="28"/>
          <w:szCs w:val="28"/>
        </w:rPr>
      </w:pPr>
      <w:r>
        <w:rPr>
          <w:rFonts w:hint="eastAsia" w:ascii="仿宋" w:hAnsi="仿宋" w:eastAsia="仿宋" w:cs="仿宋"/>
          <w:sz w:val="28"/>
          <w:szCs w:val="28"/>
        </w:rPr>
        <w:t>竞赛时间：</w:t>
      </w:r>
      <w:r>
        <w:rPr>
          <w:rFonts w:hint="eastAsia" w:ascii="仿宋" w:hAnsi="仿宋" w:eastAsia="仿宋" w:cs="仿宋"/>
          <w:sz w:val="28"/>
          <w:szCs w:val="28"/>
          <w:lang w:val="en-US" w:eastAsia="zh-CN"/>
        </w:rPr>
        <w:t>5</w:t>
      </w:r>
      <w:r>
        <w:rPr>
          <w:rFonts w:hint="eastAsia" w:ascii="仿宋" w:hAnsi="仿宋" w:eastAsia="仿宋" w:cs="仿宋"/>
          <w:sz w:val="28"/>
          <w:szCs w:val="28"/>
        </w:rPr>
        <w:t>min</w:t>
      </w:r>
      <w:r>
        <w:rPr>
          <w:rFonts w:hint="eastAsia" w:ascii="仿宋" w:hAnsi="仿宋" w:eastAsia="仿宋" w:cs="仿宋"/>
          <w:sz w:val="28"/>
          <w:szCs w:val="28"/>
          <w:lang w:val="en-US" w:eastAsia="zh-CN"/>
        </w:rPr>
        <w:t>utes</w:t>
      </w:r>
    </w:p>
    <w:p>
      <w:pPr>
        <w:pStyle w:val="24"/>
        <w:numPr>
          <w:ilvl w:val="0"/>
          <w:numId w:val="21"/>
        </w:numPr>
        <w:ind w:firstLineChars="0"/>
        <w:jc w:val="left"/>
        <w:rPr>
          <w:rFonts w:hint="eastAsia" w:ascii="仿宋" w:hAnsi="仿宋" w:eastAsia="仿宋" w:cs="仿宋"/>
          <w:sz w:val="28"/>
          <w:szCs w:val="28"/>
        </w:rPr>
      </w:pPr>
      <w:r>
        <w:rPr>
          <w:rFonts w:hint="eastAsia" w:ascii="仿宋" w:hAnsi="仿宋" w:eastAsia="仿宋" w:cs="仿宋"/>
          <w:sz w:val="28"/>
          <w:szCs w:val="28"/>
        </w:rPr>
        <w:t>竞赛考核形式：实操</w:t>
      </w:r>
    </w:p>
    <w:p>
      <w:pPr>
        <w:pStyle w:val="24"/>
        <w:numPr>
          <w:ilvl w:val="0"/>
          <w:numId w:val="21"/>
        </w:numPr>
        <w:ind w:firstLineChars="0"/>
        <w:jc w:val="left"/>
        <w:rPr>
          <w:rFonts w:hint="eastAsia" w:ascii="仿宋" w:hAnsi="仿宋" w:eastAsia="仿宋" w:cs="仿宋"/>
          <w:sz w:val="28"/>
          <w:szCs w:val="28"/>
        </w:rPr>
      </w:pPr>
      <w:r>
        <w:rPr>
          <w:rFonts w:hint="eastAsia" w:ascii="仿宋" w:hAnsi="仿宋" w:eastAsia="仿宋" w:cs="仿宋"/>
          <w:sz w:val="28"/>
          <w:szCs w:val="28"/>
        </w:rPr>
        <w:t>竞赛具体考核要求：</w:t>
      </w:r>
      <w:r>
        <w:rPr>
          <w:rFonts w:hint="eastAsia" w:ascii="仿宋" w:hAnsi="仿宋" w:eastAsia="仿宋" w:cs="仿宋"/>
          <w:sz w:val="28"/>
          <w:szCs w:val="28"/>
          <w:lang w:eastAsia="zh-CN"/>
        </w:rPr>
        <w:t>发音标准、情感饱满、语言流利、动作恰当</w:t>
      </w:r>
      <w:r>
        <w:rPr>
          <w:rFonts w:hint="eastAsia" w:ascii="仿宋" w:hAnsi="仿宋" w:eastAsia="仿宋" w:cs="仿宋"/>
          <w:sz w:val="28"/>
          <w:szCs w:val="28"/>
        </w:rPr>
        <w:t>。</w:t>
      </w:r>
    </w:p>
    <w:p>
      <w:pPr>
        <w:pStyle w:val="24"/>
        <w:numPr>
          <w:ilvl w:val="0"/>
          <w:numId w:val="21"/>
        </w:numPr>
        <w:ind w:firstLineChars="0"/>
        <w:jc w:val="left"/>
        <w:rPr>
          <w:rFonts w:hint="eastAsia" w:ascii="仿宋" w:hAnsi="仿宋" w:eastAsia="仿宋" w:cs="仿宋"/>
          <w:sz w:val="28"/>
          <w:szCs w:val="28"/>
        </w:rPr>
      </w:pPr>
      <w:r>
        <w:rPr>
          <w:rFonts w:hint="eastAsia" w:ascii="仿宋" w:hAnsi="仿宋" w:eastAsia="仿宋" w:cs="仿宋"/>
          <w:sz w:val="28"/>
          <w:szCs w:val="28"/>
        </w:rPr>
        <w:t>考核点（岗位、知识、技能点）：</w:t>
      </w:r>
    </w:p>
    <w:p>
      <w:pPr>
        <w:pStyle w:val="24"/>
        <w:numPr>
          <w:ilvl w:val="1"/>
          <w:numId w:val="22"/>
        </w:numPr>
        <w:ind w:firstLineChars="0"/>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语音语调是否规范</w:t>
      </w:r>
    </w:p>
    <w:p>
      <w:pPr>
        <w:pStyle w:val="24"/>
        <w:numPr>
          <w:ilvl w:val="1"/>
          <w:numId w:val="22"/>
        </w:numPr>
        <w:ind w:firstLineChars="0"/>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语言流利度</w:t>
      </w:r>
    </w:p>
    <w:p>
      <w:pPr>
        <w:pStyle w:val="24"/>
        <w:numPr>
          <w:ilvl w:val="1"/>
          <w:numId w:val="22"/>
        </w:numPr>
        <w:ind w:firstLineChars="0"/>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情感丰富，抑扬顿挫</w:t>
      </w:r>
    </w:p>
    <w:p>
      <w:pPr>
        <w:pStyle w:val="24"/>
        <w:numPr>
          <w:ilvl w:val="1"/>
          <w:numId w:val="22"/>
        </w:numPr>
        <w:ind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肢体语言丰富恰当</w:t>
      </w:r>
    </w:p>
    <w:p>
      <w:pPr>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否定项说明：若选手发生下列情况之一，则应及时终止考试，选手该试题成绩记为零分</w:t>
      </w:r>
      <w:r>
        <w:rPr>
          <w:rFonts w:hint="eastAsia" w:ascii="仿宋" w:hAnsi="仿宋" w:eastAsia="仿宋" w:cs="仿宋"/>
          <w:sz w:val="28"/>
          <w:szCs w:val="28"/>
          <w:lang w:eastAsia="zh-CN"/>
        </w:rPr>
        <w:t>：</w:t>
      </w:r>
    </w:p>
    <w:p>
      <w:pPr>
        <w:numPr>
          <w:ilvl w:val="0"/>
          <w:numId w:val="23"/>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主题不符合要求大赛要求；</w:t>
      </w:r>
    </w:p>
    <w:p>
      <w:pPr>
        <w:numPr>
          <w:ilvl w:val="0"/>
          <w:numId w:val="23"/>
        </w:num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停顿时间过长。</w:t>
      </w:r>
    </w:p>
    <w:p>
      <w:pPr>
        <w:spacing w:line="360" w:lineRule="auto"/>
        <w:ind w:firstLine="200"/>
        <w:rPr>
          <w:rFonts w:hint="eastAsia" w:ascii="仿宋" w:hAnsi="仿宋" w:eastAsia="仿宋" w:cs="仿宋"/>
          <w:sz w:val="28"/>
          <w:szCs w:val="28"/>
        </w:rPr>
      </w:pPr>
      <w:r>
        <w:rPr>
          <w:rFonts w:hint="eastAsia" w:ascii="仿宋" w:hAnsi="仿宋" w:eastAsia="仿宋" w:cs="仿宋"/>
          <w:b/>
          <w:sz w:val="28"/>
          <w:szCs w:val="28"/>
        </w:rPr>
        <w:t>六、竞赛规则</w:t>
      </w:r>
    </w:p>
    <w:p>
      <w:pPr>
        <w:spacing w:line="360" w:lineRule="auto"/>
        <w:ind w:firstLine="200"/>
        <w:rPr>
          <w:rFonts w:hint="eastAsia" w:ascii="仿宋" w:hAnsi="仿宋" w:eastAsia="仿宋" w:cs="仿宋"/>
          <w:b/>
          <w:sz w:val="28"/>
          <w:szCs w:val="28"/>
          <w:lang w:eastAsia="zh-CN"/>
        </w:rPr>
      </w:pPr>
      <w:r>
        <w:rPr>
          <w:rFonts w:hint="eastAsia" w:ascii="仿宋" w:hAnsi="仿宋" w:eastAsia="仿宋" w:cs="仿宋"/>
          <w:b/>
          <w:sz w:val="28"/>
          <w:szCs w:val="28"/>
          <w:lang w:eastAsia="zh-CN"/>
        </w:rPr>
        <w:t>演讲比赛规则：</w:t>
      </w:r>
    </w:p>
    <w:p>
      <w:pPr>
        <w:spacing w:line="360" w:lineRule="auto"/>
        <w:ind w:firstLine="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初赛：</w:t>
      </w:r>
    </w:p>
    <w:p>
      <w:pPr>
        <w:numPr>
          <w:ilvl w:val="0"/>
          <w:numId w:val="24"/>
        </w:numPr>
        <w:spacing w:line="360" w:lineRule="auto"/>
        <w:ind w:firstLine="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初赛包括定题演讲和即兴问答两个部分。定题演讲由公共课教学部英语教研组公布的定题演讲题目进行3分钟的演讲；回答问题部分由提问评委就选手定题演讲的内容提两个问题，回答问题时间为每个问题1分钟。</w:t>
      </w:r>
    </w:p>
    <w:p>
      <w:pPr>
        <w:numPr>
          <w:ilvl w:val="0"/>
          <w:numId w:val="24"/>
        </w:numPr>
        <w:spacing w:line="360" w:lineRule="auto"/>
        <w:ind w:firstLine="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演讲内容要求紧扣主题，观点鲜明，内容生动，具有创意性，演讲结构清晰，论据充足，逻辑性强。</w:t>
      </w:r>
    </w:p>
    <w:p>
      <w:pPr>
        <w:numPr>
          <w:ilvl w:val="0"/>
          <w:numId w:val="24"/>
        </w:numPr>
        <w:spacing w:line="360" w:lineRule="auto"/>
        <w:ind w:firstLine="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语言表达用词恰当，发音准确，吐字清晰，语调准确，表达流畅，富有感染力。</w:t>
      </w:r>
    </w:p>
    <w:p>
      <w:pPr>
        <w:numPr>
          <w:ilvl w:val="0"/>
          <w:numId w:val="24"/>
        </w:numPr>
        <w:spacing w:line="360" w:lineRule="auto"/>
        <w:ind w:firstLine="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衣着整洁，仪表大方，举止得体，富有表现力，能够灵活运用眼神、表情和身体语言与观众交流。</w:t>
      </w:r>
    </w:p>
    <w:p>
      <w:pPr>
        <w:numPr>
          <w:ilvl w:val="0"/>
          <w:numId w:val="24"/>
        </w:numPr>
        <w:spacing w:line="360" w:lineRule="auto"/>
        <w:ind w:firstLine="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初赛选手不限制人数，个人单独参加，选手抽签决定出场顺序。</w:t>
      </w:r>
    </w:p>
    <w:p>
      <w:pPr>
        <w:numPr>
          <w:ilvl w:val="0"/>
          <w:numId w:val="24"/>
        </w:numPr>
        <w:spacing w:line="360" w:lineRule="auto"/>
        <w:ind w:firstLine="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比赛道具服装自备；可向E-FUN CLUB英语协会申请化妆服务。</w:t>
      </w:r>
    </w:p>
    <w:p>
      <w:pPr>
        <w:numPr>
          <w:ilvl w:val="0"/>
          <w:numId w:val="24"/>
        </w:numPr>
        <w:spacing w:line="360" w:lineRule="auto"/>
        <w:ind w:firstLine="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参赛选手的最终成绩，从高分到低分依次排列名次，排名前10名的同学进入决赛。</w:t>
      </w:r>
    </w:p>
    <w:p>
      <w:pPr>
        <w:numPr>
          <w:ilvl w:val="0"/>
          <w:numId w:val="0"/>
        </w:numPr>
        <w:spacing w:line="360" w:lineRule="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决赛：</w:t>
      </w:r>
    </w:p>
    <w:p>
      <w:pPr>
        <w:numPr>
          <w:ilvl w:val="0"/>
          <w:numId w:val="25"/>
        </w:numPr>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决赛包括即兴演讲和现场口译两个部分。演讲题目保密，选手上场前20分钟抽取题目，即兴演讲时间为3分钟；现场口译部分在即兴演讲结束后由评委老师宣布口译试题，选手没有准备时间，现场作答，时间2分钟。</w:t>
      </w:r>
    </w:p>
    <w:p>
      <w:pPr>
        <w:numPr>
          <w:ilvl w:val="0"/>
          <w:numId w:val="25"/>
        </w:numPr>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演讲内容要求紧扣主题，观点鲜明，内容生动，具有创意性，演讲结构清晰，论据充足，逻辑性强。</w:t>
      </w:r>
    </w:p>
    <w:p>
      <w:pPr>
        <w:numPr>
          <w:ilvl w:val="0"/>
          <w:numId w:val="25"/>
        </w:numPr>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语言表达用词恰当，发音准确，吐字清晰，语调准确，表达流畅，富有感染力。</w:t>
      </w:r>
    </w:p>
    <w:p>
      <w:pPr>
        <w:numPr>
          <w:ilvl w:val="0"/>
          <w:numId w:val="25"/>
        </w:numPr>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衣着整洁，仪表大方，举止得体，富有表现力，能够灵活运用眼神、表情和身体语言与观众交流。</w:t>
      </w:r>
    </w:p>
    <w:p>
      <w:pPr>
        <w:numPr>
          <w:ilvl w:val="0"/>
          <w:numId w:val="25"/>
        </w:numPr>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决赛选手个人单独参加，选手抽签决定出场顺序。</w:t>
      </w:r>
    </w:p>
    <w:p>
      <w:pPr>
        <w:numPr>
          <w:ilvl w:val="0"/>
          <w:numId w:val="25"/>
        </w:numPr>
        <w:spacing w:line="360" w:lineRule="auto"/>
        <w:ind w:left="0" w:leftChars="0" w:firstLine="0" w:firstLineChars="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比赛道具服装自备；可向E-FUN CLUB英语协会申请化妆服务。</w:t>
      </w:r>
    </w:p>
    <w:p>
      <w:pPr>
        <w:numPr>
          <w:ilvl w:val="0"/>
          <w:numId w:val="25"/>
        </w:numPr>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参赛选手的最终成绩，从高分到低分依次排列名次，决出一等奖一名，二等奖两名，三等奖三名，优秀奖四名。</w:t>
      </w:r>
    </w:p>
    <w:p>
      <w:pPr>
        <w:numPr>
          <w:ilvl w:val="0"/>
          <w:numId w:val="0"/>
        </w:num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竞赛流程：</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开场语，主持人介绍活动主题、活动意义、以及举办单位。</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color w:val="3D3D5B"/>
          <w:sz w:val="28"/>
          <w:szCs w:val="28"/>
        </w:rPr>
      </w:pPr>
      <w:r>
        <w:rPr>
          <w:rFonts w:hint="eastAsia" w:ascii="仿宋" w:hAnsi="仿宋" w:eastAsia="仿宋" w:cs="仿宋"/>
          <w:sz w:val="28"/>
          <w:szCs w:val="28"/>
        </w:rPr>
        <w:t>主持人介绍评委老师及嘉宾，介绍比赛规则、评分标准、奖项设置；</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主持人介绍选手姓名和参赛号、以及选手所要</w:t>
      </w:r>
      <w:r>
        <w:rPr>
          <w:rFonts w:hint="eastAsia" w:ascii="仿宋" w:hAnsi="仿宋" w:eastAsia="仿宋" w:cs="仿宋"/>
          <w:sz w:val="28"/>
          <w:szCs w:val="28"/>
          <w:lang w:eastAsia="zh-CN"/>
        </w:rPr>
        <w:t>演讲的题目</w:t>
      </w:r>
      <w:r>
        <w:rPr>
          <w:rFonts w:hint="eastAsia" w:ascii="仿宋" w:hAnsi="仿宋" w:eastAsia="仿宋" w:cs="仿宋"/>
          <w:sz w:val="28"/>
          <w:szCs w:val="28"/>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选手逐一进行英语口语展示；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观众掌声鼓励；</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台下评委老师依次打分，统计员迅速合计整理；(期间主持人可与观众互动)；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主持人公布选手分数、以及</w:t>
      </w:r>
      <w:r>
        <w:rPr>
          <w:rFonts w:hint="eastAsia" w:ascii="仿宋" w:hAnsi="仿宋" w:eastAsia="仿宋" w:cs="仿宋"/>
          <w:sz w:val="28"/>
          <w:szCs w:val="28"/>
          <w:lang w:eastAsia="zh-CN"/>
        </w:rPr>
        <w:t>入选</w:t>
      </w:r>
      <w:r>
        <w:rPr>
          <w:rFonts w:hint="eastAsia" w:ascii="仿宋" w:hAnsi="仿宋" w:eastAsia="仿宋" w:cs="仿宋"/>
          <w:sz w:val="28"/>
          <w:szCs w:val="28"/>
        </w:rPr>
        <w:t>名单</w:t>
      </w:r>
      <w:r>
        <w:rPr>
          <w:rFonts w:hint="eastAsia" w:ascii="仿宋" w:hAnsi="仿宋" w:eastAsia="仿宋" w:cs="仿宋"/>
          <w:sz w:val="28"/>
          <w:szCs w:val="28"/>
          <w:lang w:eastAsia="zh-CN"/>
        </w:rPr>
        <w:t>（初赛）、获奖名次（决赛）；</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选手上台领奖，评委为选手颁奖</w:t>
      </w:r>
      <w:r>
        <w:rPr>
          <w:rFonts w:hint="eastAsia" w:ascii="仿宋" w:hAnsi="仿宋" w:eastAsia="仿宋" w:cs="仿宋"/>
          <w:sz w:val="28"/>
          <w:szCs w:val="28"/>
          <w:lang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主持人作出总结、宣布此次活动圆满结束；</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财务员向观众随机发放小礼物；</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秩序员引导老师、评委、观众依次退场</w:t>
      </w:r>
      <w:r>
        <w:rPr>
          <w:rFonts w:hint="eastAsia" w:ascii="仿宋" w:hAnsi="仿宋" w:eastAsia="仿宋" w:cs="仿宋"/>
          <w:sz w:val="28"/>
          <w:szCs w:val="28"/>
          <w:lang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sz w:val="28"/>
          <w:szCs w:val="28"/>
          <w:lang w:val="en-US" w:eastAsia="zh-CN"/>
        </w:rPr>
        <w:t>获奖同学将在英语学习月闭幕式上统一颁奖。</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七、竞赛环境</w:t>
      </w:r>
    </w:p>
    <w:p>
      <w:pPr>
        <w:spacing w:line="360" w:lineRule="auto"/>
        <w:ind w:firstLine="200"/>
        <w:rPr>
          <w:rFonts w:hint="eastAsia" w:ascii="仿宋" w:hAnsi="仿宋" w:eastAsia="仿宋" w:cs="仿宋"/>
          <w:b/>
          <w:sz w:val="28"/>
          <w:szCs w:val="28"/>
        </w:rPr>
      </w:pPr>
      <w:r>
        <w:rPr>
          <w:rFonts w:hint="eastAsia" w:ascii="仿宋" w:hAnsi="仿宋" w:eastAsia="仿宋" w:cs="仿宋"/>
          <w:b w:val="0"/>
          <w:bCs/>
          <w:sz w:val="28"/>
          <w:szCs w:val="28"/>
          <w:lang w:val="en-US" w:eastAsia="zh-CN"/>
        </w:rPr>
        <w:t>初决赛均定于授渔楼2111课室，要求设备运行良好；观众安静.</w:t>
      </w:r>
    </w:p>
    <w:p>
      <w:pPr>
        <w:spacing w:line="360" w:lineRule="auto"/>
        <w:rPr>
          <w:rFonts w:hint="eastAsia" w:ascii="仿宋" w:hAnsi="仿宋" w:eastAsia="仿宋" w:cs="仿宋"/>
          <w:sz w:val="28"/>
          <w:szCs w:val="28"/>
        </w:rPr>
      </w:pPr>
      <w:r>
        <w:rPr>
          <w:rFonts w:hint="eastAsia" w:ascii="仿宋" w:hAnsi="仿宋" w:eastAsia="仿宋" w:cs="仿宋"/>
          <w:b/>
          <w:sz w:val="28"/>
          <w:szCs w:val="28"/>
        </w:rPr>
        <w:t>八、技术规范</w:t>
      </w:r>
    </w:p>
    <w:p>
      <w:pPr>
        <w:numPr>
          <w:ilvl w:val="0"/>
          <w:numId w:val="0"/>
        </w:numPr>
        <w:spacing w:line="360" w:lineRule="auto"/>
        <w:ind w:firstLine="562"/>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 如需视频，视频画面要清晰，分辨率高</w:t>
      </w:r>
    </w:p>
    <w:p>
      <w:pPr>
        <w:numPr>
          <w:ilvl w:val="0"/>
          <w:numId w:val="0"/>
        </w:numPr>
        <w:spacing w:line="360" w:lineRule="auto"/>
        <w:ind w:firstLine="562"/>
        <w:rPr>
          <w:rFonts w:hint="eastAsia" w:ascii="仿宋" w:hAnsi="仿宋" w:eastAsia="仿宋" w:cs="仿宋"/>
          <w:b/>
          <w:sz w:val="28"/>
          <w:szCs w:val="28"/>
        </w:rPr>
      </w:pPr>
      <w:r>
        <w:rPr>
          <w:rFonts w:hint="eastAsia" w:ascii="仿宋" w:hAnsi="仿宋" w:eastAsia="仿宋" w:cs="仿宋"/>
          <w:b w:val="0"/>
          <w:bCs/>
          <w:sz w:val="28"/>
          <w:szCs w:val="28"/>
          <w:lang w:val="en-US" w:eastAsia="zh-CN"/>
        </w:rPr>
        <w:t>2. 话筒音响声音传达及时、无变音现象。</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九、技术平台</w:t>
      </w:r>
    </w:p>
    <w:p>
      <w:pPr>
        <w:numPr>
          <w:ilvl w:val="0"/>
          <w:numId w:val="0"/>
        </w:numPr>
        <w:spacing w:line="360" w:lineRule="auto"/>
        <w:ind w:firstLine="562"/>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手机APP：英语流利说等</w:t>
      </w:r>
    </w:p>
    <w:p>
      <w:pPr>
        <w:numPr>
          <w:ilvl w:val="0"/>
          <w:numId w:val="0"/>
        </w:numPr>
        <w:spacing w:line="360" w:lineRule="auto"/>
        <w:ind w:firstLine="562"/>
        <w:rPr>
          <w:rFonts w:hint="eastAsia" w:ascii="仿宋" w:hAnsi="仿宋" w:eastAsia="仿宋" w:cs="仿宋"/>
          <w:b/>
          <w:sz w:val="28"/>
          <w:szCs w:val="28"/>
        </w:rPr>
      </w:pPr>
      <w:r>
        <w:rPr>
          <w:rFonts w:hint="eastAsia" w:ascii="仿宋" w:hAnsi="仿宋" w:eastAsia="仿宋" w:cs="仿宋"/>
          <w:b w:val="0"/>
          <w:bCs/>
          <w:sz w:val="28"/>
          <w:szCs w:val="28"/>
          <w:lang w:val="en-US" w:eastAsia="zh-CN"/>
        </w:rPr>
        <w:t>视频剪辑：爱剪辑；绘声绘影等</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十、成绩评定</w:t>
      </w:r>
    </w:p>
    <w:p>
      <w:pPr>
        <w:numPr>
          <w:ilvl w:val="0"/>
          <w:numId w:val="0"/>
        </w:num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初、决赛评委：胡宝菊、李露娜、江柳、外籍教师；</w:t>
      </w:r>
    </w:p>
    <w:tbl>
      <w:tblPr>
        <w:tblStyle w:val="22"/>
        <w:tblW w:w="8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79"/>
        <w:gridCol w:w="1179"/>
        <w:gridCol w:w="1179"/>
        <w:gridCol w:w="1179"/>
        <w:gridCol w:w="117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b/>
                <w:bCs/>
                <w:color w:val="auto"/>
                <w:kern w:val="2"/>
                <w:sz w:val="21"/>
                <w:szCs w:val="21"/>
                <w:lang w:eastAsia="zh-CN"/>
              </w:rPr>
              <w:t>演讲</w:t>
            </w:r>
            <w:r>
              <w:rPr>
                <w:rFonts w:hint="eastAsia" w:ascii="仿宋" w:hAnsi="仿宋" w:eastAsia="仿宋" w:cs="仿宋"/>
                <w:b/>
                <w:bCs/>
                <w:color w:val="auto"/>
                <w:kern w:val="2"/>
                <w:sz w:val="21"/>
                <w:szCs w:val="21"/>
              </w:rPr>
              <w:t>内容</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b/>
                <w:bCs/>
                <w:color w:val="auto"/>
                <w:kern w:val="2"/>
                <w:sz w:val="21"/>
                <w:szCs w:val="21"/>
              </w:rPr>
              <w:t>语言表达</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b/>
                <w:bCs/>
                <w:color w:val="auto"/>
                <w:kern w:val="2"/>
                <w:sz w:val="21"/>
                <w:szCs w:val="21"/>
              </w:rPr>
              <w:t>流利程度</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b/>
                <w:bCs/>
                <w:color w:val="auto"/>
                <w:kern w:val="2"/>
                <w:sz w:val="21"/>
                <w:szCs w:val="21"/>
                <w:lang w:eastAsia="zh-CN"/>
              </w:rPr>
              <w:t>反应能力</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b/>
                <w:bCs/>
                <w:color w:val="auto"/>
                <w:kern w:val="2"/>
                <w:sz w:val="21"/>
                <w:szCs w:val="21"/>
              </w:rPr>
              <w:t>仪表形象</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b/>
                <w:bCs/>
                <w:color w:val="auto"/>
                <w:kern w:val="2"/>
                <w:sz w:val="21"/>
                <w:szCs w:val="21"/>
              </w:rPr>
              <w:t>时间把握</w:t>
            </w:r>
          </w:p>
        </w:tc>
        <w:tc>
          <w:tcPr>
            <w:tcW w:w="1180"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b/>
                <w:bCs/>
                <w:color w:val="auto"/>
                <w:kern w:val="2"/>
                <w:sz w:val="21"/>
                <w:szCs w:val="21"/>
              </w:rPr>
              <w:t>综合印象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color w:val="auto"/>
                <w:kern w:val="2"/>
                <w:sz w:val="21"/>
                <w:szCs w:val="21"/>
                <w:lang w:val="en-US" w:eastAsia="zh-CN"/>
              </w:rPr>
              <w:t>20</w:t>
            </w:r>
            <w:r>
              <w:rPr>
                <w:rFonts w:hint="eastAsia" w:ascii="仿宋" w:hAnsi="仿宋" w:eastAsia="仿宋" w:cs="仿宋"/>
                <w:color w:val="auto"/>
                <w:kern w:val="2"/>
                <w:sz w:val="21"/>
                <w:szCs w:val="21"/>
              </w:rPr>
              <w:t>分</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color w:val="auto"/>
                <w:kern w:val="2"/>
                <w:sz w:val="21"/>
                <w:szCs w:val="21"/>
              </w:rPr>
              <w:t>20分</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color w:val="auto"/>
                <w:kern w:val="2"/>
                <w:sz w:val="21"/>
                <w:szCs w:val="21"/>
                <w:lang w:val="en-US" w:eastAsia="zh-CN"/>
              </w:rPr>
              <w:t>20</w:t>
            </w:r>
            <w:r>
              <w:rPr>
                <w:rFonts w:hint="eastAsia" w:ascii="仿宋" w:hAnsi="仿宋" w:eastAsia="仿宋" w:cs="仿宋"/>
                <w:color w:val="auto"/>
                <w:kern w:val="2"/>
                <w:sz w:val="21"/>
                <w:szCs w:val="21"/>
              </w:rPr>
              <w:t>分</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color w:val="auto"/>
                <w:kern w:val="2"/>
                <w:sz w:val="21"/>
                <w:szCs w:val="21"/>
                <w:lang w:val="en-US" w:eastAsia="zh-CN"/>
              </w:rPr>
              <w:t>10分</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color w:val="auto"/>
                <w:kern w:val="2"/>
                <w:sz w:val="21"/>
                <w:szCs w:val="21"/>
              </w:rPr>
              <w:t>10分</w:t>
            </w:r>
          </w:p>
        </w:tc>
        <w:tc>
          <w:tcPr>
            <w:tcW w:w="1179"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color w:val="auto"/>
                <w:kern w:val="2"/>
                <w:sz w:val="21"/>
                <w:szCs w:val="21"/>
              </w:rPr>
              <w:t>10分</w:t>
            </w:r>
          </w:p>
        </w:tc>
        <w:tc>
          <w:tcPr>
            <w:tcW w:w="1180" w:type="dxa"/>
            <w:vAlign w:val="top"/>
          </w:tcPr>
          <w:p>
            <w:pPr>
              <w:keepNext w:val="0"/>
              <w:keepLines w:val="0"/>
              <w:suppressLineNumbers w:val="0"/>
              <w:spacing w:before="0" w:beforeAutospacing="0" w:after="0" w:afterAutospacing="0"/>
              <w:ind w:left="0" w:right="0"/>
              <w:jc w:val="center"/>
              <w:rPr>
                <w:rFonts w:hint="default"/>
              </w:rPr>
            </w:pPr>
            <w:r>
              <w:rPr>
                <w:rFonts w:hint="eastAsia" w:ascii="仿宋" w:hAnsi="仿宋" w:eastAsia="仿宋" w:cs="仿宋"/>
                <w:color w:val="auto"/>
                <w:kern w:val="2"/>
                <w:sz w:val="21"/>
                <w:szCs w:val="21"/>
              </w:rPr>
              <w:t>10分</w:t>
            </w:r>
          </w:p>
        </w:tc>
      </w:tr>
    </w:tbl>
    <w:p>
      <w:pPr>
        <w:spacing w:line="360" w:lineRule="auto"/>
        <w:rPr>
          <w:rFonts w:hint="eastAsia" w:ascii="仿宋" w:hAnsi="仿宋" w:eastAsia="仿宋" w:cs="仿宋"/>
          <w:b/>
          <w:color w:val="FF0000"/>
          <w:sz w:val="28"/>
          <w:szCs w:val="28"/>
          <w:vertAlign w:val="baseline"/>
          <w:lang w:eastAsia="zh-CN"/>
        </w:rPr>
      </w:pPr>
      <w:r>
        <w:rPr>
          <w:rFonts w:hint="eastAsia" w:ascii="仿宋" w:hAnsi="仿宋" w:eastAsia="仿宋" w:cs="仿宋"/>
          <w:b/>
          <w:sz w:val="28"/>
          <w:szCs w:val="28"/>
        </w:rPr>
        <w:t>十一、奖项设定</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本赛项奖项</w:t>
      </w:r>
      <w:r>
        <w:rPr>
          <w:rFonts w:hint="eastAsia" w:ascii="仿宋" w:hAnsi="仿宋" w:eastAsia="仿宋" w:cs="仿宋"/>
          <w:sz w:val="28"/>
          <w:szCs w:val="28"/>
          <w:lang w:eastAsia="zh-CN"/>
        </w:rPr>
        <w:t>按作品数设置奖项</w:t>
      </w:r>
      <w:r>
        <w:rPr>
          <w:rFonts w:hint="eastAsia" w:ascii="仿宋" w:hAnsi="仿宋" w:eastAsia="仿宋" w:cs="仿宋"/>
          <w:sz w:val="28"/>
          <w:szCs w:val="28"/>
        </w:rPr>
        <w:t>。竞赛</w:t>
      </w:r>
      <w:r>
        <w:rPr>
          <w:rFonts w:hint="eastAsia" w:ascii="仿宋" w:hAnsi="仿宋" w:eastAsia="仿宋" w:cs="仿宋"/>
          <w:sz w:val="28"/>
          <w:szCs w:val="28"/>
          <w:lang w:eastAsia="zh-CN"/>
        </w:rPr>
        <w:t>作品的获奖</w:t>
      </w:r>
      <w:r>
        <w:rPr>
          <w:rFonts w:hint="eastAsia" w:ascii="仿宋" w:hAnsi="仿宋" w:eastAsia="仿宋" w:cs="仿宋"/>
          <w:sz w:val="28"/>
          <w:szCs w:val="28"/>
        </w:rPr>
        <w:t>设定为：一等奖占比5%，二等奖占比10%，三等奖占比20%。</w:t>
      </w:r>
      <w:r>
        <w:rPr>
          <w:rFonts w:hint="eastAsia" w:ascii="仿宋" w:hAnsi="仿宋" w:eastAsia="仿宋" w:cs="仿宋"/>
          <w:kern w:val="0"/>
          <w:sz w:val="28"/>
          <w:szCs w:val="28"/>
        </w:rPr>
        <w:t>出现总分相同情况时，按单项排列，以权重高的单项优先考虑。</w:t>
      </w:r>
    </w:p>
    <w:p>
      <w:pPr>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十二、赛项安全</w:t>
      </w:r>
    </w:p>
    <w:p>
      <w:pPr>
        <w:numPr>
          <w:ilvl w:val="0"/>
          <w:numId w:val="0"/>
        </w:numPr>
        <w:spacing w:line="360" w:lineRule="auto"/>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 动作模仿以安全为主，禁止模仿危险动作。</w:t>
      </w:r>
    </w:p>
    <w:p>
      <w:pPr>
        <w:numPr>
          <w:ilvl w:val="0"/>
          <w:numId w:val="0"/>
        </w:num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color w:val="auto"/>
          <w:sz w:val="28"/>
          <w:szCs w:val="28"/>
          <w:lang w:val="en-US" w:eastAsia="zh-CN"/>
        </w:rPr>
        <w:t>2. 道具禁止使用危险违禁物品</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十三、申诉与仲裁</w:t>
      </w:r>
    </w:p>
    <w:p>
      <w:pPr>
        <w:spacing w:line="360" w:lineRule="auto"/>
        <w:ind w:firstLine="510"/>
        <w:rPr>
          <w:rFonts w:hint="eastAsia" w:ascii="仿宋" w:hAnsi="仿宋" w:eastAsia="仿宋" w:cs="仿宋"/>
          <w:sz w:val="28"/>
          <w:szCs w:val="28"/>
        </w:rPr>
      </w:pPr>
      <w:r>
        <w:rPr>
          <w:rFonts w:hint="eastAsia" w:ascii="仿宋" w:hAnsi="仿宋" w:eastAsia="仿宋" w:cs="仿宋"/>
          <w:sz w:val="28"/>
          <w:szCs w:val="28"/>
        </w:rPr>
        <w:t>参考描述：本赛项在比赛过程中若出现有失公正或有关人员违规等现象，代表队领队可在比赛结束后2小时之内向仲裁组提出申诉。赛项仲裁工作组在接到申诉后的2小时内组织复议，并及时反馈复议结果。</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十四、竞赛观摩</w:t>
      </w:r>
    </w:p>
    <w:p>
      <w:pPr>
        <w:numPr>
          <w:ilvl w:val="0"/>
          <w:numId w:val="0"/>
        </w:num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sz w:val="28"/>
          <w:szCs w:val="28"/>
          <w:lang w:val="en-US" w:eastAsia="zh-CN"/>
        </w:rPr>
        <w:t>欢迎全院师生前来观摩，比赛选手在参赛前后均可观摩其他选手的表现。要求保持现场安静；适当给与掌声鼓励；离场时不可遗留垃圾。</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十五、竞赛须知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（一）参赛队须知。</w:t>
      </w:r>
    </w:p>
    <w:p>
      <w:p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eastAsia="zh-CN"/>
        </w:rPr>
        <w:t>请仔细阅读比赛方案，熟悉比赛规则。如有疑问请咨询英语教研室老师。地址：授渔楼</w:t>
      </w:r>
      <w:r>
        <w:rPr>
          <w:rFonts w:hint="eastAsia" w:ascii="仿宋" w:hAnsi="仿宋" w:eastAsia="仿宋" w:cs="仿宋"/>
          <w:sz w:val="28"/>
          <w:szCs w:val="28"/>
          <w:lang w:val="en-US" w:eastAsia="zh-CN"/>
        </w:rPr>
        <w:t>211。</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（二）指导教师须知。</w:t>
      </w:r>
    </w:p>
    <w:p>
      <w:pPr>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请给予每位参赛选手进行赛后点评、对决赛选手进行赛前指导和赛后点评，指出不足、给与建议、表扬优点，切实提高学生的口语水平。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（三）参赛选手须知。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请仔细阅读比赛方案，熟悉比赛规则。如有疑问请咨询英语教研室老师。地址：授渔楼</w:t>
      </w:r>
      <w:r>
        <w:rPr>
          <w:rFonts w:hint="eastAsia" w:ascii="仿宋" w:hAnsi="仿宋" w:eastAsia="仿宋" w:cs="仿宋"/>
          <w:sz w:val="28"/>
          <w:szCs w:val="28"/>
          <w:lang w:val="en-US" w:eastAsia="zh-CN"/>
        </w:rPr>
        <w:t>211。</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（四）工作人员须知。</w:t>
      </w:r>
    </w:p>
    <w:p>
      <w:pPr>
        <w:spacing w:line="360" w:lineRule="auto"/>
        <w:ind w:firstLine="560" w:firstLineChars="200"/>
        <w:rPr>
          <w:rFonts w:hint="eastAsia" w:ascii="仿宋_GB2312" w:hAnsi="Verdana" w:eastAsia="仿宋_GB2312" w:cs="宋体"/>
          <w:color w:val="000000"/>
          <w:kern w:val="0"/>
          <w:sz w:val="28"/>
          <w:szCs w:val="28"/>
        </w:rPr>
      </w:pPr>
      <w:r>
        <w:rPr>
          <w:rFonts w:hint="eastAsia" w:ascii="仿宋" w:hAnsi="仿宋" w:eastAsia="仿宋" w:cs="仿宋"/>
          <w:sz w:val="28"/>
          <w:szCs w:val="28"/>
          <w:lang w:eastAsia="zh-CN"/>
        </w:rPr>
        <w:t>请提前半小时到达现场；做好赛前宣传报名、赛后统计清理等工作；</w:t>
      </w:r>
      <w:r>
        <w:rPr>
          <w:rFonts w:hint="eastAsia" w:ascii="仿宋" w:hAnsi="仿宋" w:eastAsia="仿宋" w:cs="仿宋"/>
          <w:sz w:val="28"/>
          <w:szCs w:val="28"/>
          <w:lang w:val="en-US" w:eastAsia="zh-CN"/>
        </w:rPr>
        <w:t xml:space="preserve"> 为参赛选手尽可能提供必要的帮助。</w:t>
      </w:r>
    </w:p>
    <w:p>
      <w:pPr>
        <w:pageBreakBefore w:val="0"/>
        <w:kinsoku/>
        <w:wordWrap/>
        <w:overflowPunct/>
        <w:topLinePunct w:val="0"/>
        <w:bidi w:val="0"/>
        <w:spacing w:beforeAutospacing="0" w:afterAutospacing="0" w:line="360" w:lineRule="auto"/>
        <w:textAlignment w:val="auto"/>
        <w:rPr>
          <w:rFonts w:hint="eastAsia"/>
          <w:sz w:val="20"/>
          <w:szCs w:val="2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zEb7gBAABV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vKPEcYszOvz8cXh6OTx/J/PcnyFAi2mPARPT+NGPOOfpHvAyyx5VtPmL&#10;ggjGsdP7c3flmIjIjxbNYlFjSGBschC/en0eIqRP0luSDUYjjq90le/uIR1Tp5RczflbbUwZoXFk&#10;YPTqsrksD84RBDcOa2QRR7LZSuN6PClb+26PwgZcAUYd7igl5s5hh/O2TEacjPVkbEPUm76sU2YC&#10;4cM2IZtCMlc4wp4K4+yKzNOe5eX43S9Zr3/D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kzEb7gBAABVAwAADgAAAAAAAAABACAAAAAeAQAAZHJzL2Uyb0RvYy54bWxQSwUGAAAAAAYABgBZ&#10;AQAASAU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gHoFbgBAABV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FmTonjFmd0+PH98PP34dc30uT+DCG2mPYYMDGNt37EOU/3ES+z7FGBzV8U&#10;RDCOnd6fuyvHRER+tGgWixpDAmOTg/jVy/MAMX2U3pJsMAo4vtJVvvsc0zF1SsnVnL/XxpQRGkcG&#10;Rq+vmqvy4BxBcOOwRhZxJJutNK7Hk7K17/YobMAVYNThjlJiPjnscN6WyYDJWE/GNoDe9GWdMpMY&#10;PmwTsikkc4Uj7Kkwzq7IPO1ZXo6//ZL18je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EgHoFbgBAABVAwAADgAAAAAAAAABACAAAAAeAQAAZHJzL2Uyb0RvYy54bWxQSwUGAAAAAAYABgBZ&#10;AQAASAU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52263"/>
    <w:multiLevelType w:val="singleLevel"/>
    <w:tmpl w:val="95B52263"/>
    <w:lvl w:ilvl="0" w:tentative="0">
      <w:start w:val="3"/>
      <w:numFmt w:val="chineseCounting"/>
      <w:suff w:val="nothing"/>
      <w:lvlText w:val="%1、"/>
      <w:lvlJc w:val="left"/>
      <w:rPr>
        <w:rFonts w:hint="eastAsia"/>
      </w:rPr>
    </w:lvl>
  </w:abstractNum>
  <w:abstractNum w:abstractNumId="1">
    <w:nsid w:val="BE629AE5"/>
    <w:multiLevelType w:val="singleLevel"/>
    <w:tmpl w:val="BE629AE5"/>
    <w:lvl w:ilvl="0" w:tentative="0">
      <w:start w:val="1"/>
      <w:numFmt w:val="decimal"/>
      <w:suff w:val="space"/>
      <w:lvlText w:val="%1."/>
      <w:lvlJc w:val="left"/>
    </w:lvl>
  </w:abstractNum>
  <w:abstractNum w:abstractNumId="2">
    <w:nsid w:val="DBA8C904"/>
    <w:multiLevelType w:val="singleLevel"/>
    <w:tmpl w:val="DBA8C904"/>
    <w:lvl w:ilvl="0" w:tentative="0">
      <w:start w:val="5"/>
      <w:numFmt w:val="chineseCounting"/>
      <w:suff w:val="nothing"/>
      <w:lvlText w:val="（%1）"/>
      <w:lvlJc w:val="left"/>
      <w:rPr>
        <w:rFonts w:hint="eastAsia"/>
      </w:rPr>
    </w:lvl>
  </w:abstractNum>
  <w:abstractNum w:abstractNumId="3">
    <w:nsid w:val="EDF6212B"/>
    <w:multiLevelType w:val="singleLevel"/>
    <w:tmpl w:val="EDF6212B"/>
    <w:lvl w:ilvl="0" w:tentative="0">
      <w:start w:val="2"/>
      <w:numFmt w:val="decimal"/>
      <w:lvlText w:val="%1."/>
      <w:lvlJc w:val="left"/>
      <w:pPr>
        <w:tabs>
          <w:tab w:val="left" w:pos="312"/>
        </w:tabs>
      </w:pPr>
    </w:lvl>
  </w:abstractNum>
  <w:abstractNum w:abstractNumId="4">
    <w:nsid w:val="EFE70E9C"/>
    <w:multiLevelType w:val="singleLevel"/>
    <w:tmpl w:val="EFE70E9C"/>
    <w:lvl w:ilvl="0" w:tentative="0">
      <w:start w:val="6"/>
      <w:numFmt w:val="chineseCounting"/>
      <w:suff w:val="nothing"/>
      <w:lvlText w:val="%1、"/>
      <w:lvlJc w:val="left"/>
      <w:rPr>
        <w:rFonts w:hint="eastAsia"/>
      </w:rPr>
    </w:lvl>
  </w:abstractNum>
  <w:abstractNum w:abstractNumId="5">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7"/>
    <w:multiLevelType w:val="multilevel"/>
    <w:tmpl w:val="00000007"/>
    <w:lvl w:ilvl="0" w:tentative="0">
      <w:start w:val="1"/>
      <w:numFmt w:val="decimal"/>
      <w:lvlText w:val="%1、"/>
      <w:lvlJc w:val="left"/>
      <w:pPr>
        <w:tabs>
          <w:tab w:val="left" w:pos="360"/>
        </w:tabs>
        <w:ind w:left="360" w:hanging="360"/>
      </w:pPr>
      <w:rPr>
        <w:rFonts w:hint="default" w:ascii="宋体" w:hAnsi="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BF45CA"/>
    <w:multiLevelType w:val="multilevel"/>
    <w:tmpl w:val="00BF45CA"/>
    <w:lvl w:ilvl="0" w:tentative="0">
      <w:start w:val="2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335488F"/>
    <w:multiLevelType w:val="multilevel"/>
    <w:tmpl w:val="0335488F"/>
    <w:lvl w:ilvl="0" w:tentative="0">
      <w:start w:val="1"/>
      <w:numFmt w:val="decimal"/>
      <w:lvlText w:val="（%1）"/>
      <w:lvlJc w:val="left"/>
      <w:pPr>
        <w:ind w:left="1245" w:hanging="720"/>
      </w:pPr>
      <w:rPr>
        <w:rFonts w:hint="default"/>
      </w:rPr>
    </w:lvl>
    <w:lvl w:ilvl="1" w:tentative="0">
      <w:start w:val="1"/>
      <w:numFmt w:val="decimalEnclosedCircle"/>
      <w:lvlText w:val="%2"/>
      <w:lvlJc w:val="left"/>
      <w:pPr>
        <w:ind w:left="1305" w:hanging="36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4">
    <w:nsid w:val="09CD2E61"/>
    <w:multiLevelType w:val="multilevel"/>
    <w:tmpl w:val="09CD2E61"/>
    <w:lvl w:ilvl="0" w:tentative="0">
      <w:start w:val="1"/>
      <w:numFmt w:val="decimal"/>
      <w:lvlText w:val="（%1）"/>
      <w:lvlJc w:val="left"/>
      <w:pPr>
        <w:ind w:left="1245" w:hanging="720"/>
      </w:pPr>
      <w:rPr>
        <w:rFonts w:hint="default"/>
      </w:rPr>
    </w:lvl>
    <w:lvl w:ilvl="1" w:tentative="0">
      <w:start w:val="1"/>
      <w:numFmt w:val="decimalEnclosedCircle"/>
      <w:lvlText w:val="%2"/>
      <w:lvlJc w:val="left"/>
      <w:pPr>
        <w:ind w:left="1305" w:hanging="36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5">
    <w:nsid w:val="1E3D648B"/>
    <w:multiLevelType w:val="singleLevel"/>
    <w:tmpl w:val="1E3D648B"/>
    <w:lvl w:ilvl="0" w:tentative="0">
      <w:start w:val="1"/>
      <w:numFmt w:val="decimal"/>
      <w:suff w:val="space"/>
      <w:lvlText w:val="%1."/>
      <w:lvlJc w:val="left"/>
    </w:lvl>
  </w:abstractNum>
  <w:abstractNum w:abstractNumId="16">
    <w:nsid w:val="29F81793"/>
    <w:multiLevelType w:val="singleLevel"/>
    <w:tmpl w:val="29F81793"/>
    <w:lvl w:ilvl="0" w:tentative="0">
      <w:start w:val="1"/>
      <w:numFmt w:val="decimal"/>
      <w:suff w:val="space"/>
      <w:lvlText w:val="%1."/>
      <w:lvlJc w:val="left"/>
    </w:lvl>
  </w:abstractNum>
  <w:abstractNum w:abstractNumId="17">
    <w:nsid w:val="3C5B3633"/>
    <w:multiLevelType w:val="multilevel"/>
    <w:tmpl w:val="3C5B3633"/>
    <w:lvl w:ilvl="0" w:tentative="0">
      <w:start w:val="27"/>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AF43216"/>
    <w:multiLevelType w:val="singleLevel"/>
    <w:tmpl w:val="4AF43216"/>
    <w:lvl w:ilvl="0" w:tentative="0">
      <w:start w:val="5"/>
      <w:numFmt w:val="chineseCounting"/>
      <w:suff w:val="nothing"/>
      <w:lvlText w:val="%1、"/>
      <w:lvlJc w:val="left"/>
      <w:rPr>
        <w:rFonts w:hint="eastAsia"/>
      </w:rPr>
    </w:lvl>
  </w:abstractNum>
  <w:abstractNum w:abstractNumId="19">
    <w:nsid w:val="4ECE7AFF"/>
    <w:multiLevelType w:val="multilevel"/>
    <w:tmpl w:val="4ECE7AFF"/>
    <w:lvl w:ilvl="0" w:tentative="0">
      <w:start w:val="2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ED57A8"/>
    <w:multiLevelType w:val="singleLevel"/>
    <w:tmpl w:val="59ED57A8"/>
    <w:lvl w:ilvl="0" w:tentative="0">
      <w:start w:val="1"/>
      <w:numFmt w:val="decimal"/>
      <w:suff w:val="space"/>
      <w:lvlText w:val="%1."/>
      <w:lvlJc w:val="left"/>
    </w:lvl>
  </w:abstractNum>
  <w:abstractNum w:abstractNumId="21">
    <w:nsid w:val="59F0583D"/>
    <w:multiLevelType w:val="singleLevel"/>
    <w:tmpl w:val="59F0583D"/>
    <w:lvl w:ilvl="0" w:tentative="0">
      <w:start w:val="1"/>
      <w:numFmt w:val="decimal"/>
      <w:lvlText w:val="%1."/>
      <w:lvlJc w:val="left"/>
      <w:pPr>
        <w:tabs>
          <w:tab w:val="left" w:pos="312"/>
        </w:tabs>
      </w:pPr>
    </w:lvl>
  </w:abstractNum>
  <w:abstractNum w:abstractNumId="22">
    <w:nsid w:val="59F0A328"/>
    <w:multiLevelType w:val="singleLevel"/>
    <w:tmpl w:val="59F0A328"/>
    <w:lvl w:ilvl="0" w:tentative="0">
      <w:start w:val="2"/>
      <w:numFmt w:val="chineseCounting"/>
      <w:suff w:val="nothing"/>
      <w:lvlText w:val="%1、"/>
      <w:lvlJc w:val="left"/>
    </w:lvl>
  </w:abstractNum>
  <w:abstractNum w:abstractNumId="23">
    <w:nsid w:val="59F131AF"/>
    <w:multiLevelType w:val="singleLevel"/>
    <w:tmpl w:val="59F131AF"/>
    <w:lvl w:ilvl="0" w:tentative="0">
      <w:start w:val="11"/>
      <w:numFmt w:val="chineseCounting"/>
      <w:suff w:val="nothing"/>
      <w:lvlText w:val="%1、"/>
      <w:lvlJc w:val="left"/>
    </w:lvl>
  </w:abstractNum>
  <w:abstractNum w:abstractNumId="24">
    <w:nsid w:val="5AD73ADB"/>
    <w:multiLevelType w:val="singleLevel"/>
    <w:tmpl w:val="5AD73ADB"/>
    <w:lvl w:ilvl="0" w:tentative="0">
      <w:start w:val="2"/>
      <w:numFmt w:val="chineseCounting"/>
      <w:suff w:val="nothing"/>
      <w:lvlText w:val="%1、"/>
      <w:lvlJc w:val="left"/>
    </w:lvl>
  </w:abstractNum>
  <w:abstractNum w:abstractNumId="25">
    <w:nsid w:val="5EEF0421"/>
    <w:multiLevelType w:val="singleLevel"/>
    <w:tmpl w:val="5EEF0421"/>
    <w:lvl w:ilvl="0" w:tentative="0">
      <w:start w:val="2"/>
      <w:numFmt w:val="chineseCounting"/>
      <w:suff w:val="nothing"/>
      <w:lvlText w:val="%1、"/>
      <w:lvlJc w:val="left"/>
      <w:rPr>
        <w:rFonts w:hint="eastAsia"/>
      </w:rPr>
    </w:lvl>
  </w:abstractNum>
  <w:num w:numId="1">
    <w:abstractNumId w:val="24"/>
  </w:num>
  <w:num w:numId="2">
    <w:abstractNumId w:val="22"/>
  </w:num>
  <w:num w:numId="3">
    <w:abstractNumId w:val="23"/>
  </w:num>
  <w:num w:numId="4">
    <w:abstractNumId w:val="4"/>
  </w:num>
  <w:num w:numId="5">
    <w:abstractNumId w:val="25"/>
  </w:num>
  <w:num w:numId="6">
    <w:abstractNumId w:val="18"/>
  </w:num>
  <w:num w:numId="7">
    <w:abstractNumId w:val="12"/>
  </w:num>
  <w:num w:numId="8">
    <w:abstractNumId w:val="17"/>
  </w:num>
  <w:num w:numId="9">
    <w:abstractNumId w:val="19"/>
  </w:num>
  <w:num w:numId="10">
    <w:abstractNumId w:val="2"/>
  </w:num>
  <w:num w:numId="11">
    <w:abstractNumId w:val="3"/>
  </w:num>
  <w:num w:numId="12">
    <w:abstractNumId w:val="10"/>
  </w:num>
  <w:num w:numId="13">
    <w:abstractNumId w:val="8"/>
  </w:num>
  <w:num w:numId="14">
    <w:abstractNumId w:val="5"/>
  </w:num>
  <w:num w:numId="15">
    <w:abstractNumId w:val="11"/>
  </w:num>
  <w:num w:numId="16">
    <w:abstractNumId w:val="6"/>
  </w:num>
  <w:num w:numId="17">
    <w:abstractNumId w:val="9"/>
  </w:num>
  <w:num w:numId="18">
    <w:abstractNumId w:val="7"/>
  </w:num>
  <w:num w:numId="19">
    <w:abstractNumId w:val="0"/>
  </w:num>
  <w:num w:numId="20">
    <w:abstractNumId w:val="21"/>
  </w:num>
  <w:num w:numId="21">
    <w:abstractNumId w:val="14"/>
  </w:num>
  <w:num w:numId="22">
    <w:abstractNumId w:val="13"/>
  </w:num>
  <w:num w:numId="23">
    <w:abstractNumId w:val="20"/>
  </w:num>
  <w:num w:numId="24">
    <w:abstractNumId w:val="1"/>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0BAC"/>
    <w:rsid w:val="000151E2"/>
    <w:rsid w:val="00066DB4"/>
    <w:rsid w:val="000A63B4"/>
    <w:rsid w:val="000B228F"/>
    <w:rsid w:val="000D3A9C"/>
    <w:rsid w:val="000E355E"/>
    <w:rsid w:val="000F1428"/>
    <w:rsid w:val="000F2A54"/>
    <w:rsid w:val="00134B69"/>
    <w:rsid w:val="00181197"/>
    <w:rsid w:val="00264558"/>
    <w:rsid w:val="00272C19"/>
    <w:rsid w:val="002F2AF8"/>
    <w:rsid w:val="00334810"/>
    <w:rsid w:val="00355723"/>
    <w:rsid w:val="003F45FA"/>
    <w:rsid w:val="00436642"/>
    <w:rsid w:val="004432A9"/>
    <w:rsid w:val="00507B2B"/>
    <w:rsid w:val="00512691"/>
    <w:rsid w:val="00533581"/>
    <w:rsid w:val="00570E17"/>
    <w:rsid w:val="005E71BB"/>
    <w:rsid w:val="00647AFA"/>
    <w:rsid w:val="007630AA"/>
    <w:rsid w:val="007652C4"/>
    <w:rsid w:val="00793358"/>
    <w:rsid w:val="007C06D4"/>
    <w:rsid w:val="00896E7F"/>
    <w:rsid w:val="008B338A"/>
    <w:rsid w:val="008C68BE"/>
    <w:rsid w:val="008E75DE"/>
    <w:rsid w:val="00933FC8"/>
    <w:rsid w:val="00953428"/>
    <w:rsid w:val="00954BD9"/>
    <w:rsid w:val="00966C76"/>
    <w:rsid w:val="00982838"/>
    <w:rsid w:val="0099377D"/>
    <w:rsid w:val="009C603A"/>
    <w:rsid w:val="009D0F38"/>
    <w:rsid w:val="00A017AB"/>
    <w:rsid w:val="00A70362"/>
    <w:rsid w:val="00A73C9C"/>
    <w:rsid w:val="00AF74FF"/>
    <w:rsid w:val="00BC50F1"/>
    <w:rsid w:val="00BF742E"/>
    <w:rsid w:val="00C63A24"/>
    <w:rsid w:val="00C74739"/>
    <w:rsid w:val="00CA6C66"/>
    <w:rsid w:val="00D25692"/>
    <w:rsid w:val="00DC596C"/>
    <w:rsid w:val="00DD7808"/>
    <w:rsid w:val="00DE3BB7"/>
    <w:rsid w:val="00E24A5C"/>
    <w:rsid w:val="00E3350C"/>
    <w:rsid w:val="00E97C86"/>
    <w:rsid w:val="00EA21BF"/>
    <w:rsid w:val="00ED6C35"/>
    <w:rsid w:val="00F03C0E"/>
    <w:rsid w:val="00F32515"/>
    <w:rsid w:val="00F92791"/>
    <w:rsid w:val="00FC09EE"/>
    <w:rsid w:val="00FC53A3"/>
    <w:rsid w:val="011A0927"/>
    <w:rsid w:val="012E64FB"/>
    <w:rsid w:val="01964875"/>
    <w:rsid w:val="02567989"/>
    <w:rsid w:val="027D2D13"/>
    <w:rsid w:val="02B87954"/>
    <w:rsid w:val="03CB2A0C"/>
    <w:rsid w:val="0577332D"/>
    <w:rsid w:val="05B40825"/>
    <w:rsid w:val="05C3586A"/>
    <w:rsid w:val="06280B99"/>
    <w:rsid w:val="06DB57CD"/>
    <w:rsid w:val="06FC1E92"/>
    <w:rsid w:val="07453089"/>
    <w:rsid w:val="07B42F31"/>
    <w:rsid w:val="08426019"/>
    <w:rsid w:val="088016DF"/>
    <w:rsid w:val="08FA57C7"/>
    <w:rsid w:val="093C1897"/>
    <w:rsid w:val="09AA6DE2"/>
    <w:rsid w:val="09AF2F50"/>
    <w:rsid w:val="0A2E3A8A"/>
    <w:rsid w:val="0B4C47C9"/>
    <w:rsid w:val="0B625F62"/>
    <w:rsid w:val="0C0A0BAC"/>
    <w:rsid w:val="0C865402"/>
    <w:rsid w:val="0C897FA2"/>
    <w:rsid w:val="0D1D4174"/>
    <w:rsid w:val="0E9E02F4"/>
    <w:rsid w:val="0EC5794E"/>
    <w:rsid w:val="0F191228"/>
    <w:rsid w:val="0F552A1D"/>
    <w:rsid w:val="0FAD1DC8"/>
    <w:rsid w:val="116C1089"/>
    <w:rsid w:val="11BE659B"/>
    <w:rsid w:val="11E73223"/>
    <w:rsid w:val="11EB263D"/>
    <w:rsid w:val="11F7780A"/>
    <w:rsid w:val="12881ED9"/>
    <w:rsid w:val="12FF6078"/>
    <w:rsid w:val="13270D7A"/>
    <w:rsid w:val="137333F8"/>
    <w:rsid w:val="138D078B"/>
    <w:rsid w:val="13BC4BEE"/>
    <w:rsid w:val="13CA3E07"/>
    <w:rsid w:val="14405755"/>
    <w:rsid w:val="14AC16CE"/>
    <w:rsid w:val="14C3401F"/>
    <w:rsid w:val="159B7F73"/>
    <w:rsid w:val="16E6646D"/>
    <w:rsid w:val="17594C55"/>
    <w:rsid w:val="17C87D40"/>
    <w:rsid w:val="17DA5F9F"/>
    <w:rsid w:val="181B0A02"/>
    <w:rsid w:val="18947263"/>
    <w:rsid w:val="1922234A"/>
    <w:rsid w:val="19533D99"/>
    <w:rsid w:val="19CC11BC"/>
    <w:rsid w:val="1A2235D3"/>
    <w:rsid w:val="1B6C617B"/>
    <w:rsid w:val="1B8C361B"/>
    <w:rsid w:val="1BBC1290"/>
    <w:rsid w:val="1C1B6CDA"/>
    <w:rsid w:val="1C363B4F"/>
    <w:rsid w:val="1D746DE1"/>
    <w:rsid w:val="1E4906A1"/>
    <w:rsid w:val="1E4C37F7"/>
    <w:rsid w:val="1EA44F54"/>
    <w:rsid w:val="1ED8468A"/>
    <w:rsid w:val="1F3067A0"/>
    <w:rsid w:val="1F447173"/>
    <w:rsid w:val="1FFA1B29"/>
    <w:rsid w:val="21F23C44"/>
    <w:rsid w:val="223E3D02"/>
    <w:rsid w:val="22A34796"/>
    <w:rsid w:val="23BA2A2E"/>
    <w:rsid w:val="24683E4B"/>
    <w:rsid w:val="24E334D3"/>
    <w:rsid w:val="25614063"/>
    <w:rsid w:val="25EF714A"/>
    <w:rsid w:val="27A6635B"/>
    <w:rsid w:val="28021134"/>
    <w:rsid w:val="283A348C"/>
    <w:rsid w:val="28C97190"/>
    <w:rsid w:val="28F86EFA"/>
    <w:rsid w:val="2A17605E"/>
    <w:rsid w:val="2A557427"/>
    <w:rsid w:val="2AFA2B35"/>
    <w:rsid w:val="2B0B3828"/>
    <w:rsid w:val="2B5D27C3"/>
    <w:rsid w:val="2CE60EB8"/>
    <w:rsid w:val="2D254C1E"/>
    <w:rsid w:val="2D4637DF"/>
    <w:rsid w:val="2D9D4995"/>
    <w:rsid w:val="2EAC5C93"/>
    <w:rsid w:val="2EE341A9"/>
    <w:rsid w:val="2EFE755C"/>
    <w:rsid w:val="307E4938"/>
    <w:rsid w:val="30950EB5"/>
    <w:rsid w:val="309E3BD0"/>
    <w:rsid w:val="3129748F"/>
    <w:rsid w:val="313C572B"/>
    <w:rsid w:val="3144764B"/>
    <w:rsid w:val="31805F20"/>
    <w:rsid w:val="31F06AA7"/>
    <w:rsid w:val="32251FF0"/>
    <w:rsid w:val="322E1CC9"/>
    <w:rsid w:val="32460A89"/>
    <w:rsid w:val="3252482F"/>
    <w:rsid w:val="328E3914"/>
    <w:rsid w:val="33A54B60"/>
    <w:rsid w:val="33B052E1"/>
    <w:rsid w:val="33B32496"/>
    <w:rsid w:val="33E56523"/>
    <w:rsid w:val="34432ACD"/>
    <w:rsid w:val="360C6AFD"/>
    <w:rsid w:val="36251047"/>
    <w:rsid w:val="36F47A19"/>
    <w:rsid w:val="37D17197"/>
    <w:rsid w:val="39BD13EC"/>
    <w:rsid w:val="39DD52FC"/>
    <w:rsid w:val="3ADF29F2"/>
    <w:rsid w:val="3B5A5094"/>
    <w:rsid w:val="3B6829F2"/>
    <w:rsid w:val="3B7D6A3E"/>
    <w:rsid w:val="3BBF7EF7"/>
    <w:rsid w:val="3C1C7DAA"/>
    <w:rsid w:val="3C3C60E0"/>
    <w:rsid w:val="3D006E86"/>
    <w:rsid w:val="3D98059B"/>
    <w:rsid w:val="3D9D04E2"/>
    <w:rsid w:val="3DCC48F2"/>
    <w:rsid w:val="3E012065"/>
    <w:rsid w:val="3E0655F6"/>
    <w:rsid w:val="3E4B5F9E"/>
    <w:rsid w:val="3EDE4031"/>
    <w:rsid w:val="3EE04626"/>
    <w:rsid w:val="402B72DC"/>
    <w:rsid w:val="40763B36"/>
    <w:rsid w:val="40D009A5"/>
    <w:rsid w:val="41D124CF"/>
    <w:rsid w:val="42517437"/>
    <w:rsid w:val="42F654A8"/>
    <w:rsid w:val="430C656C"/>
    <w:rsid w:val="43623DCF"/>
    <w:rsid w:val="448B7722"/>
    <w:rsid w:val="44A2561C"/>
    <w:rsid w:val="457325DE"/>
    <w:rsid w:val="45FC0CDF"/>
    <w:rsid w:val="47CB2994"/>
    <w:rsid w:val="4813124E"/>
    <w:rsid w:val="487D32FD"/>
    <w:rsid w:val="48D85A82"/>
    <w:rsid w:val="49F639FF"/>
    <w:rsid w:val="4A1526FC"/>
    <w:rsid w:val="4B3C6589"/>
    <w:rsid w:val="4B550D93"/>
    <w:rsid w:val="4B7F716D"/>
    <w:rsid w:val="4C0D2254"/>
    <w:rsid w:val="4D88197D"/>
    <w:rsid w:val="4DC51B88"/>
    <w:rsid w:val="4DE75B64"/>
    <w:rsid w:val="4EB0642A"/>
    <w:rsid w:val="4F5B2391"/>
    <w:rsid w:val="501224D3"/>
    <w:rsid w:val="504B7EE3"/>
    <w:rsid w:val="505A182B"/>
    <w:rsid w:val="507F261F"/>
    <w:rsid w:val="51220153"/>
    <w:rsid w:val="51D0631E"/>
    <w:rsid w:val="533B1FC9"/>
    <w:rsid w:val="53445A61"/>
    <w:rsid w:val="534B5F45"/>
    <w:rsid w:val="54D84801"/>
    <w:rsid w:val="558127D5"/>
    <w:rsid w:val="55EF7BEF"/>
    <w:rsid w:val="56571433"/>
    <w:rsid w:val="56FA61C3"/>
    <w:rsid w:val="573127C6"/>
    <w:rsid w:val="58550A63"/>
    <w:rsid w:val="589E138C"/>
    <w:rsid w:val="59B20113"/>
    <w:rsid w:val="5AFE7DB7"/>
    <w:rsid w:val="5BE80ED6"/>
    <w:rsid w:val="5BF32AEA"/>
    <w:rsid w:val="5BFE4E57"/>
    <w:rsid w:val="5C54188A"/>
    <w:rsid w:val="5CAB2299"/>
    <w:rsid w:val="5D187049"/>
    <w:rsid w:val="5DB04D9E"/>
    <w:rsid w:val="5E2B6A7E"/>
    <w:rsid w:val="5EAE0C4E"/>
    <w:rsid w:val="5EBE1FFD"/>
    <w:rsid w:val="600456C2"/>
    <w:rsid w:val="60100F14"/>
    <w:rsid w:val="60287CFE"/>
    <w:rsid w:val="604F1CBA"/>
    <w:rsid w:val="605D6180"/>
    <w:rsid w:val="61F67DD7"/>
    <w:rsid w:val="620768CB"/>
    <w:rsid w:val="62606854"/>
    <w:rsid w:val="627A4669"/>
    <w:rsid w:val="628C7558"/>
    <w:rsid w:val="63160B9F"/>
    <w:rsid w:val="63FB64A2"/>
    <w:rsid w:val="646E2E54"/>
    <w:rsid w:val="64D51287"/>
    <w:rsid w:val="64DE6611"/>
    <w:rsid w:val="65927733"/>
    <w:rsid w:val="65E32304"/>
    <w:rsid w:val="65EA2AEF"/>
    <w:rsid w:val="676A7C70"/>
    <w:rsid w:val="678A0D2D"/>
    <w:rsid w:val="67FA566B"/>
    <w:rsid w:val="6808013C"/>
    <w:rsid w:val="68A015B4"/>
    <w:rsid w:val="69A91E44"/>
    <w:rsid w:val="69B72D89"/>
    <w:rsid w:val="69E63E4A"/>
    <w:rsid w:val="6A735E3F"/>
    <w:rsid w:val="6B450E92"/>
    <w:rsid w:val="6B977093"/>
    <w:rsid w:val="6BAE6CB9"/>
    <w:rsid w:val="6BFF49A0"/>
    <w:rsid w:val="6C2A2C62"/>
    <w:rsid w:val="6C7D49B8"/>
    <w:rsid w:val="6D503AD5"/>
    <w:rsid w:val="6D5D007C"/>
    <w:rsid w:val="6D814635"/>
    <w:rsid w:val="6E7A67B2"/>
    <w:rsid w:val="6F1218C9"/>
    <w:rsid w:val="6F5D5A47"/>
    <w:rsid w:val="6F8459B5"/>
    <w:rsid w:val="6FBA4C43"/>
    <w:rsid w:val="70CF2B23"/>
    <w:rsid w:val="72A204A0"/>
    <w:rsid w:val="730E1FF8"/>
    <w:rsid w:val="73947EDC"/>
    <w:rsid w:val="74724088"/>
    <w:rsid w:val="749F3F80"/>
    <w:rsid w:val="758043AC"/>
    <w:rsid w:val="75814AA6"/>
    <w:rsid w:val="75E605FD"/>
    <w:rsid w:val="76E53AB7"/>
    <w:rsid w:val="770A4EDC"/>
    <w:rsid w:val="77301584"/>
    <w:rsid w:val="7793411E"/>
    <w:rsid w:val="77B80E43"/>
    <w:rsid w:val="78F203B1"/>
    <w:rsid w:val="79343267"/>
    <w:rsid w:val="79AC1C2C"/>
    <w:rsid w:val="79CA71BF"/>
    <w:rsid w:val="79FA16A5"/>
    <w:rsid w:val="7A411CB9"/>
    <w:rsid w:val="7B04408B"/>
    <w:rsid w:val="7B2C5645"/>
    <w:rsid w:val="7C1256D4"/>
    <w:rsid w:val="7C1A7CAA"/>
    <w:rsid w:val="7C345057"/>
    <w:rsid w:val="7C77719E"/>
    <w:rsid w:val="7CE50175"/>
    <w:rsid w:val="7D495DDA"/>
    <w:rsid w:val="7E7B4AC9"/>
    <w:rsid w:val="7F0204F0"/>
    <w:rsid w:val="7F242C23"/>
    <w:rsid w:val="7F5F4FAC"/>
    <w:rsid w:val="7FAF23BB"/>
    <w:rsid w:val="7FCB73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urier New" w:hAnsi="Courier New" w:eastAsia="等线" w:cs="Courier New"/>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Courier New" w:hAnsi="Courier New" w:eastAsia="宋体"/>
      <w:b/>
      <w:bCs/>
      <w:kern w:val="44"/>
      <w:sz w:val="32"/>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jc w:val="left"/>
      <w:outlineLvl w:val="2"/>
    </w:pPr>
    <w:rPr>
      <w:rFonts w:eastAsia="黑体"/>
      <w:bCs/>
      <w:sz w:val="28"/>
      <w:szCs w:val="32"/>
    </w:rPr>
  </w:style>
  <w:style w:type="character" w:default="1" w:styleId="19">
    <w:name w:val="Default Paragraph Font"/>
    <w:semiHidden/>
    <w:qFormat/>
    <w:uiPriority w:val="0"/>
  </w:style>
  <w:style w:type="table" w:default="1" w:styleId="21">
    <w:name w:val="Normal Table"/>
    <w:semiHidden/>
    <w:qFormat/>
    <w:uiPriority w:val="0"/>
    <w:pPr>
      <w:keepNext w:val="0"/>
      <w:keepLines w:val="0"/>
      <w:widowControl w:val="0"/>
      <w:suppressLineNumbers w:val="0"/>
      <w:spacing w:before="0" w:beforeAutospacing="0" w:after="0" w:afterAutospacing="0"/>
      <w:ind w:left="0" w:right="0"/>
    </w:pPr>
    <w:rPr>
      <w:rFonts w:hint="default" w:ascii="Courier New" w:hAnsi="Courier New" w:cs="Courier New"/>
      <w:sz w:val="24"/>
      <w:szCs w:val="24"/>
      <w:lang w:val="zh-CN" w:bidi="zh-CN"/>
    </w:rPr>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qFormat/>
    <w:uiPriority w:val="0"/>
    <w:pPr>
      <w:jc w:val="left"/>
    </w:pPr>
    <w:rPr>
      <w:rFonts w:ascii="Times New Roman" w:hAnsi="Times New Roman"/>
      <w:szCs w:val="24"/>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1"/>
    </w:rPr>
  </w:style>
  <w:style w:type="paragraph" w:styleId="10">
    <w:name w:val="toc 8"/>
    <w:basedOn w:val="1"/>
    <w:next w:val="1"/>
    <w:qFormat/>
    <w:uiPriority w:val="0"/>
    <w:pPr>
      <w:ind w:left="2940" w:leftChars="1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paragraph" w:styleId="18">
    <w:name w:val="Normal (Web)"/>
    <w:basedOn w:val="1"/>
    <w:qFormat/>
    <w:uiPriority w:val="0"/>
    <w:rPr>
      <w:sz w:val="24"/>
    </w:rPr>
  </w:style>
  <w:style w:type="character" w:styleId="20">
    <w:name w:val="Hyperlink"/>
    <w:basedOn w:val="19"/>
    <w:qFormat/>
    <w:uiPriority w:val="0"/>
    <w:rPr>
      <w:color w:val="0000FF"/>
      <w:u w:val="single"/>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列出段落1"/>
    <w:basedOn w:val="1"/>
    <w:qFormat/>
    <w:uiPriority w:val="0"/>
    <w:pPr>
      <w:ind w:firstLine="420" w:firstLineChars="200"/>
    </w:pPr>
    <w:rPr>
      <w:rFonts w:ascii="Times New Roman" w:hAnsi="Times New Roman" w:eastAsia="宋体" w:cs="Times New Roman"/>
      <w:szCs w:val="24"/>
    </w:rPr>
  </w:style>
  <w:style w:type="paragraph" w:customStyle="1" w:styleId="24">
    <w:name w:val="List Paragraph"/>
    <w:basedOn w:val="1"/>
    <w:qFormat/>
    <w:uiPriority w:val="34"/>
    <w:pPr>
      <w:ind w:firstLine="420" w:firstLineChars="200"/>
    </w:pPr>
  </w:style>
  <w:style w:type="paragraph" w:customStyle="1" w:styleId="25">
    <w:name w:val="_Style 22"/>
    <w:qFormat/>
    <w:uiPriority w:val="1"/>
    <w:rPr>
      <w:rFonts w:ascii="Courier New" w:hAnsi="Courier New" w:eastAsia="等线" w:cs="Courier New"/>
      <w:sz w:val="22"/>
      <w:szCs w:val="22"/>
      <w:lang w:val="en-US" w:eastAsia="zh-CN" w:bidi="ar-SA"/>
    </w:rPr>
  </w:style>
  <w:style w:type="paragraph" w:customStyle="1" w:styleId="26">
    <w:name w:val="Default"/>
    <w:qFormat/>
    <w:uiPriority w:val="0"/>
    <w:pPr>
      <w:widowControl w:val="0"/>
      <w:autoSpaceDE w:val="0"/>
      <w:autoSpaceDN w:val="0"/>
      <w:adjustRightInd w:val="0"/>
    </w:pPr>
    <w:rPr>
      <w:rFonts w:ascii="宋体" w:hAnsi="Courier New" w:eastAsia="等线" w:cs="宋体"/>
      <w:color w:val="000000"/>
      <w:sz w:val="24"/>
      <w:szCs w:val="24"/>
      <w:lang w:val="en-US" w:eastAsia="zh-CN" w:bidi="ar-SA"/>
    </w:rPr>
  </w:style>
  <w:style w:type="paragraph" w:customStyle="1" w:styleId="27">
    <w:name w:val="正文文本 (2)"/>
    <w:basedOn w:val="1"/>
    <w:link w:val="29"/>
    <w:qFormat/>
    <w:uiPriority w:val="0"/>
    <w:pPr>
      <w:keepNext w:val="0"/>
      <w:keepLines w:val="0"/>
      <w:widowControl w:val="0"/>
      <w:suppressLineNumbers w:val="0"/>
      <w:shd w:val="clear" w:color="auto" w:fill="FFFFFF"/>
      <w:spacing w:before="0" w:beforeAutospacing="0" w:after="0" w:afterAutospacing="0" w:line="282" w:lineRule="exact"/>
      <w:ind w:left="0" w:right="0"/>
      <w:jc w:val="left"/>
    </w:pPr>
    <w:rPr>
      <w:rFonts w:hint="default" w:ascii="Tahoma" w:hAnsi="Tahoma" w:eastAsia="Tahoma" w:cs="Tahoma"/>
      <w:color w:val="auto"/>
      <w:kern w:val="0"/>
      <w:sz w:val="20"/>
      <w:szCs w:val="20"/>
      <w:lang w:val="en-US" w:eastAsia="zh-CN" w:bidi="ar"/>
    </w:rPr>
  </w:style>
  <w:style w:type="character" w:customStyle="1" w:styleId="28">
    <w:name w:val="标题 1 字符"/>
    <w:link w:val="2"/>
    <w:qFormat/>
    <w:uiPriority w:val="0"/>
    <w:rPr>
      <w:rFonts w:ascii="Courier New" w:hAnsi="Courier New" w:eastAsia="宋体"/>
      <w:b/>
      <w:bCs/>
      <w:kern w:val="44"/>
      <w:sz w:val="32"/>
      <w:szCs w:val="44"/>
    </w:rPr>
  </w:style>
  <w:style w:type="character" w:customStyle="1" w:styleId="29">
    <w:name w:val="正文文本 (2)_"/>
    <w:basedOn w:val="19"/>
    <w:link w:val="27"/>
    <w:qFormat/>
    <w:uiPriority w:val="0"/>
    <w:rPr>
      <w:rFonts w:hint="default" w:ascii="Tahoma" w:hAnsi="Tahoma" w:eastAsia="Tahoma" w:cs="Tahoma"/>
      <w:sz w:val="20"/>
      <w:szCs w:val="20"/>
      <w:shd w:val="clear" w:color="auto" w:fill="FFFFFF"/>
    </w:rPr>
  </w:style>
  <w:style w:type="paragraph" w:customStyle="1" w:styleId="30">
    <w:name w:val="WPSOffice手动目录 1"/>
    <w:qFormat/>
    <w:uiPriority w:val="0"/>
    <w:pPr>
      <w:ind w:leftChars="0"/>
    </w:pPr>
    <w:rPr>
      <w:rFonts w:ascii="Courier New" w:hAnsi="Courier New" w:eastAsia="等线" w:cs="Courier New"/>
      <w:sz w:val="20"/>
      <w:szCs w:val="20"/>
    </w:rPr>
  </w:style>
  <w:style w:type="paragraph" w:customStyle="1" w:styleId="31">
    <w:name w:val="WPSOffice手动目录 2"/>
    <w:qFormat/>
    <w:uiPriority w:val="0"/>
    <w:pPr>
      <w:ind w:leftChars="200"/>
    </w:pPr>
    <w:rPr>
      <w:rFonts w:ascii="Courier New" w:hAnsi="Courier New" w:eastAsia="等线" w:cs="Courier New"/>
      <w:sz w:val="20"/>
      <w:szCs w:val="20"/>
    </w:rPr>
  </w:style>
  <w:style w:type="paragraph" w:customStyle="1" w:styleId="32">
    <w:name w:val="5-内文"/>
    <w:basedOn w:val="1"/>
    <w:qFormat/>
    <w:uiPriority w:val="0"/>
    <w:pPr>
      <w:spacing w:before="78" w:beforeLines="25" w:after="78" w:afterLines="25" w:line="300" w:lineRule="auto"/>
      <w:ind w:firstLine="200" w:firstLineChars="200"/>
    </w:pPr>
    <w:rPr>
      <w:rFonts w:eastAsia="仿宋_GB2312"/>
      <w:sz w:val="28"/>
      <w:szCs w:val="20"/>
    </w:rPr>
  </w:style>
  <w:style w:type="character" w:customStyle="1" w:styleId="33">
    <w:name w:val="标题 2 Char"/>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31250</Words>
  <Characters>33536</Characters>
  <Lines>28</Lines>
  <Paragraphs>8</Paragraphs>
  <TotalTime>0</TotalTime>
  <ScaleCrop>false</ScaleCrop>
  <LinksUpToDate>false</LinksUpToDate>
  <CharactersWithSpaces>35803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2015-11-24T07:42:00Z</dcterms:created>
  <dc:creator>黄峰</dc:creator>
  <cp:lastModifiedBy>澹定</cp:lastModifiedBy>
  <cp:lastPrinted>2018-05-24T02:12:00Z</cp:lastPrinted>
  <dcterms:modified xsi:type="dcterms:W3CDTF">2018-11-01T07:46:57Z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