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bookmarkStart w:id="0" w:name="bookmark2"/>
      <w:bookmarkStart w:id="1" w:name="bookmark0"/>
      <w:bookmarkStart w:id="2" w:name="bookmark1"/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附件二：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</w:rPr>
        <w:t>三五”职业教育国家规划教材申报表</w:t>
      </w:r>
      <w:bookmarkEnd w:id="0"/>
      <w:bookmarkEnd w:id="1"/>
      <w:bookmarkEnd w:id="2"/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教材名称：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专业名称：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专业代码：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申报单位：（盖章）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联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系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人：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联系电话：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4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  <w:t>填表日期：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80"/>
        <w:gridCol w:w="578"/>
        <w:gridCol w:w="1269"/>
        <w:gridCol w:w="1369"/>
        <w:gridCol w:w="1152"/>
        <w:gridCol w:w="794"/>
        <w:gridCol w:w="22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申报选题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00" w:type="dxa"/>
            <w:gridSpan w:val="7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参与方式</w:t>
            </w:r>
          </w:p>
        </w:tc>
        <w:tc>
          <w:tcPr>
            <w:tcW w:w="7000" w:type="dxa"/>
            <w:gridSpan w:val="7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主编（</w:t>
            </w:r>
            <w:r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以上职称</w:t>
            </w: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宋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参编</w:t>
            </w:r>
          </w:p>
          <w:p>
            <w:pPr>
              <w:widowControl/>
              <w:spacing w:line="540" w:lineRule="exact"/>
              <w:jc w:val="left"/>
              <w:rPr>
                <w:rFonts w:ascii="黑体" w:hAnsi="宋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（是否服从调剂  □  是    □  否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可推荐年使用量</w:t>
            </w:r>
          </w:p>
        </w:tc>
        <w:tc>
          <w:tcPr>
            <w:tcW w:w="515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6" w:name="_GoBack"/>
            <w:bookmarkEnd w:id="6"/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37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团队其他成员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申报人三年来承担省级以上项目及完成项目及教材出版情况</w:t>
            </w:r>
          </w:p>
        </w:tc>
        <w:tc>
          <w:tcPr>
            <w:tcW w:w="642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教材简介与特色创新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（不超过</w:t>
      </w: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字）</w:t>
      </w:r>
    </w:p>
    <w:tbl>
      <w:tblPr>
        <w:tblStyle w:val="3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</w:trPr>
        <w:tc>
          <w:tcPr>
            <w:tcW w:w="8591" w:type="dxa"/>
          </w:tcPr>
          <w:p>
            <w:pPr>
              <w:spacing w:line="520" w:lineRule="exact"/>
              <w:ind w:right="26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教材简介，包括编写理念、主要内容、编写团队特点、配套资源情况等，以及其他特色和创新点，限1000字以内）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4"/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、教材（或讲义）使用</w:t>
      </w: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与获奖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2" w:hRule="atLeast"/>
        </w:trPr>
        <w:tc>
          <w:tcPr>
            <w:tcW w:w="8522" w:type="dxa"/>
          </w:tcPr>
          <w:p>
            <w:pPr>
              <w:snapToGrid w:val="0"/>
              <w:ind w:right="28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（教材</w:t>
            </w:r>
            <w:r>
              <w:rPr>
                <w:rFonts w:hint="eastAsia" w:eastAsia="仿宋_GB2312"/>
                <w:sz w:val="24"/>
                <w:lang w:val="en-US" w:eastAsia="zh-CN"/>
              </w:rPr>
              <w:t>或讲义</w:t>
            </w:r>
            <w:r>
              <w:rPr>
                <w:rFonts w:hint="eastAsia" w:eastAsia="仿宋_GB2312"/>
                <w:sz w:val="24"/>
              </w:rPr>
              <w:t>使用情况，如覆盖学校数、学生数、代表性学校等；使用效果；报送版或 作为其修订基础的教材入围教育部职业教育教材建设项目的情况，如</w:t>
            </w:r>
            <w:r>
              <w:rPr>
                <w:rFonts w:hint="eastAsia" w:eastAsia="仿宋_GB2312"/>
                <w:sz w:val="24"/>
                <w:lang w:val="zh-CN" w:eastAsia="zh-CN"/>
              </w:rPr>
              <w:t>“十</w:t>
            </w:r>
            <w:r>
              <w:rPr>
                <w:rFonts w:hint="eastAsia" w:eastAsia="仿宋_GB2312"/>
                <w:sz w:val="24"/>
              </w:rPr>
              <w:t>二五” 职业教育国家规划教材等）</w:t>
            </w:r>
          </w:p>
          <w:p>
            <w:pPr>
              <w:snapToGrid w:val="0"/>
              <w:ind w:right="28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3" w:name="bookmark23"/>
      <w:bookmarkStart w:id="4" w:name="bookmark22"/>
      <w:bookmarkStart w:id="5" w:name="bookmark25"/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、下一步工作思路</w:t>
      </w:r>
      <w:bookmarkEnd w:id="3"/>
      <w:bookmarkEnd w:id="4"/>
      <w:bookmarkEnd w:id="5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8522" w:type="dxa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980" w:line="240" w:lineRule="auto"/>
              <w:ind w:left="0" w:right="0" w:firstLine="18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shd w:val="clear"/>
                <w:lang w:val="en-US" w:eastAsia="zh-CN" w:bidi="ar-SA"/>
              </w:rPr>
              <w:t>（教材更新、修订、完善及提供教学服务等方面的考虑）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、佐证材料目录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522" w:type="dxa"/>
          </w:tcPr>
          <w:p>
            <w:pPr>
              <w:spacing w:line="520" w:lineRule="exact"/>
              <w:ind w:right="26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包括主编个人成果目录及</w:t>
            </w:r>
            <w:r>
              <w:rPr>
                <w:rFonts w:hint="eastAsia" w:eastAsia="仿宋_GB2312"/>
                <w:sz w:val="28"/>
              </w:rPr>
              <w:t>教材获奖材料</w:t>
            </w:r>
            <w:r>
              <w:rPr>
                <w:rFonts w:hint="eastAsia" w:eastAsia="仿宋_GB2312"/>
                <w:sz w:val="28"/>
                <w:lang w:val="en-US" w:eastAsia="zh-CN"/>
              </w:rPr>
              <w:t>目录</w:t>
            </w:r>
            <w:r>
              <w:rPr>
                <w:rFonts w:hint="eastAsia" w:eastAsia="仿宋_GB2312"/>
                <w:sz w:val="28"/>
              </w:rPr>
              <w:t>等</w:t>
            </w:r>
            <w:r>
              <w:rPr>
                <w:rFonts w:hint="eastAsia" w:eastAsia="仿宋_GB2312"/>
                <w:sz w:val="28"/>
                <w:lang w:eastAsia="zh-CN"/>
              </w:rPr>
              <w:t>，</w:t>
            </w:r>
            <w:r>
              <w:rPr>
                <w:rFonts w:hint="eastAsia" w:eastAsia="仿宋_GB2312"/>
                <w:sz w:val="28"/>
              </w:rPr>
              <w:t>不超过1000字）</w:t>
            </w:r>
          </w:p>
          <w:p>
            <w:pPr>
              <w:spacing w:line="520" w:lineRule="exact"/>
              <w:ind w:right="26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主编个人成果主要包括：</w:t>
            </w:r>
          </w:p>
          <w:p>
            <w:pPr>
              <w:spacing w:line="520" w:lineRule="exact"/>
              <w:ind w:right="26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1．</w:t>
            </w:r>
            <w:r>
              <w:rPr>
                <w:rFonts w:hint="eastAsia" w:eastAsia="仿宋_GB2312"/>
                <w:sz w:val="28"/>
                <w:lang w:eastAsia="zh-CN"/>
              </w:rPr>
              <w:t>主编所</w:t>
            </w:r>
            <w:r>
              <w:rPr>
                <w:rFonts w:hint="eastAsia" w:eastAsia="仿宋_GB2312"/>
                <w:sz w:val="28"/>
              </w:rPr>
              <w:t>参与的课题、项目（课题号或立项证书、通知扫描件）</w:t>
            </w:r>
            <w:r>
              <w:rPr>
                <w:rFonts w:hint="eastAsia" w:eastAsia="仿宋_GB2312"/>
                <w:sz w:val="28"/>
                <w:lang w:eastAsia="zh-CN"/>
              </w:rPr>
              <w:t>；</w:t>
            </w:r>
          </w:p>
          <w:p>
            <w:pPr>
              <w:spacing w:line="520" w:lineRule="exact"/>
              <w:ind w:right="26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2．</w:t>
            </w:r>
            <w:r>
              <w:rPr>
                <w:rFonts w:hint="eastAsia" w:eastAsia="仿宋_GB2312"/>
                <w:sz w:val="28"/>
                <w:lang w:eastAsia="zh-CN"/>
              </w:rPr>
              <w:t>主编</w:t>
            </w:r>
            <w:r>
              <w:rPr>
                <w:rFonts w:hint="eastAsia" w:eastAsia="仿宋_GB2312"/>
                <w:sz w:val="28"/>
              </w:rPr>
              <w:t>发表的论文（该期期刊的封面和论文首页扫描件）</w:t>
            </w:r>
            <w:r>
              <w:rPr>
                <w:rFonts w:hint="eastAsia" w:eastAsia="仿宋_GB2312"/>
                <w:sz w:val="28"/>
                <w:lang w:eastAsia="zh-CN"/>
              </w:rPr>
              <w:t>；</w:t>
            </w:r>
          </w:p>
          <w:p>
            <w:pPr>
              <w:spacing w:line="520" w:lineRule="exact"/>
              <w:ind w:right="26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3．</w:t>
            </w:r>
            <w:r>
              <w:rPr>
                <w:rFonts w:hint="eastAsia" w:eastAsia="仿宋_GB2312"/>
                <w:sz w:val="28"/>
                <w:lang w:eastAsia="zh-CN"/>
              </w:rPr>
              <w:t>主编</w:t>
            </w:r>
            <w:r>
              <w:rPr>
                <w:rFonts w:hint="eastAsia" w:eastAsia="仿宋_GB2312"/>
                <w:sz w:val="28"/>
              </w:rPr>
              <w:t>出版的书（封面+版权页扫描件）</w:t>
            </w:r>
            <w:r>
              <w:rPr>
                <w:rFonts w:hint="eastAsia" w:eastAsia="仿宋_GB2312"/>
                <w:sz w:val="28"/>
                <w:lang w:eastAsia="zh-CN"/>
              </w:rPr>
              <w:t>；</w:t>
            </w:r>
          </w:p>
          <w:p>
            <w:pPr>
              <w:spacing w:line="520" w:lineRule="exact"/>
              <w:ind w:right="26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4．</w:t>
            </w:r>
            <w:r>
              <w:rPr>
                <w:rFonts w:hint="eastAsia" w:eastAsia="仿宋_GB2312"/>
                <w:sz w:val="28"/>
                <w:lang w:eastAsia="zh-CN"/>
              </w:rPr>
              <w:t>主编</w:t>
            </w:r>
            <w:r>
              <w:rPr>
                <w:rFonts w:hint="eastAsia" w:eastAsia="仿宋_GB2312"/>
                <w:sz w:val="28"/>
              </w:rPr>
              <w:t>获得的奖项（证书扫描件）</w:t>
            </w:r>
            <w:r>
              <w:rPr>
                <w:rFonts w:hint="eastAsia" w:eastAsia="仿宋_GB2312"/>
                <w:sz w:val="28"/>
                <w:lang w:eastAsia="zh-CN"/>
              </w:rPr>
              <w:t>。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、真实承诺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522" w:type="dxa"/>
          </w:tcPr>
          <w:p>
            <w:pPr>
              <w:spacing w:line="520" w:lineRule="exact"/>
              <w:ind w:right="26"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本人已认真填写审阅以上材料，保证内容的真实有效性。以上承诺本人将严格遵守，如有违反，本人愿意承担一切后果，并接受有关部门的处理。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right="2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 xml:space="preserve"> 签名：</w:t>
            </w:r>
          </w:p>
          <w:p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jc w:val="center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、选题审批</w:t>
      </w:r>
    </w:p>
    <w:tbl>
      <w:tblPr>
        <w:tblStyle w:val="3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8591" w:type="dxa"/>
          </w:tcPr>
          <w:p>
            <w:pPr>
              <w:spacing w:line="520" w:lineRule="exact"/>
              <w:ind w:right="2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（广东教育出版社审批意见）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57DFB"/>
    <w:rsid w:val="0CD57DFB"/>
    <w:rsid w:val="52307603"/>
    <w:rsid w:val="707B7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qFormat/>
    <w:uiPriority w:val="0"/>
    <w:pPr>
      <w:widowControl w:val="0"/>
      <w:shd w:val="clear" w:color="auto" w:fill="auto"/>
      <w:spacing w:after="480"/>
      <w:outlineLvl w:val="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2019-12-06T08:07:00Z</dcterms:created>
  <dc:creator>user</dc:creator>
  <cp:lastModifiedBy>user</cp:lastModifiedBy>
  <dcterms:modified xsi:type="dcterms:W3CDTF">2019-12-06T08:10:24Z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