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03" w:type="dxa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723"/>
        <w:gridCol w:w="759"/>
        <w:gridCol w:w="816"/>
        <w:gridCol w:w="237"/>
        <w:gridCol w:w="631"/>
        <w:gridCol w:w="689"/>
        <w:gridCol w:w="225"/>
        <w:gridCol w:w="128"/>
        <w:gridCol w:w="367"/>
        <w:gridCol w:w="622"/>
        <w:gridCol w:w="983"/>
        <w:gridCol w:w="420"/>
        <w:gridCol w:w="145"/>
        <w:gridCol w:w="345"/>
        <w:gridCol w:w="666"/>
        <w:gridCol w:w="151"/>
        <w:gridCol w:w="279"/>
        <w:gridCol w:w="230"/>
        <w:gridCol w:w="936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003" w:type="dxa"/>
            <w:gridSpan w:val="2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30"/>
                <w:szCs w:val="30"/>
                <w:u w:val="none"/>
                <w:lang w:eastAsia="zh-CN"/>
              </w:rPr>
              <w:t>期中教学检查教师自查表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系部</w:t>
            </w:r>
          </w:p>
        </w:tc>
        <w:tc>
          <w:tcPr>
            <w:tcW w:w="40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1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教研室</w:t>
            </w:r>
          </w:p>
        </w:tc>
        <w:tc>
          <w:tcPr>
            <w:tcW w:w="415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教师姓名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讲授课程</w:t>
            </w:r>
          </w:p>
        </w:tc>
        <w:tc>
          <w:tcPr>
            <w:tcW w:w="26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授课班级</w:t>
            </w:r>
          </w:p>
        </w:tc>
        <w:tc>
          <w:tcPr>
            <w:tcW w:w="27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教学文件编写情况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是否有课程教学大纲</w:t>
            </w:r>
          </w:p>
        </w:tc>
        <w:tc>
          <w:tcPr>
            <w:tcW w:w="20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是否有授课计划</w:t>
            </w:r>
          </w:p>
        </w:tc>
        <w:tc>
          <w:tcPr>
            <w:tcW w:w="41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是否有教案和课件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教学实施情况</w:t>
            </w:r>
          </w:p>
        </w:tc>
        <w:tc>
          <w:tcPr>
            <w:tcW w:w="420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按计划应讲授到的章节及主要内容</w:t>
            </w:r>
          </w:p>
        </w:tc>
        <w:tc>
          <w:tcPr>
            <w:tcW w:w="36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实际讲授到的章节及主要内容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进度是否正常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0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主要授课地点</w:t>
            </w:r>
          </w:p>
        </w:tc>
        <w:tc>
          <w:tcPr>
            <w:tcW w:w="30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主要授课方式</w:t>
            </w:r>
          </w:p>
        </w:tc>
        <w:tc>
          <w:tcPr>
            <w:tcW w:w="3172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课程考试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/考核主要方式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多媒体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机房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室内实训室</w:t>
            </w: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室外实训基地</w:t>
            </w:r>
          </w:p>
        </w:tc>
        <w:tc>
          <w:tcPr>
            <w:tcW w:w="10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讲授</w:t>
            </w: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实训实操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一体化教学</w:t>
            </w:r>
          </w:p>
        </w:tc>
        <w:tc>
          <w:tcPr>
            <w:tcW w:w="91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笔试</w:t>
            </w: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实操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其他（填写具体方式）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课程情况</w:t>
            </w:r>
          </w:p>
        </w:tc>
        <w:tc>
          <w:tcPr>
            <w:tcW w:w="5608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教材使用情况</w:t>
            </w:r>
          </w:p>
        </w:tc>
        <w:tc>
          <w:tcPr>
            <w:tcW w:w="2262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作业情况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是否校企合作开发课程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是否院级精品课程（含在建）</w:t>
            </w:r>
          </w:p>
        </w:tc>
        <w:tc>
          <w:tcPr>
            <w:tcW w:w="237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教材名称</w:t>
            </w:r>
          </w:p>
        </w:tc>
        <w:tc>
          <w:tcPr>
            <w:tcW w:w="7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版本时间（年）</w:t>
            </w: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出版社</w:t>
            </w:r>
          </w:p>
        </w:tc>
        <w:tc>
          <w:tcPr>
            <w:tcW w:w="91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第一作者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作业布置次数</w:t>
            </w:r>
          </w:p>
        </w:tc>
        <w:tc>
          <w:tcPr>
            <w:tcW w:w="66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作业批改次数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完成作业的学生数占全班学生总数的比例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计划实验 （实训） 次数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实际已完成实验 （实训） 次数</w:t>
            </w: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是否有实验 （实训） 指导书</w:t>
            </w: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调、停课办理次数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参加教研会议次数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是否每次都有实验（实训）报告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实验（实训）报告完成次数</w:t>
            </w: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实验（实训）报告批阅次数</w:t>
            </w: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听课次数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学生考勤次数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51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碧职云-建设情况</w:t>
            </w:r>
          </w:p>
        </w:tc>
        <w:tc>
          <w:tcPr>
            <w:tcW w:w="2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是否上传课程标准</w:t>
            </w:r>
          </w:p>
        </w:tc>
        <w:tc>
          <w:tcPr>
            <w:tcW w:w="19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是否上传授课计划</w:t>
            </w:r>
          </w:p>
        </w:tc>
        <w:tc>
          <w:tcPr>
            <w:tcW w:w="1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是否上传教案</w:t>
            </w:r>
          </w:p>
        </w:tc>
        <w:tc>
          <w:tcPr>
            <w:tcW w:w="1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是否有（视频、课件、活动设计、测试、作业等）</w:t>
            </w:r>
          </w:p>
        </w:tc>
        <w:tc>
          <w:tcPr>
            <w:tcW w:w="14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课程建设完成率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298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7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存在问题及改进措施</w:t>
            </w:r>
          </w:p>
        </w:tc>
        <w:tc>
          <w:tcPr>
            <w:tcW w:w="9352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000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说明：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1.自查时段为1~10周；2.课程名称与课表保持一致；3.空格内按“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√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”或“</w:t>
            </w:r>
            <w: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”及相应文字、数字填写，必要时以文字说明；4.教材使用情况按实际填写准确，无教材填写“无”；5.每门课程填写一份；6.此表由老师本人填写签字后交各系部存档。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教师签名：</w:t>
            </w:r>
          </w:p>
        </w:tc>
        <w:tc>
          <w:tcPr>
            <w:tcW w:w="1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tbl>
      <w:tblPr>
        <w:tblStyle w:val="3"/>
        <w:tblpPr w:leftFromText="180" w:rightFromText="180" w:vertAnchor="text" w:tblpX="15866" w:tblpY="-10898"/>
        <w:tblOverlap w:val="never"/>
        <w:tblW w:w="24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27" w:type="dxa"/>
          </w:tcPr>
          <w:p>
            <w:pPr>
              <w:rPr>
                <w:vertAlign w:val="baseline"/>
              </w:rPr>
            </w:pPr>
          </w:p>
        </w:tc>
      </w:tr>
    </w:tbl>
    <w:tbl>
      <w:tblPr>
        <w:tblStyle w:val="3"/>
        <w:tblpPr w:leftFromText="180" w:rightFromText="180" w:vertAnchor="text" w:tblpX="15866" w:tblpY="-43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917" w:type="dxa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D0053"/>
    <w:rsid w:val="188A2705"/>
    <w:rsid w:val="1A1D1DAF"/>
    <w:rsid w:val="25DF3925"/>
    <w:rsid w:val="3BBF7121"/>
    <w:rsid w:val="3D5D0053"/>
    <w:rsid w:val="5A5C087A"/>
    <w:rsid w:val="6451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2021-10-26T01:59:00Z</dcterms:created>
  <dc:creator>Administrator</dc:creator>
  <cp:lastModifiedBy>Administrator</cp:lastModifiedBy>
  <dcterms:modified xsi:type="dcterms:W3CDTF">2021-10-29T01:30:28Z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9739EEDD08D44AD5B6F10FC0EC03055C</vt:lpwstr>
  </property>
</Properties>
</file>