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网上评教操作指南</w:t>
      </w:r>
    </w:p>
    <w:p>
      <w:pPr>
        <w:spacing w:line="400" w:lineRule="exact"/>
        <w:jc w:val="center"/>
        <w:rPr>
          <w:rFonts w:ascii="黑体" w:eastAsia="黑体"/>
          <w:b/>
          <w:szCs w:val="21"/>
        </w:rPr>
      </w:pP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一、网上评教的步骤</w:t>
      </w:r>
    </w:p>
    <w:p>
      <w:pPr>
        <w:spacing w:line="400" w:lineRule="exact"/>
        <w:ind w:left="225" w:leftChars="107" w:firstLine="240" w:firstLineChars="1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、登</w:t>
      </w:r>
      <w:r>
        <w:rPr>
          <w:rFonts w:hint="eastAsia" w:ascii="宋体" w:hAnsi="宋体"/>
          <w:sz w:val="24"/>
          <w:lang w:eastAsia="zh-CN"/>
        </w:rPr>
        <w:t>录</w:t>
      </w:r>
      <w:r>
        <w:rPr>
          <w:rFonts w:hint="eastAsia" w:ascii="宋体" w:hAnsi="宋体"/>
          <w:sz w:val="24"/>
        </w:rPr>
        <w:t>学院教务管理信息系统:</w:t>
      </w:r>
      <w:r>
        <w:rPr>
          <w:rFonts w:hint="eastAsia" w:ascii="宋体" w:hAnsi="宋体"/>
          <w:sz w:val="18"/>
          <w:szCs w:val="16"/>
        </w:rPr>
        <w:t>http://jwxt.bgypt.edu.cn/xtgl/login_slogin.html</w:t>
      </w:r>
    </w:p>
    <w:p>
      <w:pPr>
        <w:spacing w:line="400" w:lineRule="exact"/>
        <w:ind w:left="225" w:leftChars="107" w:firstLine="210" w:firstLineChars="100"/>
        <w:jc w:val="left"/>
        <w:rPr>
          <w:szCs w:val="21"/>
        </w:rPr>
      </w:pPr>
      <w:r>
        <w:rPr>
          <w:rFonts w:hint="eastAsia" w:hAnsi="宋体"/>
          <w:szCs w:val="21"/>
        </w:rPr>
        <w:t>2、学生的</w:t>
      </w:r>
      <w:r>
        <w:rPr>
          <w:rFonts w:hint="eastAsia"/>
          <w:szCs w:val="21"/>
        </w:rPr>
        <w:t>用户名为</w:t>
      </w:r>
      <w:r>
        <w:rPr>
          <w:rFonts w:hint="eastAsia" w:hAnsi="宋体"/>
          <w:szCs w:val="21"/>
        </w:rPr>
        <w:t>学生学号（如：</w:t>
      </w:r>
      <w:r>
        <w:rPr>
          <w:szCs w:val="21"/>
        </w:rPr>
        <w:t>201</w:t>
      </w:r>
      <w:r>
        <w:rPr>
          <w:rFonts w:hint="eastAsia"/>
          <w:szCs w:val="21"/>
        </w:rPr>
        <w:t>7</w:t>
      </w:r>
      <w:r>
        <w:rPr>
          <w:szCs w:val="21"/>
        </w:rPr>
        <w:t>0020004</w:t>
      </w:r>
      <w:r>
        <w:rPr>
          <w:rFonts w:hint="eastAsia" w:hAnsi="宋体"/>
          <w:szCs w:val="21"/>
        </w:rPr>
        <w:t>），初始密码为</w:t>
      </w:r>
      <w:r>
        <w:rPr>
          <w:rFonts w:hint="eastAsia"/>
          <w:szCs w:val="21"/>
        </w:rPr>
        <w:t>身份证号</w:t>
      </w:r>
      <w:r>
        <w:rPr>
          <w:rFonts w:hint="eastAsia" w:hAnsi="宋体"/>
          <w:szCs w:val="21"/>
        </w:rPr>
        <w:t>，选择学生并点击登录即可进入教学管理系统。注：学生评教选择</w:t>
      </w:r>
      <w:r>
        <w:rPr>
          <w:rFonts w:hint="eastAsia" w:hAnsi="宋体"/>
          <w:b/>
          <w:color w:val="0000FF"/>
          <w:szCs w:val="21"/>
          <w:u w:val="single"/>
        </w:rPr>
        <w:t>教学质量评价</w:t>
      </w:r>
      <w:r>
        <w:rPr>
          <w:rFonts w:hint="eastAsia" w:hAnsi="宋体"/>
          <w:szCs w:val="21"/>
        </w:rPr>
        <w:t>。</w:t>
      </w:r>
    </w:p>
    <w:p>
      <w:pPr>
        <w:spacing w:line="400" w:lineRule="exact"/>
        <w:ind w:firstLine="420" w:firstLineChars="20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 w:hAnsi="宋体"/>
          <w:szCs w:val="21"/>
        </w:rPr>
        <w:t>、选择</w:t>
      </w:r>
      <w:r>
        <w:rPr>
          <w:rFonts w:hint="eastAsia" w:ascii="Arial" w:hAnsi="Arial" w:cs="Arial"/>
          <w:color w:val="000000"/>
          <w:szCs w:val="21"/>
        </w:rPr>
        <w:t>相应教师或</w:t>
      </w:r>
      <w:r>
        <w:rPr>
          <w:rFonts w:ascii="Arial" w:hAnsi="Arial" w:cs="Arial"/>
          <w:color w:val="000000"/>
          <w:szCs w:val="21"/>
        </w:rPr>
        <w:t>评价课程名称</w:t>
      </w:r>
      <w:r>
        <w:rPr>
          <w:rFonts w:hint="eastAsia" w:ascii="Arial" w:hAnsi="Arial" w:cs="Arial"/>
          <w:color w:val="000000"/>
          <w:szCs w:val="21"/>
        </w:rPr>
        <w:t>中的相应课程</w:t>
      </w:r>
      <w:r>
        <w:rPr>
          <w:rFonts w:hint="eastAsia" w:hAnsi="宋体"/>
          <w:szCs w:val="21"/>
        </w:rPr>
        <w:t>进行评价。</w:t>
      </w:r>
    </w:p>
    <w:p>
      <w:pPr>
        <w:spacing w:line="400" w:lineRule="exact"/>
        <w:ind w:left="225" w:leftChars="107"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 w:hAnsi="宋体"/>
          <w:szCs w:val="21"/>
        </w:rPr>
        <w:t>、学生评教与本学期期末成绩相关联，不参与本学期评教的学生将无法查成绩。</w:t>
      </w:r>
    </w:p>
    <w:p>
      <w:pPr>
        <w:spacing w:before="156" w:beforeLines="50" w:after="156" w:afterLines="50" w:line="400" w:lineRule="exact"/>
        <w:ind w:firstLine="482" w:firstLineChars="200"/>
        <w:jc w:val="left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二、评教</w:t>
      </w:r>
    </w:p>
    <w:p>
      <w:pPr>
        <w:spacing w:before="100" w:beforeAutospacing="1" w:after="100" w:afterAutospacing="1"/>
        <w:jc w:val="center"/>
      </w:pPr>
      <w:r>
        <w:drawing>
          <wp:inline distT="0" distB="0" distL="0" distR="0">
            <wp:extent cx="1746885" cy="26625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7636" cy="26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选择“学生评价”</w:t>
      </w:r>
    </w:p>
    <w:p>
      <w:pPr>
        <w:spacing w:before="100" w:beforeAutospacing="1" w:after="100" w:afterAutospacing="1"/>
        <w:jc w:val="center"/>
      </w:pPr>
      <w:r>
        <w:drawing>
          <wp:inline distT="0" distB="0" distL="0" distR="0">
            <wp:extent cx="1589405" cy="2505710"/>
            <wp:effectExtent l="0" t="0" r="1079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061" cy="254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</w:pPr>
      <w:r>
        <w:rPr>
          <w:rFonts w:hint="eastAsia"/>
        </w:rPr>
        <w:t>点击课程进行评价</w:t>
      </w:r>
    </w:p>
    <w:p>
      <w:pPr>
        <w:spacing w:before="100" w:beforeAutospacing="1" w:after="100" w:afterAutospacing="1"/>
        <w:jc w:val="center"/>
      </w:pPr>
      <w:r>
        <w:drawing>
          <wp:inline distT="0" distB="0" distL="0" distR="0">
            <wp:extent cx="1446530" cy="2342515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071" cy="239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20"/>
        <w:jc w:val="left"/>
        <w:rPr>
          <w:sz w:val="22"/>
        </w:rPr>
      </w:pPr>
      <w:r>
        <w:rPr>
          <w:rFonts w:hint="eastAsia" w:hAnsi="宋体"/>
          <w:sz w:val="22"/>
        </w:rPr>
        <w:t>进入</w:t>
      </w:r>
      <w:r>
        <w:rPr>
          <w:rFonts w:hint="eastAsia"/>
          <w:sz w:val="22"/>
        </w:rPr>
        <w:t>“</w:t>
      </w:r>
      <w:r>
        <w:rPr>
          <w:rFonts w:hAnsi="宋体"/>
          <w:sz w:val="22"/>
        </w:rPr>
        <w:t>学生评教表</w:t>
      </w:r>
      <w:r>
        <w:rPr>
          <w:rFonts w:hint="eastAsia"/>
          <w:sz w:val="22"/>
        </w:rPr>
        <w:t>”</w:t>
      </w:r>
      <w:r>
        <w:rPr>
          <w:rFonts w:hint="eastAsia" w:hAnsi="宋体"/>
          <w:sz w:val="22"/>
        </w:rPr>
        <w:t>后即可对教师进行评议。</w:t>
      </w:r>
    </w:p>
    <w:p>
      <w:pPr>
        <w:spacing w:line="400" w:lineRule="exact"/>
        <w:ind w:left="1365" w:leftChars="200" w:hanging="945" w:hangingChars="450"/>
        <w:jc w:val="left"/>
        <w:rPr>
          <w:rFonts w:ascii="Arial" w:hAnsi="Arial" w:cs="Arial"/>
          <w:bCs/>
          <w:color w:val="000000"/>
          <w:szCs w:val="21"/>
        </w:rPr>
      </w:pPr>
    </w:p>
    <w:p>
      <w:pPr>
        <w:spacing w:line="400" w:lineRule="exact"/>
        <w:ind w:left="1365" w:leftChars="200" w:hanging="945" w:hangingChars="450"/>
        <w:jc w:val="left"/>
        <w:rPr>
          <w:rFonts w:ascii="Arial" w:hAnsi="Arial" w:cs="Arial"/>
          <w:bCs/>
          <w:color w:val="000000"/>
          <w:szCs w:val="21"/>
          <w:highlight w:val="yellow"/>
        </w:rPr>
      </w:pPr>
      <w:r>
        <w:rPr>
          <w:rFonts w:hint="eastAsia" w:ascii="Arial" w:hAnsi="Arial" w:cs="Arial"/>
          <w:bCs/>
          <w:color w:val="000000"/>
          <w:szCs w:val="21"/>
          <w:highlight w:val="yellow"/>
        </w:rPr>
        <w:t>注意：</w:t>
      </w:r>
      <w:r>
        <w:rPr>
          <w:rFonts w:hint="eastAsia" w:ascii="宋体" w:hAnsi="宋体" w:cs="Arial"/>
          <w:bCs/>
          <w:color w:val="000000"/>
          <w:szCs w:val="21"/>
          <w:highlight w:val="yellow"/>
        </w:rPr>
        <w:t>1、</w:t>
      </w:r>
      <w:r>
        <w:rPr>
          <w:rFonts w:hint="eastAsia" w:ascii="Arial" w:hAnsi="Arial" w:cs="Arial"/>
          <w:bCs/>
          <w:color w:val="000000"/>
          <w:szCs w:val="21"/>
          <w:highlight w:val="yellow"/>
        </w:rPr>
        <w:t>评价分五等级分别是：优秀、良好、中等、一般、较差</w:t>
      </w:r>
      <w:r>
        <w:rPr>
          <w:rFonts w:hint="eastAsia" w:ascii="Arial" w:hAnsi="Arial" w:cs="Arial"/>
          <w:bCs/>
          <w:color w:val="000000"/>
          <w:szCs w:val="21"/>
          <w:highlight w:val="yellow"/>
          <w:lang w:eastAsia="zh-CN"/>
        </w:rPr>
        <w:t>。</w:t>
      </w:r>
      <w:r>
        <w:rPr>
          <w:rFonts w:hint="eastAsia" w:ascii="Arial" w:hAnsi="Arial" w:cs="Arial"/>
          <w:bCs/>
          <w:color w:val="000000"/>
          <w:szCs w:val="21"/>
          <w:highlight w:val="yellow"/>
        </w:rPr>
        <w:t>如果对该门课程上课老师有什么建议可以在下面方框中输入，字数不能超过50字。</w:t>
      </w:r>
    </w:p>
    <w:p>
      <w:pPr>
        <w:spacing w:line="400" w:lineRule="exact"/>
        <w:ind w:left="1365" w:leftChars="200" w:hanging="945" w:hangingChars="450"/>
        <w:jc w:val="left"/>
        <w:rPr>
          <w:rFonts w:ascii="Arial" w:hAnsi="Arial" w:cs="Arial"/>
          <w:bCs/>
          <w:color w:val="000000"/>
          <w:szCs w:val="21"/>
          <w:highlight w:val="yellow"/>
        </w:rPr>
      </w:pPr>
      <w:r>
        <w:rPr>
          <w:rFonts w:hint="eastAsia" w:hAnsi="宋体"/>
          <w:szCs w:val="21"/>
          <w:highlight w:val="yellow"/>
        </w:rPr>
        <w:t xml:space="preserve">     </w:t>
      </w:r>
      <w:r>
        <w:rPr>
          <w:rFonts w:hint="eastAsia" w:ascii="宋体" w:hAnsi="宋体"/>
          <w:szCs w:val="21"/>
          <w:highlight w:val="yellow"/>
        </w:rPr>
        <w:t xml:space="preserve"> 2、</w:t>
      </w:r>
      <w:r>
        <w:rPr>
          <w:rFonts w:ascii="Arial" w:hAnsi="Arial" w:cs="Arial"/>
          <w:bCs/>
          <w:color w:val="000000"/>
          <w:szCs w:val="21"/>
          <w:highlight w:val="yellow"/>
        </w:rPr>
        <w:t>在评价一门课程保存</w:t>
      </w:r>
      <w:r>
        <w:rPr>
          <w:rFonts w:hint="eastAsia" w:ascii="Arial" w:hAnsi="Arial" w:cs="Arial"/>
          <w:bCs/>
          <w:color w:val="000000"/>
          <w:szCs w:val="21"/>
          <w:highlight w:val="yellow"/>
        </w:rPr>
        <w:t>后提交。</w:t>
      </w:r>
    </w:p>
    <w:p>
      <w:pPr>
        <w:spacing w:line="400" w:lineRule="exact"/>
        <w:ind w:left="1365" w:leftChars="200" w:hanging="945" w:hangingChars="450"/>
        <w:jc w:val="left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</w:rPr>
        <w:t xml:space="preserve">      3</w:t>
      </w:r>
      <w:r>
        <w:rPr>
          <w:rFonts w:hint="eastAsia" w:ascii="宋体" w:hAnsi="宋体"/>
          <w:szCs w:val="21"/>
          <w:highlight w:val="yellow"/>
          <w:lang w:eastAsia="zh-CN"/>
        </w:rPr>
        <w:t>、希</w:t>
      </w:r>
      <w:r>
        <w:rPr>
          <w:rFonts w:hint="eastAsia" w:ascii="宋体" w:hAnsi="宋体"/>
          <w:szCs w:val="21"/>
          <w:highlight w:val="yellow"/>
        </w:rPr>
        <w:t>望所有参评者能客观、公正、公平地对被测评者进行评价。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41D84074"/>
    <w:rsid w:val="2BF44D44"/>
    <w:rsid w:val="41D84074"/>
    <w:rsid w:val="441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2024-06-17T10:00:00Z</dcterms:created>
  <dc:creator>寒鸿1982</dc:creator>
  <cp:lastModifiedBy>寒鸿1982</cp:lastModifiedBy>
  <dcterms:modified xsi:type="dcterms:W3CDTF">2024-06-17T10:00:56Z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F169450F7F1A4919B5D14BBADDB0D092_11</vt:lpwstr>
  </property>
</Properties>
</file>