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08144">
      <w:pPr>
        <w:spacing w:after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教材使用情况分析表Ⅲ</w:t>
      </w:r>
    </w:p>
    <w:p w14:paraId="0D00B4B6">
      <w:pPr>
        <w:spacing w:after="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二级学院</w:t>
      </w:r>
      <w:r>
        <w:rPr>
          <w:rFonts w:hint="eastAsia" w:ascii="仿宋" w:hAnsi="仿宋" w:eastAsia="仿宋"/>
          <w:sz w:val="32"/>
          <w:szCs w:val="32"/>
        </w:rPr>
        <w:t>填写）</w:t>
      </w:r>
    </w:p>
    <w:tbl>
      <w:tblPr>
        <w:tblStyle w:val="6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350"/>
        <w:gridCol w:w="780"/>
        <w:gridCol w:w="779"/>
        <w:gridCol w:w="710"/>
        <w:gridCol w:w="850"/>
        <w:gridCol w:w="142"/>
        <w:gridCol w:w="1276"/>
        <w:gridCol w:w="141"/>
        <w:gridCol w:w="780"/>
        <w:gridCol w:w="497"/>
        <w:gridCol w:w="282"/>
        <w:gridCol w:w="1560"/>
      </w:tblGrid>
      <w:tr w14:paraId="7D52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209" w:type="dxa"/>
            <w:vAlign w:val="center"/>
          </w:tcPr>
          <w:p w14:paraId="5116D10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使用学期</w:t>
            </w:r>
          </w:p>
        </w:tc>
        <w:tc>
          <w:tcPr>
            <w:tcW w:w="2619" w:type="dxa"/>
            <w:gridSpan w:val="4"/>
            <w:vAlign w:val="center"/>
          </w:tcPr>
          <w:p w14:paraId="37E98290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20  -20  学年第  学期</w:t>
            </w:r>
          </w:p>
        </w:tc>
        <w:tc>
          <w:tcPr>
            <w:tcW w:w="992" w:type="dxa"/>
            <w:gridSpan w:val="2"/>
            <w:vAlign w:val="center"/>
          </w:tcPr>
          <w:p w14:paraId="4E58489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填报人</w:t>
            </w:r>
          </w:p>
        </w:tc>
        <w:tc>
          <w:tcPr>
            <w:tcW w:w="1276" w:type="dxa"/>
            <w:vAlign w:val="center"/>
          </w:tcPr>
          <w:p w14:paraId="252B169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4A1891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系部名称</w:t>
            </w:r>
          </w:p>
        </w:tc>
        <w:tc>
          <w:tcPr>
            <w:tcW w:w="1842" w:type="dxa"/>
            <w:gridSpan w:val="2"/>
            <w:vAlign w:val="center"/>
          </w:tcPr>
          <w:p w14:paraId="38480F10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2B4FA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356" w:type="dxa"/>
            <w:gridSpan w:val="13"/>
            <w:vAlign w:val="center"/>
          </w:tcPr>
          <w:p w14:paraId="44CC14D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二级学院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基本信息</w:t>
            </w:r>
          </w:p>
        </w:tc>
      </w:tr>
      <w:tr w14:paraId="7C564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559" w:type="dxa"/>
            <w:gridSpan w:val="2"/>
            <w:vAlign w:val="center"/>
          </w:tcPr>
          <w:p w14:paraId="5B06984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教师人数</w:t>
            </w:r>
          </w:p>
        </w:tc>
        <w:tc>
          <w:tcPr>
            <w:tcW w:w="1559" w:type="dxa"/>
            <w:gridSpan w:val="2"/>
            <w:vAlign w:val="center"/>
          </w:tcPr>
          <w:p w14:paraId="120A4F48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17ABB8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承担课程门数</w:t>
            </w:r>
          </w:p>
        </w:tc>
        <w:tc>
          <w:tcPr>
            <w:tcW w:w="1559" w:type="dxa"/>
            <w:gridSpan w:val="3"/>
            <w:vAlign w:val="center"/>
          </w:tcPr>
          <w:p w14:paraId="02BD19AB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3269D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使用教材数量</w:t>
            </w:r>
          </w:p>
        </w:tc>
        <w:tc>
          <w:tcPr>
            <w:tcW w:w="1560" w:type="dxa"/>
            <w:vAlign w:val="center"/>
          </w:tcPr>
          <w:p w14:paraId="02ECE61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D9D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356" w:type="dxa"/>
            <w:gridSpan w:val="13"/>
            <w:vAlign w:val="center"/>
          </w:tcPr>
          <w:p w14:paraId="76A654C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教材使用情况分析</w:t>
            </w:r>
          </w:p>
        </w:tc>
      </w:tr>
      <w:tr w14:paraId="51819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118" w:type="dxa"/>
            <w:gridSpan w:val="4"/>
            <w:vAlign w:val="center"/>
          </w:tcPr>
          <w:p w14:paraId="1686857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国家规划教材数量和占比</w:t>
            </w:r>
          </w:p>
        </w:tc>
        <w:tc>
          <w:tcPr>
            <w:tcW w:w="3119" w:type="dxa"/>
            <w:gridSpan w:val="5"/>
            <w:vAlign w:val="center"/>
          </w:tcPr>
          <w:p w14:paraId="28B0959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省部级规划教材数量和占比</w:t>
            </w:r>
          </w:p>
        </w:tc>
        <w:tc>
          <w:tcPr>
            <w:tcW w:w="3119" w:type="dxa"/>
            <w:gridSpan w:val="4"/>
            <w:vAlign w:val="center"/>
          </w:tcPr>
          <w:p w14:paraId="55EB59A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校本教材数量和占比</w:t>
            </w:r>
          </w:p>
        </w:tc>
      </w:tr>
      <w:tr w14:paraId="7421B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118" w:type="dxa"/>
            <w:gridSpan w:val="4"/>
            <w:vAlign w:val="center"/>
          </w:tcPr>
          <w:p w14:paraId="05D5FE2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14:paraId="547FCE9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119" w:type="dxa"/>
            <w:gridSpan w:val="4"/>
            <w:vAlign w:val="center"/>
          </w:tcPr>
          <w:p w14:paraId="5689243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16104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118" w:type="dxa"/>
            <w:gridSpan w:val="4"/>
            <w:vMerge w:val="restart"/>
            <w:vAlign w:val="center"/>
          </w:tcPr>
          <w:p w14:paraId="6D87509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新形态教材使用情况</w:t>
            </w:r>
          </w:p>
        </w:tc>
        <w:tc>
          <w:tcPr>
            <w:tcW w:w="3119" w:type="dxa"/>
            <w:gridSpan w:val="5"/>
            <w:vAlign w:val="center"/>
          </w:tcPr>
          <w:p w14:paraId="5696994E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工作手册式教材数量和占比</w:t>
            </w:r>
          </w:p>
        </w:tc>
        <w:tc>
          <w:tcPr>
            <w:tcW w:w="3119" w:type="dxa"/>
            <w:gridSpan w:val="4"/>
            <w:vAlign w:val="center"/>
          </w:tcPr>
          <w:p w14:paraId="378B6E0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64E53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118" w:type="dxa"/>
            <w:gridSpan w:val="4"/>
            <w:vMerge w:val="continue"/>
            <w:vAlign w:val="center"/>
          </w:tcPr>
          <w:p w14:paraId="10FE9A1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14:paraId="759CED1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活页式教材数量和占比</w:t>
            </w:r>
          </w:p>
        </w:tc>
        <w:tc>
          <w:tcPr>
            <w:tcW w:w="3119" w:type="dxa"/>
            <w:gridSpan w:val="4"/>
            <w:vAlign w:val="center"/>
          </w:tcPr>
          <w:p w14:paraId="3AABEEF2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D273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339" w:type="dxa"/>
            <w:gridSpan w:val="3"/>
            <w:vAlign w:val="center"/>
          </w:tcPr>
          <w:p w14:paraId="21FF5933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学生平均满意度</w:t>
            </w:r>
          </w:p>
        </w:tc>
        <w:tc>
          <w:tcPr>
            <w:tcW w:w="2339" w:type="dxa"/>
            <w:gridSpan w:val="3"/>
            <w:vAlign w:val="center"/>
          </w:tcPr>
          <w:p w14:paraId="1FB26B0F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339" w:type="dxa"/>
            <w:gridSpan w:val="4"/>
            <w:vAlign w:val="center"/>
          </w:tcPr>
          <w:p w14:paraId="0D21E37B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教师建议续订比例</w:t>
            </w:r>
          </w:p>
        </w:tc>
        <w:tc>
          <w:tcPr>
            <w:tcW w:w="2339" w:type="dxa"/>
            <w:gridSpan w:val="3"/>
            <w:vAlign w:val="center"/>
          </w:tcPr>
          <w:p w14:paraId="08107516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5A0E7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4678" w:type="dxa"/>
            <w:gridSpan w:val="6"/>
            <w:vAlign w:val="center"/>
          </w:tcPr>
          <w:p w14:paraId="5AC73BA9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是否对专业教学部（教研室）</w:t>
            </w:r>
          </w:p>
          <w:p w14:paraId="57D6865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所选教材进行过审核</w:t>
            </w:r>
          </w:p>
        </w:tc>
        <w:tc>
          <w:tcPr>
            <w:tcW w:w="4678" w:type="dxa"/>
            <w:gridSpan w:val="7"/>
            <w:vAlign w:val="center"/>
          </w:tcPr>
          <w:p w14:paraId="06E0D62E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□是          □否</w:t>
            </w:r>
          </w:p>
        </w:tc>
      </w:tr>
      <w:tr w14:paraId="43FB1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4678" w:type="dxa"/>
            <w:gridSpan w:val="6"/>
            <w:vAlign w:val="center"/>
          </w:tcPr>
          <w:p w14:paraId="24D4C62B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是否组织专业教学部（教研室）</w:t>
            </w:r>
          </w:p>
          <w:p w14:paraId="15B19E8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对选用教材进行过研讨</w:t>
            </w:r>
          </w:p>
        </w:tc>
        <w:tc>
          <w:tcPr>
            <w:tcW w:w="4678" w:type="dxa"/>
            <w:gridSpan w:val="7"/>
            <w:vAlign w:val="center"/>
          </w:tcPr>
          <w:p w14:paraId="7A71A656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□是          □否</w:t>
            </w:r>
          </w:p>
        </w:tc>
      </w:tr>
      <w:tr w14:paraId="05427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356" w:type="dxa"/>
            <w:gridSpan w:val="13"/>
            <w:vAlign w:val="center"/>
          </w:tcPr>
          <w:p w14:paraId="146638F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教材使用情况总结</w:t>
            </w:r>
          </w:p>
        </w:tc>
      </w:tr>
      <w:tr w14:paraId="154BE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2" w:hRule="atLeast"/>
          <w:jc w:val="center"/>
        </w:trPr>
        <w:tc>
          <w:tcPr>
            <w:tcW w:w="9356" w:type="dxa"/>
            <w:gridSpan w:val="13"/>
            <w:vAlign w:val="center"/>
          </w:tcPr>
          <w:p w14:paraId="3F8F8DD8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（对照《职业院校教材管理办法》对本学期所用教材从内容、体例、师生反馈情况、存在的问题等方面进行总结，不超过800字）</w:t>
            </w:r>
          </w:p>
          <w:p w14:paraId="0215243A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78E55949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0CE87C86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71DBA2D9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430C6E05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40D3E8D9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6A017782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4134599A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6A224E5D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1B8DE103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0C108AD0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006BF14F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70E8567B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447EFDC4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73549DD3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4BFB8484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04CF0378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75E12694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 w14:paraId="3F6DEF94">
      <w:pPr>
        <w:spacing w:after="0"/>
        <w:rPr>
          <w:rFonts w:ascii="仿宋" w:hAnsi="仿宋" w:eastAsia="仿宋"/>
          <w:sz w:val="32"/>
          <w:szCs w:val="32"/>
        </w:rPr>
      </w:pPr>
    </w:p>
    <w:sectPr>
      <w:headerReference r:id="rId5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255782E-F669-4651-9312-79805EB8E4D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79D0B21E-81B1-4945-A81D-1278F7890D0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21FF59B-764E-4427-BFD8-709B883E6D4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5E022">
    <w:pPr>
      <w:pStyle w:val="4"/>
      <w:pBdr>
        <w:bottom w:val="none" w:color="auto" w:sz="0" w:space="0"/>
      </w:pBdr>
    </w:pPr>
    <w:r>
      <w:rPr>
        <w:rFonts w:hint="eastAsia"/>
      </w:rPr>
      <w:t>广东碧桂园职业学院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45A62"/>
    <w:rsid w:val="000F423A"/>
    <w:rsid w:val="00301947"/>
    <w:rsid w:val="00323B43"/>
    <w:rsid w:val="003D37D8"/>
    <w:rsid w:val="003F10F7"/>
    <w:rsid w:val="00426133"/>
    <w:rsid w:val="004358AB"/>
    <w:rsid w:val="004C18E2"/>
    <w:rsid w:val="005063DD"/>
    <w:rsid w:val="0074742A"/>
    <w:rsid w:val="00803309"/>
    <w:rsid w:val="00875BDA"/>
    <w:rsid w:val="008B7726"/>
    <w:rsid w:val="008F4829"/>
    <w:rsid w:val="009E1104"/>
    <w:rsid w:val="00A93CB0"/>
    <w:rsid w:val="00B52AC1"/>
    <w:rsid w:val="00BB07C3"/>
    <w:rsid w:val="00C50B4D"/>
    <w:rsid w:val="00C84DE2"/>
    <w:rsid w:val="00CF604B"/>
    <w:rsid w:val="00D31D50"/>
    <w:rsid w:val="00EA0E32"/>
    <w:rsid w:val="3204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267</Characters>
  <Lines>2</Lines>
  <Paragraphs>1</Paragraphs>
  <TotalTime>2884</TotalTime>
  <ScaleCrop>false</ScaleCrop>
  <LinksUpToDate>false</LinksUpToDate>
  <CharactersWithSpaces>293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娜娜童鞋</cp:lastModifiedBy>
  <dcterms:modified xsi:type="dcterms:W3CDTF">2024-12-23T01:32:27Z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0CB7653129C94900A9B588F2D61B8772_12</vt:lpwstr>
  </property>
</Properties>
</file>