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FE" w:rsidRDefault="005F5DFE" w:rsidP="005F5DFE">
      <w:pPr>
        <w:spacing w:line="560" w:lineRule="exact"/>
        <w:jc w:val="left"/>
        <w:rPr>
          <w:rFonts w:ascii="黑体" w:eastAsia="黑体" w:hAnsi="黑体" w:hint="eastAsia"/>
          <w:szCs w:val="32"/>
        </w:rPr>
      </w:pPr>
      <w:r w:rsidRPr="00A1228A">
        <w:rPr>
          <w:rFonts w:ascii="黑体" w:eastAsia="黑体" w:hAnsi="黑体" w:hint="eastAsia"/>
          <w:szCs w:val="32"/>
        </w:rPr>
        <w:t>附件2：</w:t>
      </w:r>
    </w:p>
    <w:p w:rsidR="005F5DFE" w:rsidRPr="00A1228A" w:rsidRDefault="005F5DFE" w:rsidP="005F5DFE">
      <w:pPr>
        <w:spacing w:line="560" w:lineRule="exact"/>
        <w:jc w:val="center"/>
        <w:rPr>
          <w:rFonts w:ascii="黑体" w:eastAsia="黑体" w:hAnsi="黑体" w:hint="eastAsia"/>
          <w:szCs w:val="32"/>
        </w:rPr>
      </w:pPr>
      <w:bookmarkStart w:id="0" w:name="_GoBack"/>
      <w:r w:rsidRPr="00A1228A">
        <w:rPr>
          <w:rFonts w:ascii="黑体" w:eastAsia="黑体" w:hAnsi="黑体" w:hint="eastAsia"/>
          <w:szCs w:val="32"/>
        </w:rPr>
        <w:t>教学科研事务部与教研室教学文件收集清单</w:t>
      </w:r>
    </w:p>
    <w:bookmarkEnd w:id="0"/>
    <w:tbl>
      <w:tblPr>
        <w:tblW w:w="930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4140"/>
        <w:gridCol w:w="4428"/>
      </w:tblGrid>
      <w:tr w:rsidR="005F5DFE" w:rsidRPr="008C1CEE" w:rsidTr="001F63C6">
        <w:trPr>
          <w:cantSplit/>
          <w:trHeight w:val="489"/>
          <w:jc w:val="center"/>
        </w:trPr>
        <w:tc>
          <w:tcPr>
            <w:tcW w:w="732" w:type="dxa"/>
            <w:tcBorders>
              <w:top w:val="single" w:sz="4" w:space="0" w:color="auto"/>
              <w:left w:val="single" w:sz="4" w:space="0" w:color="auto"/>
              <w:bottom w:val="single" w:sz="4" w:space="0" w:color="auto"/>
              <w:right w:val="single" w:sz="4" w:space="0" w:color="auto"/>
            </w:tcBorders>
            <w:vAlign w:val="center"/>
          </w:tcPr>
          <w:p w:rsidR="005F5DFE" w:rsidRPr="008C1CEE" w:rsidRDefault="005F5DFE" w:rsidP="001F63C6">
            <w:pPr>
              <w:adjustRightInd w:val="0"/>
              <w:snapToGrid w:val="0"/>
              <w:jc w:val="center"/>
              <w:rPr>
                <w:rFonts w:ascii="仿宋" w:eastAsia="仿宋" w:hAnsi="仿宋"/>
                <w:color w:val="000000"/>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5F5DFE" w:rsidRPr="008C1CEE" w:rsidRDefault="005F5DFE" w:rsidP="001F63C6">
            <w:pPr>
              <w:adjustRightInd w:val="0"/>
              <w:snapToGrid w:val="0"/>
              <w:ind w:firstLineChars="100" w:firstLine="280"/>
              <w:jc w:val="center"/>
              <w:rPr>
                <w:rFonts w:ascii="仿宋" w:eastAsia="仿宋" w:hAnsi="仿宋" w:hint="eastAsia"/>
                <w:color w:val="000000"/>
                <w:sz w:val="28"/>
                <w:szCs w:val="28"/>
              </w:rPr>
            </w:pPr>
            <w:r w:rsidRPr="008C1CEE">
              <w:rPr>
                <w:rFonts w:ascii="仿宋" w:eastAsia="仿宋" w:hAnsi="仿宋" w:hint="eastAsia"/>
                <w:color w:val="000000"/>
                <w:sz w:val="28"/>
                <w:szCs w:val="28"/>
              </w:rPr>
              <w:t>教学科研事务部</w:t>
            </w:r>
          </w:p>
        </w:tc>
        <w:tc>
          <w:tcPr>
            <w:tcW w:w="4428" w:type="dxa"/>
            <w:tcBorders>
              <w:top w:val="single" w:sz="4" w:space="0" w:color="auto"/>
              <w:left w:val="single" w:sz="4" w:space="0" w:color="auto"/>
              <w:bottom w:val="single" w:sz="4" w:space="0" w:color="auto"/>
              <w:right w:val="single" w:sz="4" w:space="0" w:color="auto"/>
            </w:tcBorders>
            <w:vAlign w:val="center"/>
          </w:tcPr>
          <w:p w:rsidR="005F5DFE" w:rsidRPr="008C1CEE" w:rsidRDefault="005F5DFE" w:rsidP="001F63C6">
            <w:pPr>
              <w:adjustRightInd w:val="0"/>
              <w:snapToGrid w:val="0"/>
              <w:ind w:firstLineChars="100" w:firstLine="280"/>
              <w:jc w:val="center"/>
              <w:rPr>
                <w:rFonts w:ascii="仿宋" w:eastAsia="仿宋" w:hAnsi="仿宋" w:hint="eastAsia"/>
                <w:color w:val="000000"/>
                <w:sz w:val="28"/>
                <w:szCs w:val="28"/>
              </w:rPr>
            </w:pPr>
            <w:r w:rsidRPr="008C1CEE">
              <w:rPr>
                <w:rFonts w:ascii="仿宋" w:eastAsia="仿宋" w:hAnsi="仿宋" w:hint="eastAsia"/>
                <w:color w:val="000000"/>
                <w:sz w:val="28"/>
                <w:szCs w:val="28"/>
              </w:rPr>
              <w:t>教学单位（教研室）</w:t>
            </w:r>
          </w:p>
        </w:tc>
      </w:tr>
      <w:tr w:rsidR="005F5DFE" w:rsidRPr="008C1CEE" w:rsidTr="001F63C6">
        <w:trPr>
          <w:cantSplit/>
          <w:trHeight w:val="12293"/>
          <w:jc w:val="center"/>
        </w:trPr>
        <w:tc>
          <w:tcPr>
            <w:tcW w:w="732" w:type="dxa"/>
            <w:tcBorders>
              <w:top w:val="single" w:sz="4" w:space="0" w:color="auto"/>
              <w:left w:val="single" w:sz="4" w:space="0" w:color="auto"/>
              <w:right w:val="single" w:sz="4" w:space="0" w:color="auto"/>
            </w:tcBorders>
            <w:vAlign w:val="center"/>
          </w:tcPr>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教</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学</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roofErr w:type="gramStart"/>
            <w:r w:rsidRPr="008C1CEE">
              <w:rPr>
                <w:rFonts w:ascii="仿宋" w:eastAsia="仿宋" w:hAnsi="仿宋" w:hint="eastAsia"/>
                <w:color w:val="000000"/>
                <w:szCs w:val="21"/>
              </w:rPr>
              <w:t>档</w:t>
            </w:r>
            <w:proofErr w:type="gramEnd"/>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案</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管</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理</w:t>
            </w:r>
          </w:p>
        </w:tc>
        <w:tc>
          <w:tcPr>
            <w:tcW w:w="4140" w:type="dxa"/>
            <w:tcBorders>
              <w:top w:val="single" w:sz="4" w:space="0" w:color="auto"/>
              <w:left w:val="single" w:sz="4" w:space="0" w:color="auto"/>
              <w:right w:val="single" w:sz="4" w:space="0" w:color="auto"/>
            </w:tcBorders>
          </w:tcPr>
          <w:p w:rsidR="005F5DFE" w:rsidRPr="008C1CEE" w:rsidRDefault="005F5DFE" w:rsidP="001F63C6">
            <w:pPr>
              <w:adjustRightInd w:val="0"/>
              <w:snapToGrid w:val="0"/>
              <w:rPr>
                <w:rFonts w:ascii="仿宋" w:eastAsia="仿宋" w:hAnsi="仿宋" w:hint="eastAsia"/>
                <w:b/>
                <w:color w:val="000000"/>
                <w:szCs w:val="21"/>
              </w:rPr>
            </w:pPr>
            <w:r w:rsidRPr="008C1CEE">
              <w:rPr>
                <w:rFonts w:ascii="仿宋" w:eastAsia="仿宋" w:hAnsi="仿宋" w:hint="eastAsia"/>
                <w:b/>
                <w:color w:val="000000"/>
                <w:szCs w:val="21"/>
              </w:rPr>
              <w:t>一、教学文件的收集、整理和建档</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r w:rsidRPr="008C1CEE">
              <w:rPr>
                <w:rFonts w:ascii="仿宋" w:eastAsia="仿宋" w:hAnsi="仿宋" w:hint="eastAsia"/>
                <w:color w:val="000000"/>
                <w:szCs w:val="21"/>
              </w:rPr>
              <w:t>教学科研事务部、</w:t>
            </w:r>
            <w:r>
              <w:rPr>
                <w:rFonts w:ascii="仿宋" w:eastAsia="仿宋" w:hAnsi="仿宋" w:hint="eastAsia"/>
                <w:color w:val="000000"/>
                <w:szCs w:val="21"/>
              </w:rPr>
              <w:t>学院</w:t>
            </w:r>
            <w:r w:rsidRPr="008C1CEE">
              <w:rPr>
                <w:rFonts w:ascii="仿宋" w:eastAsia="仿宋" w:hAnsi="仿宋" w:hint="eastAsia"/>
                <w:color w:val="000000"/>
                <w:szCs w:val="21"/>
              </w:rPr>
              <w:t>档案室同时建档的资料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1）上级教育主管部门颁发的关于教育教学的各种法规、文件和通知。</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2）上级领导对本校教学视察、检查、调查和召开教学现场会议所形成的文件资料。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3）本院颁发的各类教学文件。</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4）教学科研事务部制订的各类教学管理制度。</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5）教学科研事务部行事历、全院的总课程表。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r w:rsidRPr="008C1CEE">
              <w:rPr>
                <w:rFonts w:ascii="仿宋" w:eastAsia="仿宋" w:hAnsi="仿宋" w:hint="eastAsia"/>
                <w:color w:val="000000"/>
                <w:szCs w:val="21"/>
              </w:rPr>
              <w:t>教学科研事务部建档的资料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1）教学科研事务部制订的教学监控体系的支撑性表格。</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2）教学单位根据本单位实际情况制订的教学管理制度。</w:t>
            </w:r>
          </w:p>
          <w:p w:rsidR="005F5DFE" w:rsidRPr="008C1CEE" w:rsidRDefault="005F5DFE" w:rsidP="001F63C6">
            <w:pPr>
              <w:adjustRightInd w:val="0"/>
              <w:snapToGrid w:val="0"/>
              <w:rPr>
                <w:rFonts w:ascii="仿宋" w:eastAsia="仿宋" w:hAnsi="仿宋" w:cs="宋体" w:hint="eastAsia"/>
                <w:b/>
                <w:color w:val="000000"/>
                <w:szCs w:val="21"/>
              </w:rPr>
            </w:pPr>
            <w:r w:rsidRPr="008C1CEE">
              <w:rPr>
                <w:rFonts w:ascii="仿宋" w:eastAsia="仿宋" w:hAnsi="仿宋" w:cs="宋体" w:hint="eastAsia"/>
                <w:b/>
                <w:color w:val="000000"/>
                <w:szCs w:val="21"/>
              </w:rPr>
              <w:t>二、日常教学管理资料建档</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r w:rsidRPr="008C1CEE">
              <w:rPr>
                <w:rFonts w:ascii="仿宋" w:eastAsia="仿宋" w:hAnsi="仿宋" w:hint="eastAsia"/>
                <w:color w:val="000000"/>
                <w:szCs w:val="21"/>
              </w:rPr>
              <w:t>教学科研事务部、档案室同时建档的资料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1）教学科研事务部工作规划、计划和工作总结。</w:t>
            </w:r>
          </w:p>
          <w:p w:rsidR="005F5DF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2）教学单位的教学工作计划和总结。</w:t>
            </w:r>
          </w:p>
          <w:p w:rsidR="005F5DFE" w:rsidRPr="00DB6117"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3）学院组织的</w:t>
            </w:r>
            <w:r w:rsidRPr="008C1CEE">
              <w:rPr>
                <w:rFonts w:ascii="仿宋" w:eastAsia="仿宋" w:hAnsi="仿宋" w:cs="宋体" w:hint="eastAsia"/>
                <w:color w:val="000000"/>
                <w:szCs w:val="21"/>
              </w:rPr>
              <w:t>教学工作会议材料。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4）每学年全院教师花名册。</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5）每学期全院学生人数统计表及花名册。</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6）对教学事故处理的相关资料。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7）教师工作量核算的相关材料。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8）教材招标、教材征订的文件资料。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9）全院每届学生毕业、结业（</w:t>
            </w:r>
            <w:proofErr w:type="gramStart"/>
            <w:r w:rsidRPr="008C1CEE">
              <w:rPr>
                <w:rFonts w:ascii="仿宋" w:eastAsia="仿宋" w:hAnsi="仿宋" w:hint="eastAsia"/>
                <w:color w:val="000000"/>
                <w:szCs w:val="21"/>
              </w:rPr>
              <w:t>肄业</w:t>
            </w:r>
            <w:proofErr w:type="gramEnd"/>
            <w:r w:rsidRPr="008C1CEE">
              <w:rPr>
                <w:rFonts w:ascii="仿宋" w:eastAsia="仿宋" w:hAnsi="仿宋" w:hint="eastAsia"/>
                <w:color w:val="000000"/>
                <w:szCs w:val="21"/>
              </w:rPr>
              <w:t>）花名册，证件的发放情况等资料。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r w:rsidRPr="008C1CEE">
              <w:rPr>
                <w:rFonts w:ascii="仿宋" w:eastAsia="仿宋" w:hAnsi="仿宋" w:hint="eastAsia"/>
                <w:color w:val="000000"/>
                <w:szCs w:val="21"/>
              </w:rPr>
              <w:t>教学科研事务部建档的资料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1）全院教师的学期授课计划。</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2）每学期的教学任务书及全院总课程表。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3）各教学单位聘请的兼职老师、名誉教授名册及相关材料。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4）期末考试考务工作的相关资料（含考试安排、巡考记录，试卷、答卷和标准答案），各二级院系考查课程的考查安排。</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5）全院学生补考、重修、缓考、免考的有关资料。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6）教学单位学生实习的实习点和实习学生资料。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7）教师因事调课、停课的有关资料。</w:t>
            </w:r>
          </w:p>
        </w:tc>
        <w:tc>
          <w:tcPr>
            <w:tcW w:w="4428" w:type="dxa"/>
            <w:tcBorders>
              <w:top w:val="single" w:sz="4" w:space="0" w:color="auto"/>
              <w:left w:val="single" w:sz="4" w:space="0" w:color="auto"/>
              <w:right w:val="single" w:sz="4" w:space="0" w:color="auto"/>
            </w:tcBorders>
          </w:tcPr>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b/>
                <w:color w:val="000000"/>
                <w:szCs w:val="21"/>
              </w:rPr>
              <w:t>一、教学文件的收集、整理和建档</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r w:rsidRPr="008C1CEE">
              <w:rPr>
                <w:rFonts w:ascii="仿宋" w:eastAsia="仿宋" w:hAnsi="仿宋" w:hint="eastAsia"/>
                <w:color w:val="000000"/>
                <w:szCs w:val="21"/>
              </w:rPr>
              <w:t>整理后</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科研事务部的文件资料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w:t>
            </w:r>
            <w:r w:rsidRPr="008C1CEE">
              <w:rPr>
                <w:rFonts w:ascii="仿宋" w:eastAsia="仿宋" w:hAnsi="仿宋" w:cs="宋体" w:hint="eastAsia"/>
                <w:color w:val="000000"/>
                <w:szCs w:val="21"/>
              </w:rPr>
              <w:t>单位制订的教学管理制度。</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2）各行业协会、团体下发给本单位的学术会议通知、表彰决定。</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proofErr w:type="gramStart"/>
            <w:r w:rsidRPr="008C1CEE">
              <w:rPr>
                <w:rFonts w:ascii="仿宋" w:eastAsia="仿宋" w:hAnsi="仿宋" w:hint="eastAsia"/>
                <w:color w:val="000000"/>
                <w:szCs w:val="21"/>
              </w:rPr>
              <w:t>本教学</w:t>
            </w:r>
            <w:proofErr w:type="gramEnd"/>
            <w:r w:rsidRPr="008C1CEE">
              <w:rPr>
                <w:rFonts w:ascii="仿宋" w:eastAsia="仿宋" w:hAnsi="仿宋" w:hint="eastAsia"/>
                <w:color w:val="000000"/>
                <w:szCs w:val="21"/>
              </w:rPr>
              <w:t>单位整理存档的文件资料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科研事务部的各种文件资料。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w:t>
            </w:r>
            <w:r w:rsidRPr="008C1CEE">
              <w:rPr>
                <w:rFonts w:ascii="仿宋" w:eastAsia="仿宋" w:hAnsi="仿宋" w:cs="宋体" w:hint="eastAsia"/>
                <w:color w:val="000000"/>
                <w:szCs w:val="21"/>
              </w:rPr>
              <w:t>单位根据本单位实际情况制订的教学管理制度。</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3）本单位在教学质量监控过程中所填写的学院统一的支撑性表格。</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4）各行业协会、团体下发给本单位的文件、各种通知、决定等。</w:t>
            </w: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cs="宋体" w:hint="eastAsia"/>
                <w:b/>
                <w:color w:val="000000"/>
                <w:szCs w:val="21"/>
              </w:rPr>
            </w:pPr>
            <w:r w:rsidRPr="008C1CEE">
              <w:rPr>
                <w:rFonts w:ascii="仿宋" w:eastAsia="仿宋" w:hAnsi="仿宋" w:hint="eastAsia"/>
                <w:b/>
                <w:color w:val="000000"/>
                <w:szCs w:val="21"/>
              </w:rPr>
              <w:t>二、</w:t>
            </w:r>
            <w:r w:rsidRPr="008C1CEE">
              <w:rPr>
                <w:rFonts w:ascii="仿宋" w:eastAsia="仿宋" w:hAnsi="仿宋" w:cs="宋体" w:hint="eastAsia"/>
                <w:b/>
                <w:color w:val="000000"/>
                <w:szCs w:val="21"/>
              </w:rPr>
              <w:t>日常教学管理资料建档</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科研事务部及学院档案室的资料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1）本单位的学期工作计划、总结。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2）本单位教学事故认定和处理的相关资料。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3）本单位教师培训（含新教师）计划、总结。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r w:rsidRPr="008C1CEE">
              <w:rPr>
                <w:rFonts w:ascii="仿宋" w:eastAsia="仿宋" w:hAnsi="仿宋" w:hint="eastAsia"/>
                <w:color w:val="000000"/>
                <w:szCs w:val="21"/>
              </w:rPr>
              <w:t>整理后</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1）本单位教师的学期授课计划。</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2）每学年本单位教师花名册。</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3）本单位外聘教师汇总表。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4）本单位每学期教师任课资格的审核资料。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5）每学期本单位学生人数统计表及花名册。</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6）本单位考试的巡考记录。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7）本单位学生毕业实习的实习点、实习点学生人数安排。</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8）本单位各专业实习计划、实习标准。</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9）本单位补考、重修、缓考、免考学生名单。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10）本单位教师因事调课、停课申请单。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11）期中教学检查计划、总结。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12）本单位各专业负责人、教研室主任的工作计划和工作总结。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13）对本单位教师</w:t>
            </w:r>
            <w:proofErr w:type="gramStart"/>
            <w:r w:rsidRPr="008C1CEE">
              <w:rPr>
                <w:rFonts w:ascii="仿宋" w:eastAsia="仿宋" w:hAnsi="仿宋" w:hint="eastAsia"/>
                <w:color w:val="000000"/>
                <w:szCs w:val="21"/>
              </w:rPr>
              <w:t>教学质评汇总</w:t>
            </w:r>
            <w:proofErr w:type="gramEnd"/>
            <w:r w:rsidRPr="008C1CEE">
              <w:rPr>
                <w:rFonts w:ascii="仿宋" w:eastAsia="仿宋" w:hAnsi="仿宋" w:hint="eastAsia"/>
                <w:color w:val="000000"/>
                <w:szCs w:val="21"/>
              </w:rPr>
              <w:t>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14）本单位教师工作量核算的相关材料。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15）本单位各专业教材选订汇总表。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16）本单位考试的试卷、答卷、标准答案、试题分析及成绩分析，考查课程的考查安排表。</w:t>
            </w:r>
          </w:p>
          <w:p w:rsidR="005F5DFE" w:rsidRPr="008C1CEE" w:rsidRDefault="005F5DFE" w:rsidP="001F63C6">
            <w:pPr>
              <w:adjustRightInd w:val="0"/>
              <w:snapToGrid w:val="0"/>
              <w:rPr>
                <w:rFonts w:ascii="仿宋" w:eastAsia="仿宋" w:hAnsi="仿宋" w:hint="eastAsia"/>
                <w:color w:val="000000"/>
                <w:szCs w:val="21"/>
              </w:rPr>
            </w:pPr>
          </w:p>
        </w:tc>
      </w:tr>
    </w:tbl>
    <w:p w:rsidR="005F5DFE" w:rsidRPr="008C1CEE" w:rsidRDefault="005F5DFE" w:rsidP="005F5DFE">
      <w:pPr>
        <w:adjustRightInd w:val="0"/>
        <w:snapToGrid w:val="0"/>
        <w:rPr>
          <w:rFonts w:ascii="仿宋" w:eastAsia="仿宋" w:hAnsi="仿宋" w:hint="eastAsia"/>
          <w:color w:val="000000"/>
          <w:szCs w:val="21"/>
        </w:rPr>
      </w:pPr>
    </w:p>
    <w:tbl>
      <w:tblPr>
        <w:tblW w:w="9430"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3856"/>
        <w:gridCol w:w="4716"/>
      </w:tblGrid>
      <w:tr w:rsidR="005F5DFE" w:rsidRPr="008C1CEE" w:rsidTr="001F63C6">
        <w:trPr>
          <w:cantSplit/>
          <w:trHeight w:val="12760"/>
          <w:jc w:val="center"/>
        </w:trPr>
        <w:tc>
          <w:tcPr>
            <w:tcW w:w="858" w:type="dxa"/>
            <w:tcBorders>
              <w:top w:val="single" w:sz="4" w:space="0" w:color="auto"/>
              <w:left w:val="single" w:sz="4" w:space="0" w:color="auto"/>
              <w:right w:val="single" w:sz="4" w:space="0" w:color="auto"/>
            </w:tcBorders>
            <w:vAlign w:val="center"/>
          </w:tcPr>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教</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学</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roofErr w:type="gramStart"/>
            <w:r w:rsidRPr="008C1CEE">
              <w:rPr>
                <w:rFonts w:ascii="仿宋" w:eastAsia="仿宋" w:hAnsi="仿宋" w:hint="eastAsia"/>
                <w:color w:val="000000"/>
                <w:szCs w:val="21"/>
              </w:rPr>
              <w:t>档</w:t>
            </w:r>
            <w:proofErr w:type="gramEnd"/>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案</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管</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color w:val="000000"/>
                <w:szCs w:val="21"/>
              </w:rPr>
            </w:pPr>
            <w:r w:rsidRPr="008C1CEE">
              <w:rPr>
                <w:rFonts w:ascii="仿宋" w:eastAsia="仿宋" w:hAnsi="仿宋" w:hint="eastAsia"/>
                <w:color w:val="000000"/>
                <w:szCs w:val="21"/>
              </w:rPr>
              <w:t>理</w:t>
            </w:r>
          </w:p>
        </w:tc>
        <w:tc>
          <w:tcPr>
            <w:tcW w:w="3856" w:type="dxa"/>
            <w:tcBorders>
              <w:top w:val="single" w:sz="4" w:space="0" w:color="auto"/>
              <w:left w:val="single" w:sz="4" w:space="0" w:color="auto"/>
              <w:right w:val="single" w:sz="4" w:space="0" w:color="auto"/>
            </w:tcBorders>
          </w:tcPr>
          <w:p w:rsidR="005F5DFE" w:rsidRPr="008C1CEE" w:rsidRDefault="005F5DFE" w:rsidP="001F63C6">
            <w:pPr>
              <w:pStyle w:val="a5"/>
              <w:tabs>
                <w:tab w:val="left" w:pos="2232"/>
              </w:tabs>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8）学生的学籍材料。</w:t>
            </w:r>
          </w:p>
          <w:p w:rsidR="005F5DFE" w:rsidRPr="008C1CEE" w:rsidRDefault="005F5DFE" w:rsidP="001F63C6">
            <w:pPr>
              <w:pStyle w:val="a5"/>
              <w:tabs>
                <w:tab w:val="left" w:pos="2232"/>
              </w:tabs>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9）全院教师</w:t>
            </w:r>
            <w:proofErr w:type="gramStart"/>
            <w:r w:rsidRPr="008C1CEE">
              <w:rPr>
                <w:rFonts w:ascii="仿宋" w:eastAsia="仿宋" w:hAnsi="仿宋" w:hint="eastAsia"/>
                <w:color w:val="000000"/>
                <w:szCs w:val="21"/>
              </w:rPr>
              <w:t>教学质评汇总</w:t>
            </w:r>
            <w:proofErr w:type="gramEnd"/>
            <w:r w:rsidRPr="008C1CEE">
              <w:rPr>
                <w:rFonts w:ascii="仿宋" w:eastAsia="仿宋" w:hAnsi="仿宋" w:hint="eastAsia"/>
                <w:color w:val="000000"/>
                <w:szCs w:val="21"/>
              </w:rPr>
              <w:t>表。</w:t>
            </w:r>
          </w:p>
          <w:p w:rsidR="005F5DFE" w:rsidRPr="008C1CEE" w:rsidRDefault="005F5DFE" w:rsidP="001F63C6">
            <w:pPr>
              <w:pStyle w:val="a5"/>
              <w:tabs>
                <w:tab w:val="left" w:pos="2232"/>
              </w:tabs>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10）全院学生体育选项的有关资料。</w:t>
            </w:r>
          </w:p>
          <w:p w:rsidR="005F5DFE" w:rsidRPr="008C1CEE" w:rsidRDefault="005F5DFE" w:rsidP="001F63C6">
            <w:pPr>
              <w:pStyle w:val="a5"/>
              <w:tabs>
                <w:tab w:val="left" w:pos="2232"/>
              </w:tabs>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11）全院学生选修选课登记及选修课的课程安排表。</w:t>
            </w:r>
          </w:p>
          <w:p w:rsidR="005F5DFE" w:rsidRPr="008C1CEE" w:rsidRDefault="005F5DFE" w:rsidP="001F63C6">
            <w:pPr>
              <w:pStyle w:val="a5"/>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12）教材发放、使用的相关资料。</w:t>
            </w:r>
          </w:p>
          <w:p w:rsidR="005F5DFE" w:rsidRPr="008C1CEE" w:rsidRDefault="005F5DFE" w:rsidP="001F63C6">
            <w:pPr>
              <w:pStyle w:val="a5"/>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13）每学期教师任课资格的审核资料。</w:t>
            </w:r>
          </w:p>
          <w:p w:rsidR="005F5DFE" w:rsidRPr="008C1CEE" w:rsidRDefault="005F5DFE" w:rsidP="001F63C6">
            <w:pPr>
              <w:pStyle w:val="a5"/>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14）英语、计算机等级考试成绩册与成绩分析书。</w:t>
            </w:r>
          </w:p>
          <w:p w:rsidR="005F5DFE" w:rsidRPr="008C1CEE" w:rsidRDefault="005F5DFE" w:rsidP="001F63C6">
            <w:pPr>
              <w:pStyle w:val="a5"/>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15）教师的学期教学工作总结。</w:t>
            </w:r>
          </w:p>
          <w:p w:rsidR="005F5DFE" w:rsidRPr="008C1CEE" w:rsidRDefault="005F5DFE" w:rsidP="001F63C6">
            <w:pPr>
              <w:pStyle w:val="a5"/>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16）教学科研事务部的教学工作会议记录。</w:t>
            </w:r>
          </w:p>
          <w:p w:rsidR="005F5DFE" w:rsidRPr="008C1CEE" w:rsidRDefault="005F5DFE" w:rsidP="001F63C6">
            <w:pPr>
              <w:pStyle w:val="a5"/>
              <w:adjustRightInd w:val="0"/>
              <w:snapToGrid w:val="0"/>
              <w:spacing w:after="0"/>
              <w:ind w:leftChars="0" w:left="0"/>
              <w:jc w:val="left"/>
              <w:rPr>
                <w:rFonts w:ascii="仿宋" w:eastAsia="仿宋" w:hAnsi="仿宋" w:hint="eastAsia"/>
                <w:color w:val="000000"/>
                <w:szCs w:val="21"/>
              </w:rPr>
            </w:pPr>
            <w:r w:rsidRPr="008C1CEE">
              <w:rPr>
                <w:rFonts w:ascii="仿宋" w:eastAsia="仿宋" w:hAnsi="仿宋" w:hint="eastAsia"/>
                <w:color w:val="000000"/>
                <w:szCs w:val="21"/>
              </w:rPr>
              <w:t>17）各专业负责人、教研室主任的工作计划和工作总结。</w:t>
            </w:r>
          </w:p>
          <w:p w:rsidR="005F5DFE" w:rsidRPr="008C1CEE" w:rsidRDefault="005F5DFE" w:rsidP="001F63C6">
            <w:pPr>
              <w:pStyle w:val="a5"/>
              <w:adjustRightInd w:val="0"/>
              <w:snapToGrid w:val="0"/>
              <w:spacing w:after="0"/>
              <w:ind w:leftChars="0" w:left="0"/>
              <w:jc w:val="left"/>
              <w:rPr>
                <w:rFonts w:ascii="仿宋" w:eastAsia="仿宋" w:hAnsi="仿宋" w:cs="宋体" w:hint="eastAsia"/>
                <w:color w:val="000000"/>
                <w:kern w:val="0"/>
                <w:szCs w:val="21"/>
              </w:rPr>
            </w:pPr>
          </w:p>
          <w:p w:rsidR="005F5DFE" w:rsidRPr="008C1CEE" w:rsidRDefault="005F5DFE" w:rsidP="001F63C6">
            <w:pPr>
              <w:pStyle w:val="a5"/>
              <w:adjustRightInd w:val="0"/>
              <w:snapToGrid w:val="0"/>
              <w:spacing w:after="0"/>
              <w:ind w:leftChars="0" w:left="0"/>
              <w:jc w:val="left"/>
              <w:rPr>
                <w:rFonts w:ascii="仿宋" w:eastAsia="仿宋" w:hAnsi="仿宋" w:cs="宋体" w:hint="eastAsia"/>
                <w:color w:val="000000"/>
                <w:kern w:val="0"/>
                <w:szCs w:val="21"/>
              </w:rPr>
            </w:pPr>
          </w:p>
          <w:p w:rsidR="005F5DFE" w:rsidRPr="008C1CEE" w:rsidRDefault="005F5DFE" w:rsidP="001F63C6">
            <w:pPr>
              <w:adjustRightInd w:val="0"/>
              <w:snapToGrid w:val="0"/>
              <w:rPr>
                <w:rFonts w:ascii="仿宋" w:eastAsia="仿宋" w:hAnsi="仿宋" w:cs="宋体" w:hint="eastAsia"/>
                <w:b/>
                <w:color w:val="000000"/>
                <w:szCs w:val="21"/>
              </w:rPr>
            </w:pPr>
          </w:p>
          <w:p w:rsidR="005F5DFE" w:rsidRPr="008C1CEE" w:rsidRDefault="005F5DFE" w:rsidP="001F63C6">
            <w:pPr>
              <w:adjustRightInd w:val="0"/>
              <w:snapToGrid w:val="0"/>
              <w:rPr>
                <w:rFonts w:ascii="仿宋" w:eastAsia="仿宋" w:hAnsi="仿宋" w:cs="宋体" w:hint="eastAsia"/>
                <w:b/>
                <w:color w:val="000000"/>
                <w:szCs w:val="21"/>
              </w:rPr>
            </w:pPr>
            <w:r w:rsidRPr="008C1CEE">
              <w:rPr>
                <w:rFonts w:ascii="仿宋" w:eastAsia="仿宋" w:hAnsi="仿宋" w:cs="宋体" w:hint="eastAsia"/>
                <w:b/>
                <w:color w:val="000000"/>
                <w:szCs w:val="21"/>
              </w:rPr>
              <w:t>三、专业和课程建设文件资料的建档</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r w:rsidRPr="008C1CEE">
              <w:rPr>
                <w:rFonts w:ascii="仿宋" w:eastAsia="仿宋" w:hAnsi="仿宋" w:hint="eastAsia"/>
                <w:color w:val="000000"/>
                <w:szCs w:val="21"/>
              </w:rPr>
              <w:t>教学科研事务部、档案室同时建档的文件资料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1）学院专业结构调整和专业发展规划。</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2）新专业申报的相关材料和上级教育主管部门的批文。</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3）各教学单位专业负责人、教研室主任的批复文件及名册。</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4）各年级实施性专业人才培养方案。</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5）</w:t>
            </w:r>
            <w:r w:rsidRPr="008C1CEE">
              <w:rPr>
                <w:rFonts w:ascii="仿宋" w:eastAsia="仿宋" w:hAnsi="仿宋" w:cs="宋体" w:hint="eastAsia"/>
                <w:color w:val="000000"/>
                <w:spacing w:val="-6"/>
                <w:szCs w:val="21"/>
              </w:rPr>
              <w:t>各教学单位教学指导委员会成立的资料。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6）各教学单位专业、课程建设的规划和改革方案。</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7）</w:t>
            </w:r>
            <w:r w:rsidRPr="008C1CEE">
              <w:rPr>
                <w:rFonts w:ascii="仿宋" w:eastAsia="仿宋" w:hAnsi="仿宋" w:hint="eastAsia"/>
                <w:color w:val="000000"/>
                <w:szCs w:val="21"/>
              </w:rPr>
              <w:t>学院对重点建设专业、</w:t>
            </w:r>
            <w:r>
              <w:rPr>
                <w:rFonts w:ascii="仿宋" w:eastAsia="仿宋" w:hAnsi="仿宋" w:hint="eastAsia"/>
                <w:color w:val="000000"/>
                <w:szCs w:val="21"/>
              </w:rPr>
              <w:t>精品资源课程</w:t>
            </w:r>
            <w:r w:rsidRPr="008C1CEE">
              <w:rPr>
                <w:rFonts w:ascii="仿宋" w:eastAsia="仿宋" w:hAnsi="仿宋" w:hint="eastAsia"/>
                <w:color w:val="000000"/>
                <w:szCs w:val="21"/>
              </w:rPr>
              <w:t>的文件和方案。</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8）教材建设的相关文件。</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9）</w:t>
            </w:r>
            <w:r w:rsidRPr="008C1CEE">
              <w:rPr>
                <w:rFonts w:ascii="仿宋" w:eastAsia="仿宋" w:hAnsi="仿宋" w:hint="eastAsia"/>
                <w:color w:val="000000"/>
                <w:szCs w:val="21"/>
              </w:rPr>
              <w:t>其他专业和课程建设、改革的材料（包括方案、</w:t>
            </w:r>
            <w:r w:rsidRPr="008C1CEE">
              <w:rPr>
                <w:rFonts w:ascii="仿宋" w:eastAsia="仿宋" w:hAnsi="仿宋" w:cs="宋体" w:hint="eastAsia"/>
                <w:color w:val="000000"/>
                <w:szCs w:val="21"/>
              </w:rPr>
              <w:t>论文、分析总结等）。</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10）学生课程设计、毕业设计相关文件。</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11）学院对各专业、课程建设的评估结果。</w:t>
            </w: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r w:rsidRPr="008C1CEE">
              <w:rPr>
                <w:rFonts w:ascii="仿宋" w:eastAsia="仿宋" w:hAnsi="仿宋" w:hint="eastAsia"/>
                <w:color w:val="000000"/>
                <w:szCs w:val="21"/>
              </w:rPr>
              <w:t>教学科研事务部建档的资料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1）各教学单位对社会专业人才需求情况的调研报告。</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2）学院组织的对申报新专业讨论表决的会议资料。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3）各专业教材、讲义、指导书等样本（含自编）及教材使用统计汇总表。</w:t>
            </w:r>
          </w:p>
        </w:tc>
        <w:tc>
          <w:tcPr>
            <w:tcW w:w="4716" w:type="dxa"/>
            <w:tcBorders>
              <w:top w:val="single" w:sz="4" w:space="0" w:color="auto"/>
              <w:left w:val="single" w:sz="4" w:space="0" w:color="auto"/>
              <w:right w:val="single" w:sz="4" w:space="0" w:color="auto"/>
            </w:tcBorders>
          </w:tcPr>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7</w:t>
            </w:r>
            <w:r w:rsidRPr="008C1CEE">
              <w:rPr>
                <w:rFonts w:ascii="仿宋" w:eastAsia="仿宋" w:hAnsi="仿宋" w:hint="eastAsia"/>
                <w:color w:val="000000"/>
                <w:szCs w:val="21"/>
              </w:rPr>
              <w:t>）本单位每届学生毕业、结业（</w:t>
            </w:r>
            <w:proofErr w:type="gramStart"/>
            <w:r w:rsidRPr="008C1CEE">
              <w:rPr>
                <w:rFonts w:ascii="仿宋" w:eastAsia="仿宋" w:hAnsi="仿宋" w:hint="eastAsia"/>
                <w:color w:val="000000"/>
                <w:szCs w:val="21"/>
              </w:rPr>
              <w:t>肄业</w:t>
            </w:r>
            <w:proofErr w:type="gramEnd"/>
            <w:r w:rsidRPr="008C1CEE">
              <w:rPr>
                <w:rFonts w:ascii="仿宋" w:eastAsia="仿宋" w:hAnsi="仿宋" w:hint="eastAsia"/>
                <w:color w:val="000000"/>
                <w:szCs w:val="21"/>
              </w:rPr>
              <w:t>）花名册。</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w:t>
            </w:r>
            <w:r>
              <w:rPr>
                <w:rFonts w:ascii="仿宋" w:eastAsia="仿宋" w:hAnsi="仿宋" w:hint="eastAsia"/>
                <w:color w:val="000000"/>
                <w:szCs w:val="21"/>
              </w:rPr>
              <w:t>.</w:t>
            </w:r>
            <w:proofErr w:type="gramStart"/>
            <w:r w:rsidRPr="008C1CEE">
              <w:rPr>
                <w:rFonts w:ascii="仿宋" w:eastAsia="仿宋" w:hAnsi="仿宋" w:hint="eastAsia"/>
                <w:color w:val="000000"/>
                <w:szCs w:val="21"/>
              </w:rPr>
              <w:t>本教学</w:t>
            </w:r>
            <w:proofErr w:type="gramEnd"/>
            <w:r w:rsidRPr="008C1CEE">
              <w:rPr>
                <w:rFonts w:ascii="仿宋" w:eastAsia="仿宋" w:hAnsi="仿宋" w:hint="eastAsia"/>
                <w:color w:val="000000"/>
                <w:szCs w:val="21"/>
              </w:rPr>
              <w:t>单位整理存档的资料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科研事务部和学院档案室的各种资料。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2）本单位教学工作会议记录。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3）本单位各班的班级日志、实验室日志、学生课堂考勤表。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4）本单位</w:t>
            </w:r>
            <w:proofErr w:type="gramStart"/>
            <w:r w:rsidRPr="008C1CEE">
              <w:rPr>
                <w:rFonts w:ascii="仿宋" w:eastAsia="仿宋" w:hAnsi="仿宋" w:hint="eastAsia"/>
                <w:color w:val="000000"/>
                <w:szCs w:val="21"/>
              </w:rPr>
              <w:t>日常巡课记录</w:t>
            </w:r>
            <w:proofErr w:type="gramEnd"/>
            <w:r w:rsidRPr="008C1CEE">
              <w:rPr>
                <w:rFonts w:ascii="仿宋" w:eastAsia="仿宋" w:hAnsi="仿宋" w:hint="eastAsia"/>
                <w:color w:val="000000"/>
                <w:szCs w:val="21"/>
              </w:rPr>
              <w:t>。</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5）本单位巡视、检查实习点的记录。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6）本单位教师听课记录。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7）本单位教师的教案。</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8）每学期本单位学生的考试试卷和答卷。</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9）</w:t>
            </w:r>
            <w:r w:rsidRPr="008C1CEE">
              <w:rPr>
                <w:rFonts w:ascii="仿宋" w:eastAsia="仿宋" w:hAnsi="仿宋" w:cs="宋体" w:hint="eastAsia"/>
                <w:color w:val="000000"/>
                <w:szCs w:val="21"/>
              </w:rPr>
              <w:t>每学期本单位实验消耗品购置的计划及清单。</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10）本单位教师的教学工作总结。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11）</w:t>
            </w:r>
            <w:r w:rsidRPr="008C1CEE">
              <w:rPr>
                <w:rFonts w:ascii="仿宋" w:eastAsia="仿宋" w:hAnsi="仿宋" w:hint="eastAsia"/>
                <w:color w:val="000000"/>
                <w:szCs w:val="21"/>
              </w:rPr>
              <w:t>本单位每届学生毕业、结业（</w:t>
            </w:r>
            <w:proofErr w:type="gramStart"/>
            <w:r w:rsidRPr="008C1CEE">
              <w:rPr>
                <w:rFonts w:ascii="仿宋" w:eastAsia="仿宋" w:hAnsi="仿宋" w:hint="eastAsia"/>
                <w:color w:val="000000"/>
                <w:szCs w:val="21"/>
              </w:rPr>
              <w:t>肄业</w:t>
            </w:r>
            <w:proofErr w:type="gramEnd"/>
            <w:r w:rsidRPr="008C1CEE">
              <w:rPr>
                <w:rFonts w:ascii="仿宋" w:eastAsia="仿宋" w:hAnsi="仿宋" w:hint="eastAsia"/>
                <w:color w:val="000000"/>
                <w:szCs w:val="21"/>
              </w:rPr>
              <w:t>）证的发放情况登记。</w:t>
            </w: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cs="宋体" w:hint="eastAsia"/>
                <w:b/>
                <w:color w:val="000000"/>
                <w:szCs w:val="21"/>
              </w:rPr>
            </w:pPr>
            <w:r w:rsidRPr="008C1CEE">
              <w:rPr>
                <w:rFonts w:ascii="仿宋" w:eastAsia="仿宋" w:hAnsi="仿宋" w:cs="宋体" w:hint="eastAsia"/>
                <w:b/>
                <w:color w:val="000000"/>
                <w:szCs w:val="21"/>
              </w:rPr>
              <w:t>三、专业和课程建设文件资料的建档</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科研事务部及学院档案室的资料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1）本单位各专业建设</w:t>
            </w:r>
            <w:r w:rsidRPr="008C1CEE">
              <w:rPr>
                <w:rFonts w:ascii="仿宋" w:eastAsia="仿宋" w:hAnsi="仿宋" w:cs="宋体" w:hint="eastAsia"/>
                <w:color w:val="000000"/>
                <w:szCs w:val="21"/>
              </w:rPr>
              <w:t>指导委员会成立的资料。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2）本单位所做的</w:t>
            </w:r>
            <w:r w:rsidRPr="008C1CEE">
              <w:rPr>
                <w:rFonts w:ascii="仿宋" w:eastAsia="仿宋" w:hAnsi="仿宋" w:cs="宋体" w:hint="eastAsia"/>
                <w:color w:val="000000"/>
                <w:szCs w:val="21"/>
              </w:rPr>
              <w:t>社会对各专业人才需求情况的调研报告。</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3）本单位专业、课程建设的规划和改革方案。</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4）</w:t>
            </w:r>
            <w:proofErr w:type="gramStart"/>
            <w:r w:rsidRPr="008C1CEE">
              <w:rPr>
                <w:rFonts w:ascii="仿宋" w:eastAsia="仿宋" w:hAnsi="仿宋" w:cs="宋体" w:hint="eastAsia"/>
                <w:color w:val="000000"/>
                <w:szCs w:val="21"/>
              </w:rPr>
              <w:t>本</w:t>
            </w:r>
            <w:r w:rsidRPr="008C1CEE">
              <w:rPr>
                <w:rFonts w:ascii="仿宋" w:eastAsia="仿宋" w:hAnsi="仿宋" w:hint="eastAsia"/>
                <w:color w:val="000000"/>
                <w:szCs w:val="21"/>
              </w:rPr>
              <w:t>重点</w:t>
            </w:r>
            <w:proofErr w:type="gramEnd"/>
            <w:r w:rsidRPr="008C1CEE">
              <w:rPr>
                <w:rFonts w:ascii="仿宋" w:eastAsia="仿宋" w:hAnsi="仿宋" w:hint="eastAsia"/>
                <w:color w:val="000000"/>
                <w:szCs w:val="21"/>
              </w:rPr>
              <w:t>建设专业、</w:t>
            </w:r>
            <w:r>
              <w:rPr>
                <w:rFonts w:ascii="仿宋" w:eastAsia="仿宋" w:hAnsi="仿宋" w:hint="eastAsia"/>
                <w:color w:val="000000"/>
                <w:szCs w:val="21"/>
              </w:rPr>
              <w:t>精品资源课程</w:t>
            </w:r>
            <w:r w:rsidRPr="008C1CEE">
              <w:rPr>
                <w:rFonts w:ascii="仿宋" w:eastAsia="仿宋" w:hAnsi="仿宋" w:hint="eastAsia"/>
                <w:color w:val="000000"/>
                <w:szCs w:val="21"/>
              </w:rPr>
              <w:t>的文件和方案。</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5）本单位对新专业申报的原始资料。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r w:rsidRPr="008C1CEE">
              <w:rPr>
                <w:rFonts w:ascii="仿宋" w:eastAsia="仿宋" w:hAnsi="仿宋" w:hint="eastAsia"/>
                <w:color w:val="000000"/>
                <w:szCs w:val="21"/>
              </w:rPr>
              <w:t>整理后</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1）本单位</w:t>
            </w:r>
            <w:r w:rsidRPr="008C1CEE">
              <w:rPr>
                <w:rFonts w:ascii="仿宋" w:eastAsia="仿宋" w:hAnsi="仿宋" w:cs="宋体" w:hint="eastAsia"/>
                <w:color w:val="000000"/>
                <w:szCs w:val="21"/>
              </w:rPr>
              <w:t>新专业申报的相关材料。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2）本单位</w:t>
            </w:r>
            <w:r w:rsidRPr="008C1CEE">
              <w:rPr>
                <w:rFonts w:ascii="仿宋" w:eastAsia="仿宋" w:hAnsi="仿宋" w:cs="宋体" w:hint="eastAsia"/>
                <w:color w:val="000000"/>
                <w:szCs w:val="21"/>
              </w:rPr>
              <w:t>各年级实施性专业人才培养方案。</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3）</w:t>
            </w:r>
            <w:r w:rsidRPr="008C1CEE">
              <w:rPr>
                <w:rFonts w:ascii="仿宋" w:eastAsia="仿宋" w:hAnsi="仿宋" w:hint="eastAsia"/>
                <w:color w:val="000000"/>
                <w:szCs w:val="21"/>
              </w:rPr>
              <w:t>本单位重点建设专业、</w:t>
            </w:r>
            <w:r>
              <w:rPr>
                <w:rFonts w:ascii="仿宋" w:eastAsia="仿宋" w:hAnsi="仿宋" w:hint="eastAsia"/>
                <w:color w:val="000000"/>
                <w:szCs w:val="21"/>
              </w:rPr>
              <w:t>精品资源课程</w:t>
            </w:r>
            <w:r w:rsidRPr="008C1CEE">
              <w:rPr>
                <w:rFonts w:ascii="仿宋" w:eastAsia="仿宋" w:hAnsi="仿宋" w:hint="eastAsia"/>
                <w:color w:val="000000"/>
                <w:szCs w:val="21"/>
              </w:rPr>
              <w:t>的建设方案及实施计划。</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4）本单位</w:t>
            </w:r>
            <w:r w:rsidRPr="008C1CEE">
              <w:rPr>
                <w:rFonts w:ascii="仿宋" w:eastAsia="仿宋" w:hAnsi="仿宋" w:cs="宋体" w:hint="eastAsia"/>
                <w:color w:val="000000"/>
                <w:szCs w:val="21"/>
              </w:rPr>
              <w:t>学生课程设计、毕业设计</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5）本单位教师编写的教材</w:t>
            </w:r>
            <w:r w:rsidRPr="008C1CEE">
              <w:rPr>
                <w:rFonts w:ascii="仿宋" w:eastAsia="仿宋" w:hAnsi="仿宋" w:cs="宋体" w:hint="eastAsia"/>
                <w:color w:val="000000"/>
                <w:szCs w:val="21"/>
              </w:rPr>
              <w:t>、讲义、指导书等样本及各专业教材使用统计汇总表。</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6）本单位各专业的课程标准、实训实习计划。</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7）</w:t>
            </w:r>
            <w:r w:rsidRPr="008C1CEE">
              <w:rPr>
                <w:rFonts w:ascii="仿宋" w:eastAsia="仿宋" w:hAnsi="仿宋" w:hint="eastAsia"/>
                <w:color w:val="000000"/>
                <w:szCs w:val="21"/>
              </w:rPr>
              <w:t>本单位专业负责人、教研室主任的学期工作计划和总结。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8）本单位专业建设、课程建设的专题总结。</w:t>
            </w: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r>
              <w:rPr>
                <w:rFonts w:ascii="仿宋" w:eastAsia="仿宋" w:hAnsi="仿宋" w:hint="eastAsia"/>
                <w:color w:val="000000"/>
                <w:szCs w:val="21"/>
              </w:rPr>
              <w:t>3.</w:t>
            </w:r>
            <w:proofErr w:type="gramStart"/>
            <w:r w:rsidRPr="008C1CEE">
              <w:rPr>
                <w:rFonts w:ascii="仿宋" w:eastAsia="仿宋" w:hAnsi="仿宋" w:hint="eastAsia"/>
                <w:color w:val="000000"/>
                <w:szCs w:val="21"/>
              </w:rPr>
              <w:t>本教学</w:t>
            </w:r>
            <w:proofErr w:type="gramEnd"/>
            <w:r w:rsidRPr="008C1CEE">
              <w:rPr>
                <w:rFonts w:ascii="仿宋" w:eastAsia="仿宋" w:hAnsi="仿宋" w:hint="eastAsia"/>
                <w:color w:val="000000"/>
                <w:szCs w:val="21"/>
              </w:rPr>
              <w:t>单位整理存档的资料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科研事务部和学院档案室的各种资料。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2）本单位重点建设专业、</w:t>
            </w:r>
            <w:r>
              <w:rPr>
                <w:rFonts w:ascii="仿宋" w:eastAsia="仿宋" w:hAnsi="仿宋" w:hint="eastAsia"/>
                <w:color w:val="000000"/>
                <w:szCs w:val="21"/>
              </w:rPr>
              <w:t>精品资源课程</w:t>
            </w:r>
            <w:r w:rsidRPr="008C1CEE">
              <w:rPr>
                <w:rFonts w:ascii="仿宋" w:eastAsia="仿宋" w:hAnsi="仿宋" w:hint="eastAsia"/>
                <w:color w:val="000000"/>
                <w:szCs w:val="21"/>
              </w:rPr>
              <w:t>实施过程的阶段性总结及相关的材料。</w:t>
            </w:r>
          </w:p>
        </w:tc>
      </w:tr>
    </w:tbl>
    <w:p w:rsidR="005F5DFE" w:rsidRPr="008C1CEE" w:rsidRDefault="005F5DFE" w:rsidP="005F5DFE">
      <w:pPr>
        <w:rPr>
          <w:rFonts w:ascii="仿宋" w:eastAsia="仿宋" w:hAnsi="仿宋" w:hint="eastAsia"/>
          <w:color w:val="000000"/>
          <w:szCs w:val="21"/>
        </w:rPr>
      </w:pPr>
    </w:p>
    <w:tbl>
      <w:tblPr>
        <w:tblW w:w="924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648"/>
        <w:gridCol w:w="64"/>
        <w:gridCol w:w="4058"/>
        <w:gridCol w:w="99"/>
        <w:gridCol w:w="4269"/>
        <w:gridCol w:w="39"/>
      </w:tblGrid>
      <w:tr w:rsidR="005F5DFE" w:rsidRPr="008C1CEE" w:rsidTr="005F5DFE">
        <w:trPr>
          <w:gridBefore w:val="1"/>
          <w:gridAfter w:val="1"/>
          <w:wBefore w:w="72" w:type="dxa"/>
          <w:wAfter w:w="39" w:type="dxa"/>
          <w:cantSplit/>
          <w:trHeight w:val="13383"/>
          <w:jc w:val="center"/>
        </w:trPr>
        <w:tc>
          <w:tcPr>
            <w:tcW w:w="712" w:type="dxa"/>
            <w:gridSpan w:val="2"/>
            <w:tcBorders>
              <w:top w:val="single" w:sz="4" w:space="0" w:color="auto"/>
              <w:left w:val="single" w:sz="4" w:space="0" w:color="auto"/>
              <w:right w:val="single" w:sz="4" w:space="0" w:color="auto"/>
            </w:tcBorders>
            <w:vAlign w:val="center"/>
          </w:tcPr>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lastRenderedPageBreak/>
              <w:t>教</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学</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roofErr w:type="gramStart"/>
            <w:r w:rsidRPr="008C1CEE">
              <w:rPr>
                <w:rFonts w:ascii="仿宋" w:eastAsia="仿宋" w:hAnsi="仿宋" w:hint="eastAsia"/>
                <w:color w:val="000000"/>
                <w:szCs w:val="21"/>
              </w:rPr>
              <w:t>档</w:t>
            </w:r>
            <w:proofErr w:type="gramEnd"/>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案</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管</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color w:val="000000"/>
                <w:szCs w:val="21"/>
              </w:rPr>
            </w:pPr>
            <w:r w:rsidRPr="008C1CEE">
              <w:rPr>
                <w:rFonts w:ascii="仿宋" w:eastAsia="仿宋" w:hAnsi="仿宋" w:hint="eastAsia"/>
                <w:color w:val="000000"/>
                <w:szCs w:val="21"/>
              </w:rPr>
              <w:t>理</w:t>
            </w:r>
          </w:p>
        </w:tc>
        <w:tc>
          <w:tcPr>
            <w:tcW w:w="4157" w:type="dxa"/>
            <w:gridSpan w:val="2"/>
            <w:tcBorders>
              <w:top w:val="single" w:sz="4" w:space="0" w:color="auto"/>
              <w:left w:val="single" w:sz="4" w:space="0" w:color="auto"/>
              <w:right w:val="single" w:sz="4" w:space="0" w:color="auto"/>
            </w:tcBorders>
          </w:tcPr>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4）各专业实训实习计划、课程教学大纲。</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5）教师的优秀讲稿、教案、课件。</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6）各专业实验、实训室的功能和分布图。</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7）各专业实验室的管理制度。</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8）</w:t>
            </w:r>
            <w:r w:rsidRPr="008C1CEE">
              <w:rPr>
                <w:rFonts w:ascii="仿宋" w:eastAsia="仿宋" w:hAnsi="仿宋" w:hint="eastAsia"/>
                <w:color w:val="000000"/>
                <w:szCs w:val="21"/>
              </w:rPr>
              <w:t>各专业的专业技能测试</w:t>
            </w:r>
            <w:proofErr w:type="gramStart"/>
            <w:r w:rsidRPr="008C1CEE">
              <w:rPr>
                <w:rFonts w:ascii="仿宋" w:eastAsia="仿宋" w:hAnsi="仿宋" w:hint="eastAsia"/>
                <w:color w:val="000000"/>
                <w:szCs w:val="21"/>
              </w:rPr>
              <w:t>试</w:t>
            </w:r>
            <w:proofErr w:type="gramEnd"/>
            <w:r w:rsidRPr="008C1CEE">
              <w:rPr>
                <w:rFonts w:ascii="仿宋" w:eastAsia="仿宋" w:hAnsi="仿宋" w:hint="eastAsia"/>
                <w:color w:val="000000"/>
                <w:szCs w:val="21"/>
              </w:rPr>
              <w:t>题库及评价标准。</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9）专业负责人、教研室主任的学期工作计划和总结。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10）</w:t>
            </w:r>
            <w:r w:rsidRPr="008C1CEE">
              <w:rPr>
                <w:rFonts w:ascii="仿宋" w:eastAsia="仿宋" w:hAnsi="仿宋" w:cs="宋体" w:hint="eastAsia"/>
                <w:color w:val="000000"/>
                <w:szCs w:val="21"/>
              </w:rPr>
              <w:t>学院对各专业、课程建设的评估过程的原始资料。</w:t>
            </w:r>
          </w:p>
          <w:p w:rsidR="005F5DFE" w:rsidRPr="008C1CEE" w:rsidRDefault="005F5DFE" w:rsidP="001F63C6">
            <w:pPr>
              <w:adjustRightInd w:val="0"/>
              <w:snapToGrid w:val="0"/>
              <w:rPr>
                <w:rFonts w:ascii="仿宋" w:eastAsia="仿宋" w:hAnsi="仿宋" w:hint="eastAsia"/>
                <w:color w:val="000000"/>
                <w:szCs w:val="21"/>
              </w:rPr>
            </w:pPr>
          </w:p>
          <w:p w:rsidR="005F5DFE" w:rsidRPr="00DD5752" w:rsidRDefault="005F5DFE" w:rsidP="001F63C6">
            <w:pPr>
              <w:adjustRightInd w:val="0"/>
              <w:snapToGrid w:val="0"/>
              <w:rPr>
                <w:rFonts w:ascii="仿宋" w:eastAsia="仿宋" w:hAnsi="仿宋" w:hint="eastAsia"/>
                <w:b/>
                <w:color w:val="000000"/>
                <w:szCs w:val="21"/>
              </w:rPr>
            </w:pPr>
            <w:r w:rsidRPr="00DD5752">
              <w:rPr>
                <w:rFonts w:ascii="仿宋" w:eastAsia="仿宋" w:hAnsi="仿宋" w:hint="eastAsia"/>
                <w:b/>
                <w:color w:val="000000"/>
                <w:szCs w:val="21"/>
              </w:rPr>
              <w:t>四、教学质量管理文件资料的建档</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r w:rsidRPr="008C1CEE">
              <w:rPr>
                <w:rFonts w:ascii="仿宋" w:eastAsia="仿宋" w:hAnsi="仿宋" w:hint="eastAsia"/>
                <w:color w:val="000000"/>
                <w:szCs w:val="21"/>
              </w:rPr>
              <w:t>教学科研事务部、档案室同时建档的文件资料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1）学院教学质量检查的文件、表格。</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2）</w:t>
            </w:r>
            <w:r w:rsidRPr="008C1CEE">
              <w:rPr>
                <w:rFonts w:ascii="仿宋" w:eastAsia="仿宋" w:hAnsi="仿宋" w:hint="eastAsia"/>
                <w:color w:val="000000"/>
                <w:szCs w:val="21"/>
              </w:rPr>
              <w:t>教学督导组的工作计划与工作总结。</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3）教学科研事务部学期教学质量检查专项总结。</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4）优秀教师教学专题总结。</w:t>
            </w:r>
          </w:p>
          <w:p w:rsidR="005F5DFE" w:rsidRPr="008C1CEE" w:rsidRDefault="005F5DFE" w:rsidP="001F63C6">
            <w:pPr>
              <w:tabs>
                <w:tab w:val="left" w:pos="1200"/>
              </w:tabs>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5）</w:t>
            </w:r>
            <w:r w:rsidRPr="008C1CEE">
              <w:rPr>
                <w:rFonts w:ascii="仿宋" w:eastAsia="仿宋" w:hAnsi="仿宋" w:cs="宋体" w:hint="eastAsia"/>
                <w:color w:val="000000"/>
                <w:szCs w:val="21"/>
              </w:rPr>
              <w:t>毕业生跟踪调查报告，优秀毕业生材料。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cs="宋体" w:hint="eastAsia"/>
                <w:color w:val="000000"/>
                <w:szCs w:val="21"/>
              </w:rPr>
              <w:t>6）</w:t>
            </w:r>
            <w:r w:rsidRPr="008C1CEE">
              <w:rPr>
                <w:rFonts w:ascii="仿宋" w:eastAsia="仿宋" w:hAnsi="仿宋" w:hint="eastAsia"/>
                <w:color w:val="000000"/>
                <w:szCs w:val="21"/>
              </w:rPr>
              <w:t>每学期全院因学习表现和成绩原因奖惩学生的相关资料。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7）上级教育主管部门对教学质量的评价性通知或文件。</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8）教师各种教学比赛方案和获奖教师资料。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9）教学模式、方法等方面重大改革的方案、实施过程资料。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10）每年学生在体育运动会上获前6名奖项的学生名册。</w:t>
            </w:r>
          </w:p>
          <w:p w:rsidR="005F5DFE" w:rsidRPr="008C1CEE" w:rsidRDefault="005F5DFE" w:rsidP="001F63C6">
            <w:pPr>
              <w:tabs>
                <w:tab w:val="left" w:pos="1200"/>
              </w:tabs>
              <w:adjustRightInd w:val="0"/>
              <w:snapToGrid w:val="0"/>
              <w:rPr>
                <w:rFonts w:ascii="仿宋" w:eastAsia="仿宋" w:hAnsi="仿宋" w:hint="eastAsia"/>
                <w:color w:val="000000"/>
                <w:szCs w:val="21"/>
              </w:rPr>
            </w:pP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2</w:t>
            </w:r>
            <w:r>
              <w:rPr>
                <w:rFonts w:ascii="仿宋" w:eastAsia="仿宋" w:hAnsi="仿宋" w:hint="eastAsia"/>
                <w:color w:val="000000"/>
                <w:szCs w:val="21"/>
              </w:rPr>
              <w:t>.</w:t>
            </w:r>
            <w:r w:rsidRPr="008C1CEE">
              <w:rPr>
                <w:rFonts w:ascii="仿宋" w:eastAsia="仿宋" w:hAnsi="仿宋" w:hint="eastAsia"/>
                <w:color w:val="000000"/>
                <w:szCs w:val="21"/>
              </w:rPr>
              <w:t>教学科研事务部建档的资料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1）各教学单位每年新生入学后所做的新生质量分析报告。</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2）学院教学督导组每学期对全院教师的教学质量评价统计表。</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3）各教学单位对本单位教师</w:t>
            </w:r>
            <w:proofErr w:type="gramStart"/>
            <w:r w:rsidRPr="008C1CEE">
              <w:rPr>
                <w:rFonts w:ascii="仿宋" w:eastAsia="仿宋" w:hAnsi="仿宋" w:hint="eastAsia"/>
                <w:color w:val="000000"/>
                <w:szCs w:val="21"/>
              </w:rPr>
              <w:t>教学质评的</w:t>
            </w:r>
            <w:proofErr w:type="gramEnd"/>
            <w:r w:rsidRPr="008C1CEE">
              <w:rPr>
                <w:rFonts w:ascii="仿宋" w:eastAsia="仿宋" w:hAnsi="仿宋" w:hint="eastAsia"/>
                <w:color w:val="000000"/>
                <w:szCs w:val="21"/>
              </w:rPr>
              <w:t>原始资料、统计表。</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4）各教学单位学生评教的原始资料及评分统计表。</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5）教学单位期中教学检查计划、总结和原始资料。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6）全院优秀教案及示范性教学资料。</w:t>
            </w:r>
          </w:p>
          <w:p w:rsidR="005F5DFE" w:rsidRPr="008C1CEE" w:rsidRDefault="005F5DFE" w:rsidP="001F63C6">
            <w:pPr>
              <w:tabs>
                <w:tab w:val="left" w:pos="1200"/>
              </w:tabs>
              <w:adjustRightInd w:val="0"/>
              <w:snapToGrid w:val="0"/>
              <w:rPr>
                <w:rFonts w:ascii="仿宋" w:eastAsia="仿宋" w:hAnsi="仿宋" w:hint="eastAsia"/>
                <w:color w:val="000000"/>
                <w:szCs w:val="21"/>
              </w:rPr>
            </w:pPr>
          </w:p>
        </w:tc>
        <w:tc>
          <w:tcPr>
            <w:tcW w:w="4269" w:type="dxa"/>
            <w:tcBorders>
              <w:top w:val="single" w:sz="4" w:space="0" w:color="auto"/>
              <w:left w:val="single" w:sz="4" w:space="0" w:color="auto"/>
              <w:right w:val="single" w:sz="4" w:space="0" w:color="auto"/>
            </w:tcBorders>
          </w:tcPr>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3）专业建设指导委员会活动记录及相关材料。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4）本单位专业（由专业负责人组织）、教研室（由教研室主任组织）活动的记录及相关资料。</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5）本单位的教学会议记录</w:t>
            </w:r>
            <w:r w:rsidRPr="008C1CEE">
              <w:rPr>
                <w:rFonts w:ascii="仿宋" w:eastAsia="仿宋" w:hAnsi="仿宋" w:cs="宋体" w:hint="eastAsia"/>
                <w:color w:val="000000"/>
                <w:szCs w:val="21"/>
              </w:rPr>
              <w:t>。</w:t>
            </w:r>
          </w:p>
          <w:p w:rsidR="005F5DFE" w:rsidRPr="008C1CEE" w:rsidRDefault="005F5DFE" w:rsidP="001F63C6">
            <w:pPr>
              <w:adjustRightInd w:val="0"/>
              <w:snapToGrid w:val="0"/>
              <w:rPr>
                <w:rFonts w:ascii="仿宋" w:eastAsia="仿宋" w:hAnsi="仿宋" w:cs="宋体" w:hint="eastAsia"/>
                <w:color w:val="000000"/>
                <w:szCs w:val="21"/>
              </w:rPr>
            </w:pPr>
            <w:r w:rsidRPr="008C1CEE">
              <w:rPr>
                <w:rFonts w:ascii="仿宋" w:eastAsia="仿宋" w:hAnsi="仿宋" w:cs="宋体" w:hint="eastAsia"/>
                <w:color w:val="000000"/>
                <w:szCs w:val="21"/>
              </w:rPr>
              <w:t>6）每学期本单位实验室新增仪器、设备的</w:t>
            </w:r>
            <w:proofErr w:type="gramStart"/>
            <w:r w:rsidRPr="008C1CEE">
              <w:rPr>
                <w:rFonts w:ascii="仿宋" w:eastAsia="仿宋" w:hAnsi="仿宋" w:cs="宋体" w:hint="eastAsia"/>
                <w:color w:val="000000"/>
                <w:szCs w:val="21"/>
              </w:rPr>
              <w:t>帐目</w:t>
            </w:r>
            <w:proofErr w:type="gramEnd"/>
            <w:r w:rsidRPr="008C1CEE">
              <w:rPr>
                <w:rFonts w:ascii="仿宋" w:eastAsia="仿宋" w:hAnsi="仿宋" w:cs="宋体" w:hint="eastAsia"/>
                <w:color w:val="000000"/>
                <w:szCs w:val="21"/>
              </w:rPr>
              <w:t>。</w:t>
            </w:r>
          </w:p>
          <w:p w:rsidR="005F5DFE" w:rsidRPr="008C1CEE" w:rsidRDefault="005F5DFE" w:rsidP="001F63C6">
            <w:pPr>
              <w:adjustRightInd w:val="0"/>
              <w:snapToGrid w:val="0"/>
              <w:rPr>
                <w:rFonts w:ascii="仿宋" w:eastAsia="仿宋" w:hAnsi="仿宋" w:cs="宋体"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p>
          <w:p w:rsidR="005F5DFE" w:rsidRPr="008C1CEE" w:rsidRDefault="005F5DFE" w:rsidP="001F63C6">
            <w:pPr>
              <w:adjustRightInd w:val="0"/>
              <w:snapToGrid w:val="0"/>
              <w:rPr>
                <w:rFonts w:ascii="仿宋" w:eastAsia="仿宋" w:hAnsi="仿宋" w:hint="eastAsia"/>
                <w:color w:val="000000"/>
                <w:szCs w:val="21"/>
              </w:rPr>
            </w:pPr>
          </w:p>
          <w:p w:rsidR="005F5DFE" w:rsidRPr="00DD5752" w:rsidRDefault="005F5DFE" w:rsidP="001F63C6">
            <w:pPr>
              <w:adjustRightInd w:val="0"/>
              <w:snapToGrid w:val="0"/>
              <w:rPr>
                <w:rFonts w:ascii="仿宋" w:eastAsia="仿宋" w:hAnsi="仿宋" w:hint="eastAsia"/>
                <w:b/>
                <w:color w:val="000000"/>
                <w:szCs w:val="21"/>
              </w:rPr>
            </w:pPr>
            <w:r w:rsidRPr="00DD5752">
              <w:rPr>
                <w:rFonts w:ascii="仿宋" w:eastAsia="仿宋" w:hAnsi="仿宋" w:hint="eastAsia"/>
                <w:b/>
                <w:color w:val="000000"/>
                <w:szCs w:val="21"/>
              </w:rPr>
              <w:t>四、教学质量管理文件资料的建档</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r>
              <w:rPr>
                <w:rFonts w:ascii="仿宋" w:eastAsia="仿宋" w:hAnsi="仿宋" w:hint="eastAsia"/>
                <w:color w:val="000000"/>
                <w:szCs w:val="21"/>
              </w:rPr>
              <w:t>.</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科研事务部及学院档案室的资料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1）本单位期中教学检查计划、总结和原始资料。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2）本单位优秀教师教学专题总结。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3）本单位在教学方面受到奖励和处理学生的资料。</w:t>
            </w:r>
          </w:p>
          <w:p w:rsidR="005F5DFE" w:rsidRPr="008C1CEE" w:rsidRDefault="005F5DFE" w:rsidP="001F63C6">
            <w:pPr>
              <w:tabs>
                <w:tab w:val="left" w:pos="1200"/>
              </w:tabs>
              <w:adjustRightInd w:val="0"/>
              <w:snapToGrid w:val="0"/>
              <w:rPr>
                <w:rFonts w:ascii="仿宋" w:eastAsia="仿宋" w:hAnsi="仿宋" w:cs="宋体" w:hint="eastAsia"/>
                <w:color w:val="000000"/>
                <w:szCs w:val="21"/>
              </w:rPr>
            </w:pPr>
            <w:r w:rsidRPr="008C1CEE">
              <w:rPr>
                <w:rFonts w:ascii="仿宋" w:eastAsia="仿宋" w:hAnsi="仿宋" w:hint="eastAsia"/>
                <w:color w:val="000000"/>
                <w:szCs w:val="21"/>
              </w:rPr>
              <w:t>4）本单位</w:t>
            </w:r>
            <w:r w:rsidRPr="008C1CEE">
              <w:rPr>
                <w:rFonts w:ascii="仿宋" w:eastAsia="仿宋" w:hAnsi="仿宋" w:cs="宋体" w:hint="eastAsia"/>
                <w:color w:val="000000"/>
                <w:szCs w:val="21"/>
              </w:rPr>
              <w:t>毕业生跟踪调查报告，优秀毕业生材料。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5）本单位教学模式、方法等方面重大改革的方案、实施过程资料。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6）本单位教学模式、方法等方面重大改革的方案、实施过程资料。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7）每年本单位学生在体育运动会上获前6名奖项的学生名册。</w:t>
            </w:r>
          </w:p>
          <w:p w:rsidR="005F5DFE" w:rsidRPr="008C1CEE" w:rsidRDefault="005F5DFE" w:rsidP="001F63C6">
            <w:pPr>
              <w:adjustRightInd w:val="0"/>
              <w:snapToGrid w:val="0"/>
              <w:rPr>
                <w:rFonts w:ascii="仿宋" w:eastAsia="仿宋" w:hAnsi="仿宋" w:hint="eastAsia"/>
                <w:color w:val="000000"/>
                <w:szCs w:val="21"/>
              </w:rPr>
            </w:pPr>
          </w:p>
          <w:p w:rsidR="005F5DFE" w:rsidRPr="00665B30" w:rsidRDefault="005F5DFE" w:rsidP="001F63C6">
            <w:pPr>
              <w:adjustRightInd w:val="0"/>
              <w:snapToGrid w:val="0"/>
              <w:rPr>
                <w:rFonts w:ascii="仿宋" w:eastAsia="仿宋" w:hAnsi="仿宋" w:hint="eastAsia"/>
                <w:color w:val="000000"/>
                <w:szCs w:val="21"/>
              </w:rPr>
            </w:pPr>
            <w:r w:rsidRPr="00665B30">
              <w:rPr>
                <w:rFonts w:ascii="仿宋" w:eastAsia="仿宋" w:hAnsi="仿宋" w:hint="eastAsia"/>
                <w:color w:val="000000"/>
                <w:szCs w:val="21"/>
              </w:rPr>
              <w:t>2</w:t>
            </w:r>
            <w:r>
              <w:rPr>
                <w:rFonts w:ascii="仿宋" w:eastAsia="仿宋" w:hAnsi="仿宋" w:hint="eastAsia"/>
                <w:color w:val="000000"/>
                <w:szCs w:val="21"/>
              </w:rPr>
              <w:t>.</w:t>
            </w:r>
            <w:r w:rsidRPr="00665B30">
              <w:rPr>
                <w:rFonts w:ascii="仿宋" w:eastAsia="仿宋" w:hAnsi="仿宋" w:hint="eastAsia"/>
                <w:color w:val="000000"/>
                <w:szCs w:val="21"/>
              </w:rPr>
              <w:t>整理后</w:t>
            </w:r>
            <w:proofErr w:type="gramStart"/>
            <w:r w:rsidRPr="00665B30">
              <w:rPr>
                <w:rFonts w:ascii="仿宋" w:eastAsia="仿宋" w:hAnsi="仿宋" w:hint="eastAsia"/>
                <w:color w:val="000000"/>
                <w:szCs w:val="21"/>
              </w:rPr>
              <w:t>交教学</w:t>
            </w:r>
            <w:proofErr w:type="gramEnd"/>
            <w:r w:rsidRPr="00665B30">
              <w:rPr>
                <w:rFonts w:ascii="仿宋" w:eastAsia="仿宋" w:hAnsi="仿宋" w:hint="eastAsia"/>
                <w:color w:val="000000"/>
                <w:szCs w:val="21"/>
              </w:rPr>
              <w:t>科研事务部的资料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1）本单位对新生素质（质量）分析报告。</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2）本单位教师的优秀教案及示范性教学资料。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3）本单位对教师</w:t>
            </w:r>
            <w:proofErr w:type="gramStart"/>
            <w:r w:rsidRPr="008C1CEE">
              <w:rPr>
                <w:rFonts w:ascii="仿宋" w:eastAsia="仿宋" w:hAnsi="仿宋" w:hint="eastAsia"/>
                <w:color w:val="000000"/>
                <w:szCs w:val="21"/>
              </w:rPr>
              <w:t>教学质评的</w:t>
            </w:r>
            <w:proofErr w:type="gramEnd"/>
            <w:r w:rsidRPr="008C1CEE">
              <w:rPr>
                <w:rFonts w:ascii="仿宋" w:eastAsia="仿宋" w:hAnsi="仿宋" w:hint="eastAsia"/>
                <w:color w:val="000000"/>
                <w:szCs w:val="21"/>
              </w:rPr>
              <w:t>原始资料、统计表。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4）本单位学生评教的原始资料及评分统计表。</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5）本单位期中教学检查计划、总结和原始资料。</w:t>
            </w:r>
          </w:p>
          <w:p w:rsidR="005F5DFE" w:rsidRPr="008C1CEE" w:rsidRDefault="005F5DFE" w:rsidP="001F63C6">
            <w:pPr>
              <w:adjustRightInd w:val="0"/>
              <w:snapToGrid w:val="0"/>
              <w:rPr>
                <w:rFonts w:ascii="仿宋" w:eastAsia="仿宋" w:hAnsi="仿宋" w:hint="eastAsia"/>
                <w:color w:val="000000"/>
                <w:szCs w:val="21"/>
              </w:rPr>
            </w:pPr>
          </w:p>
          <w:p w:rsidR="005F5DFE" w:rsidRPr="00665B30" w:rsidRDefault="005F5DFE" w:rsidP="001F63C6">
            <w:pPr>
              <w:adjustRightInd w:val="0"/>
              <w:snapToGrid w:val="0"/>
              <w:rPr>
                <w:rFonts w:ascii="仿宋" w:eastAsia="仿宋" w:hAnsi="仿宋" w:hint="eastAsia"/>
                <w:color w:val="000000"/>
                <w:szCs w:val="21"/>
              </w:rPr>
            </w:pPr>
            <w:r w:rsidRPr="00665B30">
              <w:rPr>
                <w:rFonts w:ascii="仿宋" w:eastAsia="仿宋" w:hAnsi="仿宋" w:hint="eastAsia"/>
                <w:color w:val="000000"/>
                <w:szCs w:val="21"/>
              </w:rPr>
              <w:t>3</w:t>
            </w:r>
            <w:r>
              <w:rPr>
                <w:rFonts w:ascii="仿宋" w:eastAsia="仿宋" w:hAnsi="仿宋" w:hint="eastAsia"/>
                <w:color w:val="000000"/>
                <w:szCs w:val="21"/>
              </w:rPr>
              <w:t>.</w:t>
            </w:r>
            <w:proofErr w:type="gramStart"/>
            <w:r w:rsidRPr="00665B30">
              <w:rPr>
                <w:rFonts w:ascii="仿宋" w:eastAsia="仿宋" w:hAnsi="仿宋" w:hint="eastAsia"/>
                <w:color w:val="000000"/>
                <w:szCs w:val="21"/>
              </w:rPr>
              <w:t>本教学</w:t>
            </w:r>
            <w:proofErr w:type="gramEnd"/>
            <w:r w:rsidRPr="00665B30">
              <w:rPr>
                <w:rFonts w:ascii="仿宋" w:eastAsia="仿宋" w:hAnsi="仿宋" w:hint="eastAsia"/>
                <w:color w:val="000000"/>
                <w:szCs w:val="21"/>
              </w:rPr>
              <w:t>单位整理存档的资料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w:t>
            </w:r>
            <w:proofErr w:type="gramStart"/>
            <w:r w:rsidRPr="008C1CEE">
              <w:rPr>
                <w:rFonts w:ascii="仿宋" w:eastAsia="仿宋" w:hAnsi="仿宋" w:hint="eastAsia"/>
                <w:color w:val="000000"/>
                <w:szCs w:val="21"/>
              </w:rPr>
              <w:t>交教学</w:t>
            </w:r>
            <w:proofErr w:type="gramEnd"/>
            <w:r w:rsidRPr="008C1CEE">
              <w:rPr>
                <w:rFonts w:ascii="仿宋" w:eastAsia="仿宋" w:hAnsi="仿宋" w:hint="eastAsia"/>
                <w:color w:val="000000"/>
                <w:szCs w:val="21"/>
              </w:rPr>
              <w:t>科研事务部和学院档案室的各种资料。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2）本单位学生教学座谈会原始资料及专题总结。</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3）本单位在教学质量监督过程中形成的表格和其它原始资料。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4）本单位学生毕业实习阶段质量监控和考核的制度、实施方案、学生考核成绩汇总表。</w:t>
            </w:r>
          </w:p>
        </w:tc>
      </w:tr>
      <w:tr w:rsidR="005F5DFE" w:rsidRPr="008C1CEE" w:rsidTr="005F5DFE">
        <w:trPr>
          <w:cantSplit/>
          <w:trHeight w:val="11750"/>
          <w:jc w:val="center"/>
        </w:trPr>
        <w:tc>
          <w:tcPr>
            <w:tcW w:w="720" w:type="dxa"/>
            <w:gridSpan w:val="2"/>
            <w:tcBorders>
              <w:top w:val="single" w:sz="4" w:space="0" w:color="auto"/>
              <w:left w:val="single" w:sz="4" w:space="0" w:color="auto"/>
              <w:right w:val="single" w:sz="4" w:space="0" w:color="auto"/>
            </w:tcBorders>
            <w:vAlign w:val="center"/>
          </w:tcPr>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lastRenderedPageBreak/>
              <w:t>教</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学</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roofErr w:type="gramStart"/>
            <w:r w:rsidRPr="008C1CEE">
              <w:rPr>
                <w:rFonts w:ascii="仿宋" w:eastAsia="仿宋" w:hAnsi="仿宋" w:hint="eastAsia"/>
                <w:color w:val="000000"/>
                <w:szCs w:val="21"/>
              </w:rPr>
              <w:t>档</w:t>
            </w:r>
            <w:proofErr w:type="gramEnd"/>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案</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r w:rsidRPr="008C1CEE">
              <w:rPr>
                <w:rFonts w:ascii="仿宋" w:eastAsia="仿宋" w:hAnsi="仿宋" w:hint="eastAsia"/>
                <w:color w:val="000000"/>
                <w:szCs w:val="21"/>
              </w:rPr>
              <w:t>管</w:t>
            </w: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hint="eastAsia"/>
                <w:color w:val="000000"/>
                <w:szCs w:val="21"/>
              </w:rPr>
            </w:pPr>
          </w:p>
          <w:p w:rsidR="005F5DFE" w:rsidRPr="008C1CEE" w:rsidRDefault="005F5DFE" w:rsidP="001F63C6">
            <w:pPr>
              <w:adjustRightInd w:val="0"/>
              <w:snapToGrid w:val="0"/>
              <w:jc w:val="center"/>
              <w:rPr>
                <w:rFonts w:ascii="仿宋" w:eastAsia="仿宋" w:hAnsi="仿宋"/>
                <w:color w:val="000000"/>
                <w:szCs w:val="21"/>
              </w:rPr>
            </w:pPr>
          </w:p>
          <w:p w:rsidR="005F5DFE" w:rsidRPr="008C1CEE" w:rsidRDefault="005F5DFE" w:rsidP="001F63C6">
            <w:pPr>
              <w:adjustRightInd w:val="0"/>
              <w:snapToGrid w:val="0"/>
              <w:jc w:val="center"/>
              <w:rPr>
                <w:rFonts w:ascii="仿宋" w:eastAsia="仿宋" w:hAnsi="仿宋"/>
                <w:color w:val="000000"/>
                <w:szCs w:val="21"/>
              </w:rPr>
            </w:pPr>
            <w:r w:rsidRPr="008C1CEE">
              <w:rPr>
                <w:rFonts w:ascii="仿宋" w:eastAsia="仿宋" w:hAnsi="仿宋" w:hint="eastAsia"/>
                <w:color w:val="000000"/>
                <w:szCs w:val="21"/>
              </w:rPr>
              <w:t>理</w:t>
            </w:r>
          </w:p>
        </w:tc>
        <w:tc>
          <w:tcPr>
            <w:tcW w:w="4122" w:type="dxa"/>
            <w:gridSpan w:val="2"/>
            <w:tcBorders>
              <w:top w:val="single" w:sz="4" w:space="0" w:color="auto"/>
              <w:left w:val="single" w:sz="4" w:space="0" w:color="auto"/>
              <w:right w:val="single" w:sz="4" w:space="0" w:color="auto"/>
            </w:tcBorders>
          </w:tcPr>
          <w:p w:rsidR="005F5DFE" w:rsidRPr="001C0F68" w:rsidRDefault="005F5DFE" w:rsidP="001F63C6">
            <w:pPr>
              <w:tabs>
                <w:tab w:val="left" w:pos="1200"/>
              </w:tabs>
              <w:adjustRightInd w:val="0"/>
              <w:snapToGrid w:val="0"/>
              <w:rPr>
                <w:rFonts w:ascii="仿宋" w:eastAsia="仿宋" w:hAnsi="仿宋" w:hint="eastAsia"/>
                <w:b/>
                <w:color w:val="000000"/>
                <w:szCs w:val="21"/>
              </w:rPr>
            </w:pPr>
            <w:r w:rsidRPr="001C0F68">
              <w:rPr>
                <w:rFonts w:ascii="仿宋" w:eastAsia="仿宋" w:hAnsi="仿宋" w:hint="eastAsia"/>
                <w:b/>
                <w:color w:val="000000"/>
                <w:szCs w:val="21"/>
              </w:rPr>
              <w:t>五、其他档案资料</w:t>
            </w:r>
          </w:p>
          <w:p w:rsidR="005F5DFE" w:rsidRPr="00A70D9F" w:rsidRDefault="005F5DFE" w:rsidP="001F63C6">
            <w:pPr>
              <w:tabs>
                <w:tab w:val="left" w:pos="1200"/>
              </w:tabs>
              <w:adjustRightInd w:val="0"/>
              <w:snapToGrid w:val="0"/>
              <w:rPr>
                <w:rFonts w:ascii="仿宋" w:eastAsia="仿宋" w:hAnsi="仿宋" w:hint="eastAsia"/>
                <w:color w:val="000000"/>
                <w:szCs w:val="21"/>
              </w:rPr>
            </w:pPr>
            <w:r w:rsidRPr="00A70D9F">
              <w:rPr>
                <w:rFonts w:ascii="仿宋" w:eastAsia="仿宋" w:hAnsi="仿宋" w:hint="eastAsia"/>
                <w:color w:val="000000"/>
                <w:szCs w:val="21"/>
              </w:rPr>
              <w:t>1.教学科研事务部、档案室同时建档的文件资料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1）全校性学生运动会的计划、实施方案，秩序册等材料。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2）校际教学工作经验交流会议记录和音像资料。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3）校企合作的有关文件资料。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4）教学科研事务部组织的全院性会议（如教学指导委员会、专业或课程评审会、教师大会等）资料及有关记录。</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 xml:space="preserve">  </w:t>
            </w:r>
          </w:p>
          <w:p w:rsidR="005F5DFE" w:rsidRPr="00A70D9F" w:rsidRDefault="005F5DFE" w:rsidP="001F63C6">
            <w:pPr>
              <w:tabs>
                <w:tab w:val="left" w:pos="1200"/>
              </w:tabs>
              <w:adjustRightInd w:val="0"/>
              <w:snapToGrid w:val="0"/>
              <w:rPr>
                <w:rFonts w:ascii="仿宋" w:eastAsia="仿宋" w:hAnsi="仿宋" w:hint="eastAsia"/>
                <w:color w:val="000000"/>
                <w:szCs w:val="21"/>
              </w:rPr>
            </w:pPr>
            <w:r w:rsidRPr="00A70D9F">
              <w:rPr>
                <w:rFonts w:ascii="仿宋" w:eastAsia="仿宋" w:hAnsi="仿宋" w:hint="eastAsia"/>
                <w:color w:val="000000"/>
                <w:szCs w:val="21"/>
              </w:rPr>
              <w:t>2.教学科研事务部建档的资料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1）各教学单位举办各种非学历教育培训班的申请报告及教学科研事务部的批复意见。</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2）校企合作的实施方案，实施过程形成的主要材料。</w:t>
            </w:r>
          </w:p>
          <w:p w:rsidR="005F5DFE" w:rsidRPr="008C1CEE" w:rsidRDefault="005F5DFE" w:rsidP="001F63C6">
            <w:pPr>
              <w:tabs>
                <w:tab w:val="left" w:pos="1200"/>
              </w:tabs>
              <w:adjustRightInd w:val="0"/>
              <w:snapToGrid w:val="0"/>
              <w:rPr>
                <w:rFonts w:ascii="仿宋" w:eastAsia="仿宋" w:hAnsi="仿宋" w:hint="eastAsia"/>
                <w:color w:val="000000"/>
                <w:szCs w:val="21"/>
              </w:rPr>
            </w:pPr>
            <w:r w:rsidRPr="008C1CEE">
              <w:rPr>
                <w:rFonts w:ascii="仿宋" w:eastAsia="仿宋" w:hAnsi="仿宋" w:hint="eastAsia"/>
                <w:color w:val="000000"/>
                <w:szCs w:val="21"/>
              </w:rPr>
              <w:t>3）对新教师培训的计划、实施性方案及相关资料。</w:t>
            </w:r>
          </w:p>
          <w:p w:rsidR="005F5DFE" w:rsidRPr="008C1CEE" w:rsidRDefault="005F5DFE" w:rsidP="001F63C6">
            <w:pPr>
              <w:adjustRightInd w:val="0"/>
              <w:snapToGrid w:val="0"/>
              <w:rPr>
                <w:rFonts w:ascii="仿宋" w:eastAsia="仿宋" w:hAnsi="仿宋" w:hint="eastAsia"/>
                <w:color w:val="000000"/>
                <w:szCs w:val="21"/>
              </w:rPr>
            </w:pPr>
            <w:r w:rsidRPr="008C1CEE">
              <w:rPr>
                <w:rFonts w:ascii="仿宋" w:eastAsia="仿宋" w:hAnsi="仿宋" w:hint="eastAsia"/>
                <w:color w:val="000000"/>
                <w:szCs w:val="21"/>
              </w:rPr>
              <w:t>4）每学期全院外派到校参加外培训、学术会议、进修教师的汇总表。</w:t>
            </w:r>
          </w:p>
          <w:p w:rsidR="005F5DFE" w:rsidRDefault="005F5DFE" w:rsidP="001F63C6">
            <w:pPr>
              <w:tabs>
                <w:tab w:val="left" w:pos="1200"/>
              </w:tabs>
              <w:adjustRightInd w:val="0"/>
              <w:snapToGrid w:val="0"/>
              <w:rPr>
                <w:rFonts w:ascii="仿宋" w:eastAsia="仿宋" w:hAnsi="仿宋" w:hint="eastAsia"/>
                <w:color w:val="000000"/>
                <w:szCs w:val="21"/>
              </w:rPr>
            </w:pPr>
          </w:p>
          <w:p w:rsidR="005F5DFE" w:rsidRDefault="005F5DFE" w:rsidP="001F63C6">
            <w:pPr>
              <w:adjustRightInd w:val="0"/>
              <w:snapToGrid w:val="0"/>
              <w:rPr>
                <w:rFonts w:ascii="仿宋" w:eastAsia="仿宋" w:hAnsi="仿宋" w:hint="eastAsia"/>
                <w:color w:val="000000"/>
                <w:szCs w:val="21"/>
              </w:rPr>
            </w:pPr>
            <w:r w:rsidRPr="00036E56">
              <w:rPr>
                <w:rFonts w:ascii="仿宋" w:eastAsia="仿宋" w:hAnsi="仿宋" w:hint="eastAsia"/>
                <w:b/>
                <w:color w:val="000000"/>
                <w:szCs w:val="21"/>
              </w:rPr>
              <w:t>六、教师</w:t>
            </w:r>
            <w:r>
              <w:rPr>
                <w:rFonts w:ascii="仿宋" w:eastAsia="仿宋" w:hAnsi="仿宋" w:hint="eastAsia"/>
                <w:b/>
                <w:color w:val="000000"/>
                <w:szCs w:val="21"/>
              </w:rPr>
              <w:t>科研</w:t>
            </w:r>
            <w:r w:rsidRPr="00036E56">
              <w:rPr>
                <w:rFonts w:ascii="仿宋" w:eastAsia="仿宋" w:hAnsi="仿宋" w:hint="eastAsia"/>
                <w:b/>
                <w:color w:val="000000"/>
                <w:szCs w:val="21"/>
              </w:rPr>
              <w:t>档案资</w:t>
            </w:r>
            <w:r w:rsidRPr="00BC3D56">
              <w:rPr>
                <w:rFonts w:ascii="仿宋" w:eastAsia="仿宋" w:hAnsi="仿宋" w:hint="eastAsia"/>
                <w:b/>
                <w:color w:val="000000"/>
                <w:szCs w:val="21"/>
              </w:rPr>
              <w:t>料</w:t>
            </w:r>
          </w:p>
          <w:p w:rsidR="005F5DFE" w:rsidRPr="00036E56" w:rsidRDefault="005F5DFE" w:rsidP="001F63C6">
            <w:pPr>
              <w:adjustRightInd w:val="0"/>
              <w:snapToGrid w:val="0"/>
              <w:rPr>
                <w:rFonts w:ascii="仿宋" w:eastAsia="仿宋" w:hAnsi="仿宋" w:hint="eastAsia"/>
                <w:szCs w:val="21"/>
              </w:rPr>
            </w:pPr>
            <w:r w:rsidRPr="00036E56">
              <w:rPr>
                <w:rFonts w:ascii="仿宋" w:eastAsia="仿宋" w:hAnsi="仿宋"/>
                <w:szCs w:val="21"/>
              </w:rPr>
              <w:t>1</w:t>
            </w:r>
            <w:r>
              <w:rPr>
                <w:rFonts w:ascii="仿宋" w:eastAsia="仿宋" w:hAnsi="仿宋" w:hint="eastAsia"/>
                <w:szCs w:val="21"/>
              </w:rPr>
              <w:t>.</w:t>
            </w:r>
            <w:r w:rsidRPr="00036E56">
              <w:rPr>
                <w:rFonts w:ascii="仿宋" w:eastAsia="仿宋" w:hAnsi="仿宋" w:hint="eastAsia"/>
                <w:szCs w:val="21"/>
              </w:rPr>
              <w:t>参加各级科研项目、课题项目的任务书（立项书）、结项（鉴定）材料（</w:t>
            </w:r>
            <w:r>
              <w:rPr>
                <w:rFonts w:ascii="仿宋" w:eastAsia="仿宋" w:hAnsi="仿宋" w:hint="eastAsia"/>
                <w:szCs w:val="21"/>
              </w:rPr>
              <w:t>教务科研事务部</w:t>
            </w:r>
            <w:r w:rsidRPr="00036E56">
              <w:rPr>
                <w:rFonts w:ascii="仿宋" w:eastAsia="仿宋" w:hAnsi="仿宋" w:hint="eastAsia"/>
                <w:szCs w:val="21"/>
              </w:rPr>
              <w:t>制表统计，个人提供复印件）</w:t>
            </w:r>
          </w:p>
          <w:p w:rsidR="005F5DFE" w:rsidRPr="00036E56" w:rsidRDefault="005F5DFE" w:rsidP="001F63C6">
            <w:pPr>
              <w:adjustRightInd w:val="0"/>
              <w:snapToGrid w:val="0"/>
              <w:rPr>
                <w:rFonts w:ascii="仿宋" w:eastAsia="仿宋" w:hAnsi="仿宋" w:hint="eastAsia"/>
                <w:szCs w:val="21"/>
              </w:rPr>
            </w:pPr>
            <w:r w:rsidRPr="00036E56">
              <w:rPr>
                <w:rFonts w:ascii="仿宋" w:eastAsia="仿宋" w:hAnsi="仿宋"/>
                <w:szCs w:val="21"/>
              </w:rPr>
              <w:t>2</w:t>
            </w:r>
            <w:r>
              <w:rPr>
                <w:rFonts w:ascii="仿宋" w:eastAsia="仿宋" w:hAnsi="仿宋" w:hint="eastAsia"/>
                <w:szCs w:val="21"/>
              </w:rPr>
              <w:t>.</w:t>
            </w:r>
            <w:r w:rsidRPr="00036E56">
              <w:rPr>
                <w:rFonts w:ascii="仿宋" w:eastAsia="仿宋" w:hAnsi="仿宋" w:hint="eastAsia"/>
                <w:szCs w:val="21"/>
              </w:rPr>
              <w:t>已发表出版的论著、教材、编著、论文、科研报告目录及复印件（教务科研</w:t>
            </w:r>
            <w:r>
              <w:rPr>
                <w:rFonts w:ascii="仿宋" w:eastAsia="仿宋" w:hAnsi="仿宋" w:hint="eastAsia"/>
                <w:szCs w:val="21"/>
              </w:rPr>
              <w:t>事务部</w:t>
            </w:r>
            <w:r w:rsidRPr="00036E56">
              <w:rPr>
                <w:rFonts w:ascii="仿宋" w:eastAsia="仿宋" w:hAnsi="仿宋" w:hint="eastAsia"/>
                <w:szCs w:val="21"/>
              </w:rPr>
              <w:t>制表统计，个人提供复印件）</w:t>
            </w:r>
          </w:p>
          <w:p w:rsidR="005F5DFE" w:rsidRPr="00036E56" w:rsidRDefault="005F5DFE" w:rsidP="001F63C6">
            <w:pPr>
              <w:adjustRightInd w:val="0"/>
              <w:snapToGrid w:val="0"/>
              <w:rPr>
                <w:rFonts w:ascii="仿宋" w:eastAsia="仿宋" w:hAnsi="仿宋" w:hint="eastAsia"/>
                <w:szCs w:val="21"/>
              </w:rPr>
            </w:pPr>
            <w:r w:rsidRPr="00036E56">
              <w:rPr>
                <w:rFonts w:ascii="仿宋" w:eastAsia="仿宋" w:hAnsi="仿宋"/>
                <w:szCs w:val="21"/>
              </w:rPr>
              <w:t>3</w:t>
            </w:r>
            <w:r>
              <w:rPr>
                <w:rFonts w:ascii="仿宋" w:eastAsia="仿宋" w:hAnsi="仿宋" w:hint="eastAsia"/>
                <w:szCs w:val="21"/>
              </w:rPr>
              <w:t>.</w:t>
            </w:r>
            <w:r w:rsidRPr="00036E56">
              <w:rPr>
                <w:rFonts w:ascii="仿宋" w:eastAsia="仿宋" w:hAnsi="仿宋" w:hint="eastAsia"/>
                <w:szCs w:val="21"/>
              </w:rPr>
              <w:t>其他科研成果鉴定，获奖证书复印件（个人提供）</w:t>
            </w:r>
          </w:p>
          <w:p w:rsidR="005F5DFE" w:rsidRDefault="005F5DFE" w:rsidP="001F63C6">
            <w:pPr>
              <w:adjustRightInd w:val="0"/>
              <w:snapToGrid w:val="0"/>
              <w:rPr>
                <w:rFonts w:ascii="仿宋" w:eastAsia="仿宋" w:hAnsi="仿宋" w:hint="eastAsia"/>
                <w:szCs w:val="21"/>
              </w:rPr>
            </w:pPr>
          </w:p>
          <w:p w:rsidR="005F5DFE" w:rsidRPr="00036E56" w:rsidRDefault="005F5DFE" w:rsidP="001F63C6">
            <w:pPr>
              <w:adjustRightInd w:val="0"/>
              <w:snapToGrid w:val="0"/>
              <w:rPr>
                <w:rFonts w:ascii="仿宋" w:eastAsia="仿宋" w:hAnsi="仿宋" w:hint="eastAsia"/>
                <w:color w:val="000000"/>
                <w:szCs w:val="21"/>
              </w:rPr>
            </w:pPr>
          </w:p>
        </w:tc>
        <w:tc>
          <w:tcPr>
            <w:tcW w:w="4407" w:type="dxa"/>
            <w:gridSpan w:val="3"/>
            <w:tcBorders>
              <w:top w:val="single" w:sz="4" w:space="0" w:color="auto"/>
              <w:left w:val="single" w:sz="4" w:space="0" w:color="auto"/>
              <w:right w:val="single" w:sz="4" w:space="0" w:color="auto"/>
            </w:tcBorders>
          </w:tcPr>
          <w:p w:rsidR="005F5DFE" w:rsidRPr="001C0F68" w:rsidRDefault="005F5DFE" w:rsidP="001F63C6">
            <w:pPr>
              <w:tabs>
                <w:tab w:val="left" w:pos="1200"/>
              </w:tabs>
              <w:adjustRightInd w:val="0"/>
              <w:snapToGrid w:val="0"/>
              <w:rPr>
                <w:rFonts w:ascii="仿宋" w:eastAsia="仿宋" w:hAnsi="仿宋" w:hint="eastAsia"/>
                <w:b/>
                <w:color w:val="000000"/>
                <w:szCs w:val="21"/>
              </w:rPr>
            </w:pPr>
            <w:r w:rsidRPr="001C0F68">
              <w:rPr>
                <w:rFonts w:ascii="仿宋" w:eastAsia="仿宋" w:hAnsi="仿宋" w:hint="eastAsia"/>
                <w:b/>
                <w:color w:val="000000"/>
                <w:szCs w:val="21"/>
              </w:rPr>
              <w:t>五、其他档案资料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1</w:t>
            </w:r>
            <w:r>
              <w:rPr>
                <w:rFonts w:ascii="仿宋" w:eastAsia="仿宋" w:hAnsi="仿宋" w:hint="eastAsia"/>
                <w:color w:val="000000"/>
                <w:szCs w:val="21"/>
              </w:rPr>
              <w:t>.</w:t>
            </w:r>
            <w:proofErr w:type="gramStart"/>
            <w:r w:rsidRPr="00BC3D56">
              <w:rPr>
                <w:rFonts w:ascii="仿宋" w:eastAsia="仿宋" w:hAnsi="仿宋" w:hint="eastAsia"/>
                <w:color w:val="000000"/>
                <w:szCs w:val="21"/>
              </w:rPr>
              <w:t>交教学</w:t>
            </w:r>
            <w:proofErr w:type="gramEnd"/>
            <w:r w:rsidRPr="00BC3D56">
              <w:rPr>
                <w:rFonts w:ascii="仿宋" w:eastAsia="仿宋" w:hAnsi="仿宋" w:hint="eastAsia"/>
                <w:color w:val="000000"/>
                <w:szCs w:val="21"/>
              </w:rPr>
              <w:t>科研事务部及学院档案室的资料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1）本单位校企合作的协议。</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2）本单位开展校际教学经验交流的会议记录和音像资料。</w:t>
            </w:r>
          </w:p>
          <w:p w:rsidR="005F5DFE" w:rsidRPr="00A70D9F" w:rsidRDefault="005F5DFE" w:rsidP="001F63C6">
            <w:pPr>
              <w:adjustRightInd w:val="0"/>
              <w:snapToGrid w:val="0"/>
              <w:rPr>
                <w:rFonts w:ascii="仿宋" w:eastAsia="仿宋" w:hAnsi="仿宋" w:hint="eastAsia"/>
                <w:color w:val="000000"/>
                <w:szCs w:val="21"/>
              </w:rPr>
            </w:pPr>
            <w:r w:rsidRPr="00A70D9F">
              <w:rPr>
                <w:rFonts w:ascii="仿宋" w:eastAsia="仿宋" w:hAnsi="仿宋" w:hint="eastAsia"/>
                <w:color w:val="000000"/>
                <w:szCs w:val="21"/>
              </w:rPr>
              <w:t>2</w:t>
            </w:r>
            <w:r>
              <w:rPr>
                <w:rFonts w:ascii="仿宋" w:eastAsia="仿宋" w:hAnsi="仿宋" w:hint="eastAsia"/>
                <w:color w:val="000000"/>
                <w:szCs w:val="21"/>
              </w:rPr>
              <w:t>.</w:t>
            </w:r>
            <w:r w:rsidRPr="00A70D9F">
              <w:rPr>
                <w:rFonts w:ascii="仿宋" w:eastAsia="仿宋" w:hAnsi="仿宋" w:hint="eastAsia"/>
                <w:color w:val="000000"/>
                <w:szCs w:val="21"/>
              </w:rPr>
              <w:t>整理后</w:t>
            </w:r>
            <w:proofErr w:type="gramStart"/>
            <w:r w:rsidRPr="00A70D9F">
              <w:rPr>
                <w:rFonts w:ascii="仿宋" w:eastAsia="仿宋" w:hAnsi="仿宋" w:hint="eastAsia"/>
                <w:color w:val="000000"/>
                <w:szCs w:val="21"/>
              </w:rPr>
              <w:t>交教学</w:t>
            </w:r>
            <w:proofErr w:type="gramEnd"/>
            <w:r w:rsidRPr="00A70D9F">
              <w:rPr>
                <w:rFonts w:ascii="仿宋" w:eastAsia="仿宋" w:hAnsi="仿宋" w:hint="eastAsia"/>
                <w:color w:val="000000"/>
                <w:szCs w:val="21"/>
              </w:rPr>
              <w:t>科研事务部的资料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1）本单位校企合作的实施方案。</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2）本单位开展各种非学历教育培训班的申请报告和实施资料。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3）本单位校企合作的专题总结。</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4）每学期本单位派到校外参加培训、学术会议、进修教师的汇总表及个人总结。</w:t>
            </w:r>
          </w:p>
          <w:p w:rsidR="005F5DFE" w:rsidRPr="00BC3D56" w:rsidRDefault="005F5DFE" w:rsidP="001F63C6">
            <w:pPr>
              <w:adjustRightInd w:val="0"/>
              <w:snapToGrid w:val="0"/>
              <w:rPr>
                <w:rFonts w:ascii="仿宋" w:eastAsia="仿宋" w:hAnsi="仿宋" w:hint="eastAsia"/>
                <w:color w:val="000000"/>
                <w:szCs w:val="21"/>
              </w:rPr>
            </w:pPr>
          </w:p>
          <w:p w:rsidR="005F5DFE" w:rsidRPr="00A70D9F" w:rsidRDefault="005F5DFE" w:rsidP="001F63C6">
            <w:pPr>
              <w:adjustRightInd w:val="0"/>
              <w:snapToGrid w:val="0"/>
              <w:rPr>
                <w:rFonts w:ascii="仿宋" w:eastAsia="仿宋" w:hAnsi="仿宋" w:hint="eastAsia"/>
                <w:color w:val="000000"/>
                <w:szCs w:val="21"/>
              </w:rPr>
            </w:pPr>
            <w:r w:rsidRPr="00A70D9F">
              <w:rPr>
                <w:rFonts w:ascii="仿宋" w:eastAsia="仿宋" w:hAnsi="仿宋" w:hint="eastAsia"/>
                <w:color w:val="000000"/>
                <w:szCs w:val="21"/>
              </w:rPr>
              <w:t>3.</w:t>
            </w:r>
            <w:proofErr w:type="gramStart"/>
            <w:r w:rsidRPr="00A70D9F">
              <w:rPr>
                <w:rFonts w:ascii="仿宋" w:eastAsia="仿宋" w:hAnsi="仿宋" w:hint="eastAsia"/>
                <w:color w:val="000000"/>
                <w:szCs w:val="21"/>
              </w:rPr>
              <w:t>本教学</w:t>
            </w:r>
            <w:proofErr w:type="gramEnd"/>
            <w:r w:rsidRPr="00A70D9F">
              <w:rPr>
                <w:rFonts w:ascii="仿宋" w:eastAsia="仿宋" w:hAnsi="仿宋" w:hint="eastAsia"/>
                <w:color w:val="000000"/>
                <w:szCs w:val="21"/>
              </w:rPr>
              <w:t>单位整理存档的资料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1）</w:t>
            </w:r>
            <w:proofErr w:type="gramStart"/>
            <w:r w:rsidRPr="00BC3D56">
              <w:rPr>
                <w:rFonts w:ascii="仿宋" w:eastAsia="仿宋" w:hAnsi="仿宋" w:hint="eastAsia"/>
                <w:color w:val="000000"/>
                <w:szCs w:val="21"/>
              </w:rPr>
              <w:t>交教学</w:t>
            </w:r>
            <w:proofErr w:type="gramEnd"/>
            <w:r w:rsidRPr="00BC3D56">
              <w:rPr>
                <w:rFonts w:ascii="仿宋" w:eastAsia="仿宋" w:hAnsi="仿宋" w:hint="eastAsia"/>
                <w:color w:val="000000"/>
                <w:szCs w:val="21"/>
              </w:rPr>
              <w:t>科研事务部和学院档案室的各种资料。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2）本单位开展第二课堂的系统材料。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3）为企业和社会开展培训班的名称、学员花名册、课程表、考核成绩、职业（技能）资格证发放情况等资料。</w:t>
            </w:r>
          </w:p>
          <w:p w:rsidR="005F5DFE" w:rsidRPr="00BC3D56" w:rsidRDefault="005F5DFE" w:rsidP="001F63C6">
            <w:pPr>
              <w:adjustRightInd w:val="0"/>
              <w:snapToGrid w:val="0"/>
              <w:rPr>
                <w:rFonts w:ascii="仿宋" w:eastAsia="仿宋" w:hAnsi="仿宋" w:hint="eastAsia"/>
                <w:color w:val="000000"/>
                <w:szCs w:val="21"/>
              </w:rPr>
            </w:pPr>
            <w:r w:rsidRPr="00BC3D56">
              <w:rPr>
                <w:rFonts w:ascii="仿宋" w:eastAsia="仿宋" w:hAnsi="仿宋" w:hint="eastAsia"/>
                <w:color w:val="000000"/>
                <w:szCs w:val="21"/>
              </w:rPr>
              <w:t>4）校企合作实施过程形成的纸质和音像材料。</w:t>
            </w:r>
          </w:p>
          <w:p w:rsidR="005F5DFE" w:rsidRDefault="005F5DFE" w:rsidP="001F63C6">
            <w:pPr>
              <w:adjustRightInd w:val="0"/>
              <w:snapToGrid w:val="0"/>
              <w:rPr>
                <w:rFonts w:ascii="仿宋" w:eastAsia="仿宋" w:hAnsi="仿宋" w:hint="eastAsia"/>
                <w:color w:val="000000"/>
                <w:szCs w:val="21"/>
              </w:rPr>
            </w:pPr>
          </w:p>
          <w:p w:rsidR="005F5DFE" w:rsidRPr="00BC3D56" w:rsidRDefault="005F5DFE" w:rsidP="001F63C6">
            <w:pPr>
              <w:adjustRightInd w:val="0"/>
              <w:snapToGrid w:val="0"/>
              <w:rPr>
                <w:rFonts w:ascii="仿宋" w:eastAsia="仿宋" w:hAnsi="仿宋" w:hint="eastAsia"/>
                <w:color w:val="000000"/>
                <w:szCs w:val="21"/>
              </w:rPr>
            </w:pPr>
          </w:p>
          <w:p w:rsidR="005F5DFE" w:rsidRPr="00BC3D56" w:rsidRDefault="005F5DFE" w:rsidP="001F63C6">
            <w:pPr>
              <w:adjustRightInd w:val="0"/>
              <w:snapToGrid w:val="0"/>
              <w:rPr>
                <w:rFonts w:ascii="仿宋" w:eastAsia="仿宋" w:hAnsi="仿宋" w:hint="eastAsia"/>
                <w:b/>
                <w:color w:val="000000"/>
                <w:szCs w:val="21"/>
              </w:rPr>
            </w:pPr>
            <w:r w:rsidRPr="00BC3D56">
              <w:rPr>
                <w:rFonts w:ascii="仿宋" w:eastAsia="仿宋" w:hAnsi="仿宋" w:hint="eastAsia"/>
                <w:b/>
                <w:color w:val="000000"/>
                <w:szCs w:val="21"/>
              </w:rPr>
              <w:t>六、教师</w:t>
            </w:r>
            <w:r>
              <w:rPr>
                <w:rFonts w:ascii="仿宋" w:eastAsia="仿宋" w:hAnsi="仿宋" w:hint="eastAsia"/>
                <w:b/>
                <w:color w:val="000000"/>
                <w:szCs w:val="21"/>
              </w:rPr>
              <w:t>业务</w:t>
            </w:r>
            <w:r w:rsidRPr="00BC3D56">
              <w:rPr>
                <w:rFonts w:ascii="仿宋" w:eastAsia="仿宋" w:hAnsi="仿宋" w:hint="eastAsia"/>
                <w:b/>
                <w:color w:val="000000"/>
                <w:szCs w:val="21"/>
              </w:rPr>
              <w:t>档案资料</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1</w:t>
            </w:r>
            <w:r>
              <w:rPr>
                <w:rFonts w:ascii="仿宋" w:eastAsia="仿宋" w:hAnsi="仿宋" w:hint="eastAsia"/>
                <w:szCs w:val="21"/>
              </w:rPr>
              <w:t>.</w:t>
            </w:r>
            <w:r w:rsidRPr="00BC3D56">
              <w:rPr>
                <w:rFonts w:ascii="仿宋" w:eastAsia="仿宋" w:hAnsi="仿宋" w:hint="eastAsia"/>
                <w:szCs w:val="21"/>
              </w:rPr>
              <w:t>教师学期教学工作总结，年度工作总结等。</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2</w:t>
            </w:r>
            <w:r>
              <w:rPr>
                <w:rFonts w:ascii="仿宋" w:eastAsia="仿宋" w:hAnsi="仿宋" w:hint="eastAsia"/>
                <w:szCs w:val="21"/>
              </w:rPr>
              <w:t>.</w:t>
            </w:r>
            <w:r w:rsidRPr="00BC3D56">
              <w:rPr>
                <w:rFonts w:ascii="仿宋" w:eastAsia="仿宋" w:hAnsi="仿宋" w:hint="eastAsia"/>
                <w:szCs w:val="21"/>
              </w:rPr>
              <w:t>有关教学评比结果、业务考试成绩单、获奖证书复印件。</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3</w:t>
            </w:r>
            <w:r>
              <w:rPr>
                <w:rFonts w:ascii="仿宋" w:eastAsia="仿宋" w:hAnsi="仿宋" w:hint="eastAsia"/>
                <w:szCs w:val="21"/>
              </w:rPr>
              <w:t>.</w:t>
            </w:r>
            <w:r w:rsidRPr="00BC3D56">
              <w:rPr>
                <w:rFonts w:ascii="仿宋" w:eastAsia="仿宋" w:hAnsi="仿宋" w:hint="eastAsia"/>
                <w:szCs w:val="21"/>
              </w:rPr>
              <w:t>参加国内外各种进修、企业实践、培训、考察、讲学及学术活动的证书、证明复印件。</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4</w:t>
            </w:r>
            <w:r>
              <w:rPr>
                <w:rFonts w:ascii="仿宋" w:eastAsia="仿宋" w:hAnsi="仿宋" w:hint="eastAsia"/>
                <w:szCs w:val="21"/>
              </w:rPr>
              <w:t>.</w:t>
            </w:r>
            <w:r w:rsidRPr="00BC3D56">
              <w:rPr>
                <w:rFonts w:ascii="仿宋" w:eastAsia="仿宋" w:hAnsi="仿宋" w:hint="eastAsia"/>
                <w:szCs w:val="21"/>
              </w:rPr>
              <w:t>骨干教师培训或鉴定证书复印件。</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5</w:t>
            </w:r>
            <w:r>
              <w:rPr>
                <w:rFonts w:ascii="仿宋" w:eastAsia="仿宋" w:hAnsi="仿宋" w:hint="eastAsia"/>
                <w:szCs w:val="21"/>
              </w:rPr>
              <w:t>.</w:t>
            </w:r>
            <w:r w:rsidRPr="00BC3D56">
              <w:rPr>
                <w:rFonts w:ascii="仿宋" w:eastAsia="仿宋" w:hAnsi="仿宋" w:hint="eastAsia"/>
                <w:szCs w:val="21"/>
              </w:rPr>
              <w:t>每学期教学任务书复印件。</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6</w:t>
            </w:r>
            <w:r>
              <w:rPr>
                <w:rFonts w:ascii="仿宋" w:eastAsia="仿宋" w:hAnsi="仿宋" w:hint="eastAsia"/>
                <w:szCs w:val="21"/>
              </w:rPr>
              <w:t>.</w:t>
            </w:r>
            <w:r w:rsidRPr="00BC3D56">
              <w:rPr>
                <w:rFonts w:ascii="仿宋" w:eastAsia="仿宋" w:hAnsi="仿宋" w:hint="eastAsia"/>
                <w:szCs w:val="21"/>
              </w:rPr>
              <w:t>培养指导青年教师证明材料复印件。</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7</w:t>
            </w:r>
            <w:r w:rsidRPr="00BC3D56">
              <w:rPr>
                <w:rFonts w:ascii="仿宋" w:eastAsia="仿宋" w:hAnsi="仿宋" w:hint="eastAsia"/>
                <w:szCs w:val="21"/>
              </w:rPr>
              <w:t>参与教研活动的材料。</w:t>
            </w:r>
            <w:r w:rsidRPr="00BC3D56">
              <w:rPr>
                <w:rFonts w:ascii="仿宋" w:eastAsia="仿宋" w:hAnsi="仿宋"/>
                <w:szCs w:val="21"/>
              </w:rPr>
              <w:t xml:space="preserve"> </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8</w:t>
            </w:r>
            <w:r>
              <w:rPr>
                <w:rFonts w:ascii="仿宋" w:eastAsia="仿宋" w:hAnsi="仿宋" w:hint="eastAsia"/>
                <w:szCs w:val="21"/>
              </w:rPr>
              <w:t>.发表论文及</w:t>
            </w:r>
            <w:r w:rsidRPr="00BC3D56">
              <w:rPr>
                <w:rFonts w:ascii="仿宋" w:eastAsia="仿宋" w:hAnsi="仿宋" w:hint="eastAsia"/>
                <w:szCs w:val="21"/>
              </w:rPr>
              <w:t>各种教学成果获奖证书复印件。</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9</w:t>
            </w:r>
            <w:r>
              <w:rPr>
                <w:rFonts w:ascii="仿宋" w:eastAsia="仿宋" w:hAnsi="仿宋" w:hint="eastAsia"/>
                <w:szCs w:val="21"/>
              </w:rPr>
              <w:t>.</w:t>
            </w:r>
            <w:r w:rsidRPr="00BC3D56">
              <w:rPr>
                <w:rFonts w:ascii="仿宋" w:eastAsia="仿宋" w:hAnsi="仿宋" w:hint="eastAsia"/>
                <w:szCs w:val="21"/>
              </w:rPr>
              <w:t>进行教学观摩、公开课、讲座情况材料。</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10</w:t>
            </w:r>
            <w:r>
              <w:rPr>
                <w:rFonts w:ascii="仿宋" w:eastAsia="仿宋" w:hAnsi="仿宋" w:hint="eastAsia"/>
                <w:szCs w:val="21"/>
              </w:rPr>
              <w:t>.</w:t>
            </w:r>
            <w:r w:rsidRPr="00BC3D56">
              <w:rPr>
                <w:rFonts w:ascii="仿宋" w:eastAsia="仿宋" w:hAnsi="仿宋" w:hint="eastAsia"/>
                <w:szCs w:val="21"/>
              </w:rPr>
              <w:t>德育、班主任工作材料。</w:t>
            </w:r>
          </w:p>
          <w:p w:rsidR="005F5DFE" w:rsidRPr="00BC3D56" w:rsidRDefault="005F5DFE" w:rsidP="001F63C6">
            <w:pPr>
              <w:adjustRightInd w:val="0"/>
              <w:snapToGrid w:val="0"/>
              <w:rPr>
                <w:rFonts w:ascii="仿宋" w:eastAsia="仿宋" w:hAnsi="仿宋" w:hint="eastAsia"/>
                <w:szCs w:val="21"/>
              </w:rPr>
            </w:pPr>
            <w:r w:rsidRPr="00BC3D56">
              <w:rPr>
                <w:rFonts w:ascii="仿宋" w:eastAsia="仿宋" w:hAnsi="仿宋"/>
                <w:szCs w:val="21"/>
              </w:rPr>
              <w:t>11</w:t>
            </w:r>
            <w:r>
              <w:rPr>
                <w:rFonts w:ascii="仿宋" w:eastAsia="仿宋" w:hAnsi="仿宋" w:hint="eastAsia"/>
                <w:szCs w:val="21"/>
              </w:rPr>
              <w:t>.</w:t>
            </w:r>
            <w:r w:rsidRPr="00BC3D56">
              <w:rPr>
                <w:rFonts w:ascii="仿宋" w:eastAsia="仿宋" w:hAnsi="仿宋" w:hint="eastAsia"/>
                <w:szCs w:val="21"/>
              </w:rPr>
              <w:t>其他获奖情况证书复印件</w:t>
            </w:r>
          </w:p>
          <w:p w:rsidR="005F5DFE" w:rsidRDefault="005F5DFE" w:rsidP="001F63C6">
            <w:pPr>
              <w:adjustRightInd w:val="0"/>
              <w:snapToGrid w:val="0"/>
              <w:rPr>
                <w:rFonts w:ascii="仿宋" w:eastAsia="仿宋" w:hAnsi="仿宋" w:hint="eastAsia"/>
                <w:b/>
                <w:szCs w:val="21"/>
              </w:rPr>
            </w:pPr>
          </w:p>
          <w:p w:rsidR="005F5DFE" w:rsidRPr="0074325E" w:rsidRDefault="005F5DFE" w:rsidP="001F63C6">
            <w:pPr>
              <w:adjustRightInd w:val="0"/>
              <w:snapToGrid w:val="0"/>
              <w:rPr>
                <w:rFonts w:ascii="仿宋" w:eastAsia="仿宋" w:hAnsi="仿宋" w:hint="eastAsia"/>
                <w:b/>
                <w:szCs w:val="21"/>
              </w:rPr>
            </w:pPr>
            <w:r w:rsidRPr="00036E56">
              <w:rPr>
                <w:rFonts w:ascii="仿宋" w:eastAsia="仿宋" w:hAnsi="仿宋" w:hint="eastAsia"/>
                <w:b/>
                <w:szCs w:val="21"/>
              </w:rPr>
              <w:t>注：建立教师业务档案的人员</w:t>
            </w:r>
            <w:r>
              <w:rPr>
                <w:rFonts w:ascii="仿宋" w:eastAsia="仿宋" w:hAnsi="仿宋" w:hint="eastAsia"/>
                <w:b/>
                <w:szCs w:val="21"/>
              </w:rPr>
              <w:t>,</w:t>
            </w:r>
            <w:r w:rsidRPr="00036E56">
              <w:rPr>
                <w:rFonts w:ascii="仿宋" w:eastAsia="仿宋" w:hAnsi="仿宋" w:hint="eastAsia"/>
                <w:b/>
                <w:szCs w:val="21"/>
              </w:rPr>
              <w:t>包括专任教师、行政兼课教师、外聘教师、外聘兼职教师，由三个部门分别建档。尤其</w:t>
            </w:r>
            <w:proofErr w:type="gramStart"/>
            <w:r w:rsidRPr="00036E56">
              <w:rPr>
                <w:rFonts w:ascii="仿宋" w:eastAsia="仿宋" w:hAnsi="仿宋" w:hint="eastAsia"/>
                <w:b/>
                <w:szCs w:val="21"/>
              </w:rPr>
              <w:t>是系部要</w:t>
            </w:r>
            <w:proofErr w:type="gramEnd"/>
            <w:r>
              <w:rPr>
                <w:rFonts w:ascii="仿宋" w:eastAsia="仿宋" w:hAnsi="仿宋" w:hint="eastAsia"/>
                <w:b/>
                <w:szCs w:val="21"/>
              </w:rPr>
              <w:t>建立一人一档，每人一个档案盒，各教学单位可以根据上述目录增加</w:t>
            </w:r>
            <w:r w:rsidRPr="00036E56">
              <w:rPr>
                <w:rFonts w:ascii="仿宋" w:eastAsia="仿宋" w:hAnsi="仿宋" w:hint="eastAsia"/>
                <w:b/>
                <w:szCs w:val="21"/>
              </w:rPr>
              <w:t>目录和内容</w:t>
            </w:r>
            <w:r>
              <w:rPr>
                <w:rFonts w:ascii="仿宋" w:eastAsia="仿宋" w:hAnsi="仿宋" w:hint="eastAsia"/>
                <w:b/>
                <w:szCs w:val="21"/>
              </w:rPr>
              <w:t>。</w:t>
            </w:r>
          </w:p>
        </w:tc>
      </w:tr>
    </w:tbl>
    <w:p w:rsidR="005F5DFE" w:rsidRDefault="005F5DFE" w:rsidP="005F5DFE">
      <w:pPr>
        <w:adjustRightInd w:val="0"/>
        <w:snapToGrid w:val="0"/>
        <w:rPr>
          <w:rFonts w:ascii="宋体" w:hAnsi="宋体" w:hint="eastAsia"/>
          <w:bCs/>
          <w:color w:val="000000"/>
          <w:szCs w:val="21"/>
        </w:rPr>
      </w:pPr>
    </w:p>
    <w:p w:rsidR="005F5DFE" w:rsidRPr="00DD0259" w:rsidRDefault="005F5DFE" w:rsidP="005F5DFE">
      <w:pPr>
        <w:spacing w:line="420" w:lineRule="exact"/>
        <w:jc w:val="center"/>
        <w:rPr>
          <w:rFonts w:ascii="仿宋" w:eastAsia="仿宋" w:hAnsi="仿宋" w:hint="eastAsia"/>
          <w:sz w:val="28"/>
          <w:szCs w:val="28"/>
        </w:rPr>
      </w:pPr>
    </w:p>
    <w:p w:rsidR="007075DB" w:rsidRPr="005F5DFE" w:rsidRDefault="007075DB"/>
    <w:sectPr w:rsidR="007075DB" w:rsidRPr="005F5DFE" w:rsidSect="005F5D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43" w:rsidRDefault="00E92D43" w:rsidP="005F5DFE">
      <w:r>
        <w:separator/>
      </w:r>
    </w:p>
  </w:endnote>
  <w:endnote w:type="continuationSeparator" w:id="0">
    <w:p w:rsidR="00E92D43" w:rsidRDefault="00E92D43" w:rsidP="005F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43" w:rsidRDefault="00E92D43" w:rsidP="005F5DFE">
      <w:r>
        <w:separator/>
      </w:r>
    </w:p>
  </w:footnote>
  <w:footnote w:type="continuationSeparator" w:id="0">
    <w:p w:rsidR="00E92D43" w:rsidRDefault="00E92D43" w:rsidP="005F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CF"/>
    <w:rsid w:val="005F5DFE"/>
    <w:rsid w:val="005F7CCF"/>
    <w:rsid w:val="007075DB"/>
    <w:rsid w:val="00E9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DFE"/>
    <w:rPr>
      <w:sz w:val="18"/>
      <w:szCs w:val="18"/>
    </w:rPr>
  </w:style>
  <w:style w:type="paragraph" w:styleId="a4">
    <w:name w:val="footer"/>
    <w:basedOn w:val="a"/>
    <w:link w:val="Char0"/>
    <w:uiPriority w:val="99"/>
    <w:unhideWhenUsed/>
    <w:rsid w:val="005F5DFE"/>
    <w:pPr>
      <w:tabs>
        <w:tab w:val="center" w:pos="4153"/>
        <w:tab w:val="right" w:pos="8306"/>
      </w:tabs>
      <w:snapToGrid w:val="0"/>
      <w:jc w:val="left"/>
    </w:pPr>
    <w:rPr>
      <w:sz w:val="18"/>
      <w:szCs w:val="18"/>
    </w:rPr>
  </w:style>
  <w:style w:type="character" w:customStyle="1" w:styleId="Char0">
    <w:name w:val="页脚 Char"/>
    <w:basedOn w:val="a0"/>
    <w:link w:val="a4"/>
    <w:uiPriority w:val="99"/>
    <w:rsid w:val="005F5DFE"/>
    <w:rPr>
      <w:sz w:val="18"/>
      <w:szCs w:val="18"/>
    </w:rPr>
  </w:style>
  <w:style w:type="paragraph" w:styleId="a5">
    <w:name w:val="Body Text Indent"/>
    <w:basedOn w:val="a"/>
    <w:link w:val="Char1"/>
    <w:uiPriority w:val="99"/>
    <w:rsid w:val="005F5DFE"/>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uiPriority w:val="99"/>
    <w:rsid w:val="005F5DF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DFE"/>
    <w:rPr>
      <w:sz w:val="18"/>
      <w:szCs w:val="18"/>
    </w:rPr>
  </w:style>
  <w:style w:type="paragraph" w:styleId="a4">
    <w:name w:val="footer"/>
    <w:basedOn w:val="a"/>
    <w:link w:val="Char0"/>
    <w:uiPriority w:val="99"/>
    <w:unhideWhenUsed/>
    <w:rsid w:val="005F5DFE"/>
    <w:pPr>
      <w:tabs>
        <w:tab w:val="center" w:pos="4153"/>
        <w:tab w:val="right" w:pos="8306"/>
      </w:tabs>
      <w:snapToGrid w:val="0"/>
      <w:jc w:val="left"/>
    </w:pPr>
    <w:rPr>
      <w:sz w:val="18"/>
      <w:szCs w:val="18"/>
    </w:rPr>
  </w:style>
  <w:style w:type="character" w:customStyle="1" w:styleId="Char0">
    <w:name w:val="页脚 Char"/>
    <w:basedOn w:val="a0"/>
    <w:link w:val="a4"/>
    <w:uiPriority w:val="99"/>
    <w:rsid w:val="005F5DFE"/>
    <w:rPr>
      <w:sz w:val="18"/>
      <w:szCs w:val="18"/>
    </w:rPr>
  </w:style>
  <w:style w:type="paragraph" w:styleId="a5">
    <w:name w:val="Body Text Indent"/>
    <w:basedOn w:val="a"/>
    <w:link w:val="Char1"/>
    <w:uiPriority w:val="99"/>
    <w:rsid w:val="005F5DFE"/>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uiPriority w:val="99"/>
    <w:rsid w:val="005F5DF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4224</Characters>
  <Application>Microsoft Office Word</Application>
  <DocSecurity>0</DocSecurity>
  <Lines>35</Lines>
  <Paragraphs>9</Paragraphs>
  <ScaleCrop>false</ScaleCrop>
  <Company>Microsoft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2019-03-05T08:05:00Z</dcterms:created>
  <dcterms:modified xsi:type="dcterms:W3CDTF">2019-03-05T08:05:00Z</dcterms:modified>
</cp:coreProperties>
</file>