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A26F2" w14:textId="77777777" w:rsidR="000F691E" w:rsidRPr="006C183B" w:rsidRDefault="000F691E" w:rsidP="00186AAD">
      <w:pPr>
        <w:adjustRightInd w:val="0"/>
        <w:snapToGrid w:val="0"/>
        <w:spacing w:beforeLines="200" w:before="870" w:afterLines="50" w:after="217"/>
        <w:jc w:val="center"/>
        <w:rPr>
          <w:rFonts w:ascii="方正小标宋简体" w:eastAsia="方正小标宋简体" w:hAnsi="新宋体" w:cs="新宋体"/>
          <w:b/>
          <w:bCs/>
          <w:color w:val="FF0000"/>
          <w:sz w:val="72"/>
          <w:szCs w:val="72"/>
        </w:rPr>
      </w:pPr>
      <w:r w:rsidRPr="006C183B">
        <w:rPr>
          <w:rFonts w:ascii="方正小标宋简体" w:eastAsia="方正小标宋简体" w:hAnsi="宋体" w:cs="宋体" w:hint="eastAsia"/>
          <w:b/>
          <w:bCs/>
          <w:color w:val="FF0000"/>
          <w:sz w:val="72"/>
          <w:szCs w:val="72"/>
        </w:rPr>
        <w:t>广东碧桂园职业学院文件</w:t>
      </w:r>
    </w:p>
    <w:p w14:paraId="4C44D041" w14:textId="5C22AD2D" w:rsidR="000F691E" w:rsidRPr="00B46A33" w:rsidRDefault="004B1119" w:rsidP="00186AAD">
      <w:pPr>
        <w:spacing w:beforeLines="100" w:before="435" w:afterLines="50" w:after="217" w:line="560" w:lineRule="exact"/>
        <w:jc w:val="center"/>
        <w:rPr>
          <w:rFonts w:ascii="仿宋_GB2312" w:hAnsi="仿宋"/>
        </w:rPr>
      </w:pPr>
      <w:r w:rsidRPr="00B46A33">
        <w:rPr>
          <w:rFonts w:ascii="仿宋_GB2312" w:hAnsi="仿宋" w:hint="eastAsia"/>
          <w:bCs/>
          <w:noProof/>
          <w:color w:val="000000"/>
          <w:sz w:val="20"/>
        </w:rPr>
        <mc:AlternateContent>
          <mc:Choice Requires="wps">
            <w:drawing>
              <wp:anchor distT="0" distB="0" distL="114300" distR="114300" simplePos="0" relativeHeight="251649024" behindDoc="0" locked="0" layoutInCell="1" allowOverlap="1" wp14:anchorId="038BB302" wp14:editId="2C66A057">
                <wp:simplePos x="0" y="0"/>
                <wp:positionH relativeFrom="margin">
                  <wp:align>center</wp:align>
                </wp:positionH>
                <wp:positionV relativeFrom="paragraph">
                  <wp:posOffset>556895</wp:posOffset>
                </wp:positionV>
                <wp:extent cx="5353050" cy="0"/>
                <wp:effectExtent l="0" t="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530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F7DF7" id="Line 2" o:spid="_x0000_s1026" style="position:absolute;left:0;text-align:left;flip:x;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3.85pt" to="421.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oHAIAADMEAAAOAAAAZHJzL2Uyb0RvYy54bWysU02P2yAQvVfqf0DcE9uJk8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" strokecolor="red" strokeweight="1pt">
                <w10:wrap anchorx="margin"/>
              </v:line>
            </w:pict>
          </mc:Fallback>
        </mc:AlternateContent>
      </w:r>
      <w:proofErr w:type="gramStart"/>
      <w:r w:rsidR="009B72F6">
        <w:rPr>
          <w:rFonts w:ascii="仿宋_GB2312" w:hAnsi="仿宋" w:hint="eastAsia"/>
          <w:color w:val="000000"/>
        </w:rPr>
        <w:t>校</w:t>
      </w:r>
      <w:r w:rsidR="0050746A">
        <w:rPr>
          <w:rFonts w:ascii="仿宋_GB2312" w:hAnsi="仿宋" w:hint="eastAsia"/>
          <w:color w:val="000000"/>
        </w:rPr>
        <w:t>教</w:t>
      </w:r>
      <w:r w:rsidR="00140550" w:rsidRPr="00B46A33">
        <w:rPr>
          <w:rFonts w:ascii="仿宋_GB2312" w:hAnsi="仿宋" w:hint="eastAsia"/>
          <w:color w:val="000000"/>
        </w:rPr>
        <w:t>字</w:t>
      </w:r>
      <w:proofErr w:type="gramEnd"/>
      <w:r w:rsidR="00140550" w:rsidRPr="00B46A33">
        <w:rPr>
          <w:rFonts w:ascii="仿宋_GB2312" w:hAnsi="仿宋" w:hint="eastAsia"/>
          <w:color w:val="000000"/>
        </w:rPr>
        <w:t>〔20</w:t>
      </w:r>
      <w:r w:rsidR="001F4F31" w:rsidRPr="00B46A33">
        <w:rPr>
          <w:rFonts w:ascii="仿宋_GB2312" w:hAnsi="仿宋" w:hint="eastAsia"/>
          <w:color w:val="000000"/>
        </w:rPr>
        <w:t>2</w:t>
      </w:r>
      <w:r w:rsidR="007C25FA" w:rsidRPr="00B46A33">
        <w:rPr>
          <w:rFonts w:ascii="仿宋_GB2312" w:hAnsi="仿宋" w:hint="eastAsia"/>
          <w:color w:val="000000"/>
        </w:rPr>
        <w:t>3</w:t>
      </w:r>
      <w:r w:rsidR="00140550" w:rsidRPr="00B46A33">
        <w:rPr>
          <w:rFonts w:ascii="仿宋_GB2312" w:hAnsi="仿宋" w:hint="eastAsia"/>
          <w:color w:val="000000"/>
        </w:rPr>
        <w:t>〕</w:t>
      </w:r>
      <w:r w:rsidR="00E27144">
        <w:rPr>
          <w:rFonts w:ascii="仿宋_GB2312" w:hAnsi="仿宋" w:hint="eastAsia"/>
          <w:color w:val="000000"/>
        </w:rPr>
        <w:t>2</w:t>
      </w:r>
      <w:r w:rsidR="00140550" w:rsidRPr="00B46A33">
        <w:rPr>
          <w:rFonts w:ascii="仿宋_GB2312" w:hAnsi="仿宋" w:hint="eastAsia"/>
          <w:color w:val="000000"/>
        </w:rPr>
        <w:t>号</w:t>
      </w:r>
    </w:p>
    <w:p w14:paraId="06F62C40" w14:textId="41401E94" w:rsidR="009C1927" w:rsidRDefault="009C1927" w:rsidP="00267D92">
      <w:pPr>
        <w:adjustRightInd w:val="0"/>
        <w:snapToGrid w:val="0"/>
        <w:spacing w:before="100" w:beforeAutospacing="1" w:line="720" w:lineRule="exact"/>
        <w:jc w:val="center"/>
        <w:rPr>
          <w:rFonts w:ascii="方正小标宋简体" w:eastAsia="方正小标宋简体" w:hAnsi="宋体"/>
          <w:sz w:val="44"/>
          <w:szCs w:val="44"/>
        </w:rPr>
      </w:pPr>
    </w:p>
    <w:p w14:paraId="6DB7AD19" w14:textId="77777777" w:rsidR="00E27144" w:rsidRDefault="00E27144" w:rsidP="00267D92">
      <w:pPr>
        <w:adjustRightInd w:val="0"/>
        <w:snapToGrid w:val="0"/>
        <w:spacing w:line="720" w:lineRule="exact"/>
        <w:jc w:val="center"/>
        <w:rPr>
          <w:rFonts w:ascii="方正小标宋简体" w:eastAsia="方正小标宋简体" w:hAnsi="华文中宋"/>
          <w:bCs/>
          <w:sz w:val="44"/>
          <w:szCs w:val="44"/>
        </w:rPr>
      </w:pPr>
      <w:r w:rsidRPr="00E27144">
        <w:rPr>
          <w:rFonts w:ascii="方正小标宋简体" w:eastAsia="方正小标宋简体" w:hAnsi="华文中宋" w:hint="eastAsia"/>
          <w:bCs/>
          <w:sz w:val="44"/>
          <w:szCs w:val="44"/>
        </w:rPr>
        <w:t>关于印发</w:t>
      </w:r>
      <w:proofErr w:type="gramStart"/>
      <w:r w:rsidRPr="00E27144">
        <w:rPr>
          <w:rFonts w:ascii="方正小标宋简体" w:eastAsia="方正小标宋简体" w:hAnsi="华文中宋" w:hint="eastAsia"/>
          <w:bCs/>
          <w:sz w:val="44"/>
          <w:szCs w:val="44"/>
        </w:rPr>
        <w:t>《</w:t>
      </w:r>
      <w:proofErr w:type="gramEnd"/>
      <w:r w:rsidRPr="00E27144">
        <w:rPr>
          <w:rFonts w:ascii="方正小标宋简体" w:eastAsia="方正小标宋简体" w:hAnsi="华文中宋" w:hint="eastAsia"/>
          <w:bCs/>
          <w:sz w:val="44"/>
          <w:szCs w:val="44"/>
        </w:rPr>
        <w:t>广东碧桂园职业学院</w:t>
      </w:r>
    </w:p>
    <w:p w14:paraId="0BF4A3E1" w14:textId="3A7898E2" w:rsidR="00DD5757" w:rsidRPr="00435F5E" w:rsidRDefault="00E27144" w:rsidP="00267D92">
      <w:pPr>
        <w:adjustRightInd w:val="0"/>
        <w:snapToGrid w:val="0"/>
        <w:spacing w:line="720" w:lineRule="exact"/>
        <w:jc w:val="center"/>
        <w:rPr>
          <w:rFonts w:ascii="方正小标宋简体" w:eastAsia="方正小标宋简体" w:hAnsi="方正仿宋_GBK" w:cs="方正仿宋_GBK"/>
          <w:szCs w:val="40"/>
        </w:rPr>
      </w:pPr>
      <w:r w:rsidRPr="00E27144">
        <w:rPr>
          <w:rFonts w:ascii="方正小标宋简体" w:eastAsia="方正小标宋简体" w:hAnsi="华文中宋" w:hint="eastAsia"/>
          <w:bCs/>
          <w:sz w:val="44"/>
          <w:szCs w:val="44"/>
        </w:rPr>
        <w:t>学生转学管理办法</w:t>
      </w:r>
      <w:proofErr w:type="gramStart"/>
      <w:r w:rsidRPr="00E27144">
        <w:rPr>
          <w:rFonts w:ascii="方正小标宋简体" w:eastAsia="方正小标宋简体" w:hAnsi="华文中宋" w:hint="eastAsia"/>
          <w:bCs/>
          <w:sz w:val="44"/>
          <w:szCs w:val="44"/>
        </w:rPr>
        <w:t>》</w:t>
      </w:r>
      <w:proofErr w:type="gramEnd"/>
      <w:r w:rsidRPr="00E27144">
        <w:rPr>
          <w:rFonts w:ascii="方正小标宋简体" w:eastAsia="方正小标宋简体" w:hAnsi="华文中宋" w:hint="eastAsia"/>
          <w:bCs/>
          <w:sz w:val="44"/>
          <w:szCs w:val="44"/>
        </w:rPr>
        <w:t>的通知</w:t>
      </w:r>
    </w:p>
    <w:p w14:paraId="5C2BDA83" w14:textId="77777777" w:rsidR="0050746A" w:rsidRPr="00977ABD" w:rsidRDefault="0050746A" w:rsidP="0050746A">
      <w:pPr>
        <w:adjustRightInd w:val="0"/>
        <w:snapToGrid w:val="0"/>
        <w:spacing w:line="680" w:lineRule="exact"/>
        <w:jc w:val="center"/>
        <w:rPr>
          <w:rFonts w:ascii="仿宋_GB2312" w:hAnsi="仿宋"/>
          <w:sz w:val="44"/>
          <w:szCs w:val="44"/>
        </w:rPr>
      </w:pPr>
    </w:p>
    <w:p w14:paraId="196AC93B" w14:textId="77777777" w:rsidR="0050746A" w:rsidRPr="00977ABD" w:rsidRDefault="0050746A" w:rsidP="00183A58">
      <w:pPr>
        <w:autoSpaceDE w:val="0"/>
        <w:autoSpaceDN w:val="0"/>
        <w:adjustRightInd w:val="0"/>
        <w:snapToGrid w:val="0"/>
        <w:spacing w:line="560" w:lineRule="exact"/>
        <w:rPr>
          <w:rFonts w:ascii="仿宋_GB2312" w:hAnsi="仿宋"/>
          <w:bCs/>
          <w:szCs w:val="32"/>
        </w:rPr>
      </w:pPr>
      <w:bookmarkStart w:id="0" w:name="_GoBack"/>
      <w:r>
        <w:rPr>
          <w:rFonts w:ascii="仿宋_GB2312" w:hAnsi="仿宋" w:hint="eastAsia"/>
          <w:color w:val="000000"/>
        </w:rPr>
        <w:t>校</w:t>
      </w:r>
      <w:r w:rsidRPr="00977ABD">
        <w:rPr>
          <w:rFonts w:ascii="仿宋_GB2312" w:hAnsi="仿宋"/>
          <w:color w:val="000000"/>
        </w:rPr>
        <w:t>属</w:t>
      </w:r>
      <w:r w:rsidRPr="00977ABD">
        <w:rPr>
          <w:rFonts w:ascii="仿宋_GB2312" w:hAnsi="仿宋" w:hint="eastAsia"/>
          <w:color w:val="000000"/>
        </w:rPr>
        <w:t>各</w:t>
      </w:r>
      <w:r w:rsidRPr="00977ABD">
        <w:rPr>
          <w:rFonts w:ascii="仿宋_GB2312" w:hAnsi="仿宋"/>
          <w:color w:val="000000"/>
        </w:rPr>
        <w:t>单位</w:t>
      </w:r>
      <w:r w:rsidRPr="00977ABD">
        <w:rPr>
          <w:rFonts w:ascii="仿宋_GB2312" w:hAnsi="仿宋" w:hint="eastAsia"/>
          <w:bCs/>
          <w:szCs w:val="32"/>
        </w:rPr>
        <w:t>：</w:t>
      </w:r>
    </w:p>
    <w:p w14:paraId="30B696A7" w14:textId="76376EE9" w:rsidR="0050746A" w:rsidRPr="00977ABD" w:rsidRDefault="0050746A" w:rsidP="00183A58">
      <w:pPr>
        <w:autoSpaceDE w:val="0"/>
        <w:autoSpaceDN w:val="0"/>
        <w:adjustRightInd w:val="0"/>
        <w:snapToGrid w:val="0"/>
        <w:spacing w:line="560" w:lineRule="exact"/>
        <w:ind w:firstLineChars="200" w:firstLine="640"/>
        <w:rPr>
          <w:rFonts w:ascii="仿宋_GB2312" w:hAnsi="仿宋"/>
          <w:color w:val="000000"/>
        </w:rPr>
      </w:pPr>
      <w:r w:rsidRPr="00977ABD">
        <w:rPr>
          <w:rFonts w:ascii="仿宋_GB2312" w:hAnsi="仿宋" w:hint="eastAsia"/>
          <w:color w:val="000000"/>
        </w:rPr>
        <w:t>《广东碧桂园职业学院</w:t>
      </w:r>
      <w:r>
        <w:rPr>
          <w:rFonts w:ascii="仿宋_GB2312" w:hAnsi="仿宋" w:hint="eastAsia"/>
          <w:color w:val="000000"/>
        </w:rPr>
        <w:t>学生</w:t>
      </w:r>
      <w:r w:rsidR="00E27144">
        <w:rPr>
          <w:rFonts w:ascii="仿宋_GB2312" w:hAnsi="仿宋" w:hint="eastAsia"/>
          <w:color w:val="000000"/>
        </w:rPr>
        <w:t>转</w:t>
      </w:r>
      <w:r w:rsidR="00E27144">
        <w:rPr>
          <w:rFonts w:ascii="仿宋_GB2312" w:hAnsi="仿宋"/>
          <w:color w:val="000000"/>
        </w:rPr>
        <w:t>学</w:t>
      </w:r>
      <w:r>
        <w:rPr>
          <w:rFonts w:ascii="仿宋_GB2312" w:hAnsi="仿宋" w:hint="eastAsia"/>
          <w:color w:val="000000"/>
        </w:rPr>
        <w:t>管理办法</w:t>
      </w:r>
      <w:r w:rsidRPr="00977ABD">
        <w:rPr>
          <w:rFonts w:ascii="仿宋_GB2312" w:hAnsi="仿宋" w:hint="eastAsia"/>
          <w:color w:val="000000"/>
        </w:rPr>
        <w:t>》已于202</w:t>
      </w:r>
      <w:r>
        <w:rPr>
          <w:rFonts w:ascii="仿宋_GB2312" w:hAnsi="仿宋" w:hint="eastAsia"/>
          <w:color w:val="000000"/>
        </w:rPr>
        <w:t>3</w:t>
      </w:r>
      <w:r w:rsidRPr="00977ABD">
        <w:rPr>
          <w:rFonts w:ascii="仿宋_GB2312" w:hAnsi="仿宋" w:hint="eastAsia"/>
          <w:color w:val="000000"/>
        </w:rPr>
        <w:t>年</w:t>
      </w:r>
      <w:r>
        <w:rPr>
          <w:rFonts w:ascii="仿宋_GB2312" w:hAnsi="仿宋" w:hint="eastAsia"/>
          <w:color w:val="000000"/>
        </w:rPr>
        <w:t>3</w:t>
      </w:r>
      <w:r w:rsidRPr="00977ABD">
        <w:rPr>
          <w:rFonts w:ascii="仿宋_GB2312" w:hAnsi="仿宋" w:hint="eastAsia"/>
          <w:color w:val="000000"/>
        </w:rPr>
        <w:t>月</w:t>
      </w:r>
      <w:r>
        <w:rPr>
          <w:rFonts w:ascii="仿宋_GB2312" w:hAnsi="仿宋" w:hint="eastAsia"/>
          <w:color w:val="000000"/>
        </w:rPr>
        <w:t>28</w:t>
      </w:r>
      <w:r w:rsidRPr="00977ABD">
        <w:rPr>
          <w:rFonts w:ascii="仿宋_GB2312" w:hAnsi="仿宋" w:hint="eastAsia"/>
          <w:color w:val="000000"/>
        </w:rPr>
        <w:t>日</w:t>
      </w:r>
      <w:r w:rsidRPr="00977ABD">
        <w:rPr>
          <w:rFonts w:ascii="仿宋_GB2312" w:hAnsi="仿宋"/>
          <w:color w:val="000000"/>
        </w:rPr>
        <w:t>经</w:t>
      </w:r>
      <w:r>
        <w:rPr>
          <w:rFonts w:ascii="仿宋_GB2312" w:hAnsi="仿宋" w:hint="eastAsia"/>
          <w:color w:val="000000"/>
        </w:rPr>
        <w:t>校</w:t>
      </w:r>
      <w:r w:rsidRPr="00977ABD">
        <w:rPr>
          <w:rFonts w:ascii="仿宋_GB2312" w:hAnsi="仿宋" w:hint="eastAsia"/>
          <w:color w:val="000000"/>
        </w:rPr>
        <w:t>务</w:t>
      </w:r>
      <w:r w:rsidRPr="00977ABD">
        <w:rPr>
          <w:rFonts w:ascii="仿宋_GB2312" w:hint="eastAsia"/>
          <w:szCs w:val="32"/>
        </w:rPr>
        <w:t>会议审议通过，现予印发，请遵照执行</w:t>
      </w:r>
      <w:r w:rsidRPr="00977ABD">
        <w:rPr>
          <w:rFonts w:ascii="仿宋_GB2312" w:hAnsi="仿宋" w:hint="eastAsia"/>
          <w:szCs w:val="32"/>
        </w:rPr>
        <w:t>。</w:t>
      </w:r>
    </w:p>
    <w:p w14:paraId="67BE63AD" w14:textId="77777777" w:rsidR="0050746A" w:rsidRPr="00E27144" w:rsidRDefault="0050746A" w:rsidP="00183A58">
      <w:pPr>
        <w:autoSpaceDE w:val="0"/>
        <w:autoSpaceDN w:val="0"/>
        <w:adjustRightInd w:val="0"/>
        <w:snapToGrid w:val="0"/>
        <w:spacing w:line="560" w:lineRule="exact"/>
        <w:rPr>
          <w:rFonts w:ascii="仿宋_GB2312" w:hAnsi="仿宋"/>
          <w:szCs w:val="32"/>
        </w:rPr>
      </w:pPr>
    </w:p>
    <w:p w14:paraId="0E02C9FA" w14:textId="77777777" w:rsidR="0050746A" w:rsidRPr="00977ABD" w:rsidRDefault="0050746A" w:rsidP="00183A58">
      <w:pPr>
        <w:adjustRightInd w:val="0"/>
        <w:snapToGrid w:val="0"/>
        <w:spacing w:line="560" w:lineRule="exact"/>
        <w:jc w:val="left"/>
        <w:rPr>
          <w:rFonts w:ascii="仿宋_GB2312" w:hAnsi="仿宋"/>
          <w:szCs w:val="32"/>
        </w:rPr>
      </w:pPr>
    </w:p>
    <w:p w14:paraId="1C0B4567" w14:textId="77777777" w:rsidR="0050746A" w:rsidRPr="00977ABD" w:rsidRDefault="0050746A" w:rsidP="00183A58">
      <w:pPr>
        <w:adjustRightInd w:val="0"/>
        <w:snapToGrid w:val="0"/>
        <w:spacing w:line="560" w:lineRule="exact"/>
        <w:jc w:val="left"/>
        <w:rPr>
          <w:rFonts w:ascii="仿宋_GB2312" w:hAnsi="仿宋"/>
          <w:szCs w:val="32"/>
        </w:rPr>
      </w:pPr>
      <w:r w:rsidRPr="00977ABD">
        <w:rPr>
          <w:rFonts w:ascii="仿宋_GB2312" w:hAnsi="仿宋" w:hint="eastAsia"/>
          <w:szCs w:val="32"/>
        </w:rPr>
        <w:t xml:space="preserve">                            广东碧桂园职业学院</w:t>
      </w:r>
    </w:p>
    <w:p w14:paraId="77724221" w14:textId="77777777" w:rsidR="0050746A" w:rsidRDefault="0050746A" w:rsidP="00183A58">
      <w:pPr>
        <w:widowControl/>
        <w:shd w:val="clear" w:color="auto" w:fill="FFFFFF"/>
        <w:adjustRightInd w:val="0"/>
        <w:snapToGrid w:val="0"/>
        <w:spacing w:line="560" w:lineRule="exact"/>
        <w:ind w:firstLine="198"/>
        <w:jc w:val="left"/>
        <w:rPr>
          <w:rFonts w:ascii="仿宋_GB2312" w:hAnsi="仿宋"/>
          <w:szCs w:val="32"/>
        </w:rPr>
      </w:pPr>
      <w:r w:rsidRPr="00977ABD">
        <w:rPr>
          <w:rFonts w:ascii="仿宋_GB2312" w:hAnsi="仿宋" w:hint="eastAsia"/>
          <w:szCs w:val="32"/>
        </w:rPr>
        <w:t xml:space="preserve">                            </w:t>
      </w:r>
      <w:r w:rsidRPr="00977ABD">
        <w:rPr>
          <w:rFonts w:eastAsia="仿宋"/>
          <w:szCs w:val="32"/>
        </w:rPr>
        <w:t>2023</w:t>
      </w:r>
      <w:r w:rsidRPr="00977ABD">
        <w:rPr>
          <w:rFonts w:ascii="仿宋_GB2312" w:hAnsi="仿宋" w:hint="eastAsia"/>
          <w:szCs w:val="32"/>
        </w:rPr>
        <w:t>年</w:t>
      </w:r>
      <w:r>
        <w:rPr>
          <w:rFonts w:eastAsia="仿宋" w:hint="eastAsia"/>
          <w:szCs w:val="32"/>
        </w:rPr>
        <w:t>3</w:t>
      </w:r>
      <w:r w:rsidRPr="00977ABD">
        <w:rPr>
          <w:rFonts w:ascii="仿宋_GB2312" w:hAnsi="仿宋" w:hint="eastAsia"/>
          <w:szCs w:val="32"/>
        </w:rPr>
        <w:t>月</w:t>
      </w:r>
      <w:r>
        <w:rPr>
          <w:rFonts w:eastAsia="仿宋" w:hint="eastAsia"/>
          <w:szCs w:val="32"/>
        </w:rPr>
        <w:t>29</w:t>
      </w:r>
      <w:r w:rsidRPr="00977ABD">
        <w:rPr>
          <w:rFonts w:ascii="仿宋_GB2312" w:hAnsi="仿宋" w:hint="eastAsia"/>
          <w:szCs w:val="32"/>
        </w:rPr>
        <w:t>日</w:t>
      </w:r>
    </w:p>
    <w:bookmarkEnd w:id="0"/>
    <w:p w14:paraId="755FD14A" w14:textId="77777777" w:rsidR="0050746A" w:rsidRDefault="0050746A" w:rsidP="0050746A">
      <w:pPr>
        <w:spacing w:line="620" w:lineRule="exact"/>
        <w:jc w:val="center"/>
        <w:rPr>
          <w:rFonts w:eastAsia="方正小标宋简体" w:cs="方正小标宋简体"/>
          <w:sz w:val="44"/>
          <w:szCs w:val="44"/>
        </w:rPr>
      </w:pPr>
    </w:p>
    <w:p w14:paraId="65071DFE" w14:textId="6DEE57C0" w:rsidR="0050746A" w:rsidRDefault="0050746A">
      <w:pPr>
        <w:widowControl/>
        <w:jc w:val="left"/>
        <w:rPr>
          <w:rFonts w:eastAsia="方正小标宋简体" w:cs="方正小标宋简体"/>
          <w:sz w:val="44"/>
          <w:szCs w:val="44"/>
        </w:rPr>
      </w:pPr>
      <w:r>
        <w:rPr>
          <w:rFonts w:eastAsia="方正小标宋简体" w:cs="方正小标宋简体"/>
          <w:sz w:val="44"/>
          <w:szCs w:val="44"/>
        </w:rPr>
        <w:br w:type="page"/>
      </w:r>
    </w:p>
    <w:p w14:paraId="3CB06F73" w14:textId="5627D647" w:rsidR="0050746A" w:rsidRDefault="0050746A" w:rsidP="004D55B0">
      <w:pPr>
        <w:spacing w:line="620" w:lineRule="exact"/>
        <w:jc w:val="center"/>
        <w:rPr>
          <w:rFonts w:eastAsia="方正小标宋简体" w:cs="方正小标宋简体"/>
          <w:sz w:val="44"/>
          <w:szCs w:val="44"/>
        </w:rPr>
      </w:pPr>
      <w:r>
        <w:rPr>
          <w:rFonts w:eastAsia="方正小标宋简体" w:cs="方正小标宋简体" w:hint="eastAsia"/>
          <w:sz w:val="44"/>
          <w:szCs w:val="44"/>
        </w:rPr>
        <w:lastRenderedPageBreak/>
        <w:t>广东碧桂园职业学院学生</w:t>
      </w:r>
      <w:r w:rsidR="00D979E8" w:rsidRPr="00D979E8">
        <w:rPr>
          <w:rFonts w:eastAsia="方正小标宋简体" w:cs="方正小标宋简体"/>
          <w:sz w:val="44"/>
          <w:szCs w:val="44"/>
        </w:rPr>
        <w:t>转学</w:t>
      </w:r>
      <w:r>
        <w:rPr>
          <w:rFonts w:eastAsia="方正小标宋简体" w:cs="方正小标宋简体" w:hint="eastAsia"/>
          <w:sz w:val="44"/>
          <w:szCs w:val="44"/>
        </w:rPr>
        <w:t>管理办法</w:t>
      </w:r>
    </w:p>
    <w:p w14:paraId="5C2F88E3" w14:textId="77777777" w:rsidR="0050746A" w:rsidRDefault="0050746A" w:rsidP="0050746A">
      <w:pPr>
        <w:spacing w:line="620" w:lineRule="exact"/>
        <w:jc w:val="center"/>
        <w:rPr>
          <w:rFonts w:ascii="仿宋_GB2312" w:eastAsia="方正小标宋简体" w:hAnsi="仿宋_GB2312" w:cs="仿宋_GB2312"/>
          <w:szCs w:val="32"/>
        </w:rPr>
      </w:pPr>
    </w:p>
    <w:p w14:paraId="23BF46C3" w14:textId="4D52FCF0" w:rsidR="00992F76" w:rsidRPr="00292068" w:rsidRDefault="00992F76" w:rsidP="00292068">
      <w:pPr>
        <w:pStyle w:val="a9"/>
        <w:widowControl w:val="0"/>
        <w:adjustRightInd w:val="0"/>
        <w:snapToGrid w:val="0"/>
        <w:spacing w:before="0" w:beforeAutospacing="0" w:after="0" w:afterAutospacing="0" w:line="560" w:lineRule="exact"/>
        <w:ind w:firstLineChars="200" w:firstLine="640"/>
        <w:jc w:val="both"/>
        <w:rPr>
          <w:rFonts w:ascii="仿宋_GB2312" w:eastAsia="仿宋_GB2312" w:hAnsi="仿宋" w:cs="仿宋" w:hint="eastAsia"/>
          <w:sz w:val="32"/>
          <w:szCs w:val="32"/>
        </w:rPr>
      </w:pPr>
      <w:r w:rsidRPr="00292068">
        <w:rPr>
          <w:rFonts w:ascii="仿宋_GB2312" w:eastAsia="仿宋_GB2312" w:hAnsi="仿宋" w:cs="仿宋" w:hint="eastAsia"/>
          <w:color w:val="000000"/>
          <w:sz w:val="32"/>
          <w:szCs w:val="32"/>
          <w:shd w:val="clear" w:color="auto" w:fill="FFFFFF"/>
        </w:rPr>
        <w:t>为规范我校学生转学工作，维护教育公平公正和学生合法权益，根据《普通高等学校学生管理规定》（教育部令〔2017〕第41号）</w:t>
      </w:r>
      <w:r w:rsidR="00292068">
        <w:rPr>
          <w:rFonts w:ascii="仿宋_GB2312" w:eastAsia="仿宋_GB2312" w:hAnsi="仿宋" w:cs="仿宋" w:hint="eastAsia"/>
          <w:color w:val="000000"/>
          <w:sz w:val="32"/>
          <w:szCs w:val="32"/>
          <w:shd w:val="clear" w:color="auto" w:fill="FFFFFF"/>
        </w:rPr>
        <w:t>、</w:t>
      </w:r>
      <w:r w:rsidRPr="00292068">
        <w:rPr>
          <w:rFonts w:ascii="仿宋_GB2312" w:eastAsia="仿宋_GB2312" w:hAnsi="仿宋" w:cs="仿宋" w:hint="eastAsia"/>
          <w:color w:val="000000"/>
          <w:sz w:val="32"/>
          <w:szCs w:val="32"/>
          <w:shd w:val="clear" w:color="auto" w:fill="FFFFFF"/>
        </w:rPr>
        <w:t>《广东省教育厅关于做好普通高等学校本专科学生转专业工作的通知》（</w:t>
      </w:r>
      <w:proofErr w:type="gramStart"/>
      <w:r w:rsidRPr="00292068">
        <w:rPr>
          <w:rFonts w:ascii="仿宋_GB2312" w:eastAsia="仿宋_GB2312" w:hAnsi="仿宋" w:cs="仿宋" w:hint="eastAsia"/>
          <w:color w:val="000000"/>
          <w:sz w:val="32"/>
          <w:szCs w:val="32"/>
          <w:shd w:val="clear" w:color="auto" w:fill="FFFFFF"/>
        </w:rPr>
        <w:t>粤教高〔2015〕</w:t>
      </w:r>
      <w:proofErr w:type="gramEnd"/>
      <w:r w:rsidRPr="00292068">
        <w:rPr>
          <w:rFonts w:ascii="仿宋_GB2312" w:eastAsia="仿宋_GB2312" w:hAnsi="仿宋" w:cs="仿宋" w:hint="eastAsia"/>
          <w:color w:val="000000"/>
          <w:sz w:val="32"/>
          <w:szCs w:val="32"/>
          <w:shd w:val="clear" w:color="auto" w:fill="FFFFFF"/>
        </w:rPr>
        <w:t>12号）和广东省教育厅《转发教育部办公厅关于进一步规范普通高等学校转学工作的通知》（粤</w:t>
      </w:r>
      <w:proofErr w:type="gramStart"/>
      <w:r w:rsidRPr="00292068">
        <w:rPr>
          <w:rFonts w:ascii="仿宋_GB2312" w:eastAsia="仿宋_GB2312" w:hAnsi="仿宋" w:cs="仿宋" w:hint="eastAsia"/>
          <w:color w:val="000000"/>
          <w:sz w:val="32"/>
          <w:szCs w:val="32"/>
          <w:shd w:val="clear" w:color="auto" w:fill="FFFFFF"/>
        </w:rPr>
        <w:t>教高函</w:t>
      </w:r>
      <w:proofErr w:type="gramEnd"/>
      <w:r w:rsidRPr="00292068">
        <w:rPr>
          <w:rFonts w:ascii="仿宋_GB2312" w:eastAsia="仿宋_GB2312" w:hAnsi="仿宋" w:cs="仿宋" w:hint="eastAsia"/>
          <w:color w:val="000000"/>
          <w:sz w:val="32"/>
          <w:szCs w:val="32"/>
          <w:shd w:val="clear" w:color="auto" w:fill="FFFFFF"/>
        </w:rPr>
        <w:t>〔2015〕100号）等文件精神，结合学校实际，特制定本管理办法。</w:t>
      </w:r>
    </w:p>
    <w:p w14:paraId="7C0A7F7A" w14:textId="77777777" w:rsidR="00992F76" w:rsidRPr="00292068" w:rsidRDefault="00992F76" w:rsidP="00292068">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sz w:val="32"/>
          <w:szCs w:val="32"/>
        </w:rPr>
      </w:pPr>
      <w:r w:rsidRPr="00292068">
        <w:rPr>
          <w:rStyle w:val="af0"/>
          <w:rFonts w:ascii="仿宋_GB2312" w:eastAsia="仿宋_GB2312" w:hAnsi="仿宋" w:cs="仿宋" w:hint="eastAsia"/>
          <w:color w:val="000000"/>
          <w:sz w:val="32"/>
          <w:szCs w:val="32"/>
          <w:shd w:val="clear" w:color="auto" w:fill="FFFFFF"/>
        </w:rPr>
        <w:t xml:space="preserve">第一条 </w:t>
      </w:r>
      <w:r w:rsidRPr="00292068">
        <w:rPr>
          <w:rFonts w:ascii="仿宋_GB2312" w:eastAsia="仿宋_GB2312" w:hAnsi="仿宋" w:cs="仿宋" w:hint="eastAsia"/>
          <w:color w:val="000000"/>
          <w:sz w:val="32"/>
          <w:szCs w:val="32"/>
          <w:shd w:val="clear" w:color="auto" w:fill="FFFFFF"/>
        </w:rPr>
        <w:t>学生如因患病或确有特殊困难无法继续在本校学习的，且高考分数达到拟转入学校相关专业在生源地相应年份的高考录取分数，可申请转学。</w:t>
      </w:r>
    </w:p>
    <w:p w14:paraId="2FCF34BE" w14:textId="77777777" w:rsidR="0073133F" w:rsidRDefault="00CF4DFB" w:rsidP="0073133F">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sz w:val="32"/>
          <w:szCs w:val="32"/>
        </w:rPr>
      </w:pPr>
      <w:r>
        <w:rPr>
          <w:rFonts w:ascii="仿宋_GB2312" w:eastAsia="仿宋_GB2312" w:hAnsi="仿宋" w:cs="仿宋" w:hint="eastAsia"/>
          <w:color w:val="000000"/>
          <w:sz w:val="32"/>
          <w:szCs w:val="32"/>
          <w:shd w:val="clear" w:color="auto" w:fill="FFFFFF"/>
        </w:rPr>
        <w:t>（</w:t>
      </w:r>
      <w:r w:rsidR="00992F76" w:rsidRPr="00292068">
        <w:rPr>
          <w:rFonts w:ascii="仿宋_GB2312" w:eastAsia="仿宋_GB2312" w:hAnsi="仿宋" w:cs="仿宋" w:hint="eastAsia"/>
          <w:color w:val="000000"/>
          <w:sz w:val="32"/>
          <w:szCs w:val="32"/>
          <w:shd w:val="clear" w:color="auto" w:fill="FFFFFF"/>
        </w:rPr>
        <w:t>一</w:t>
      </w:r>
      <w:r>
        <w:rPr>
          <w:rFonts w:ascii="仿宋_GB2312" w:eastAsia="仿宋_GB2312" w:hAnsi="仿宋" w:cs="仿宋" w:hint="eastAsia"/>
          <w:color w:val="000000"/>
          <w:sz w:val="32"/>
          <w:szCs w:val="32"/>
          <w:shd w:val="clear" w:color="auto" w:fill="FFFFFF"/>
        </w:rPr>
        <w:t>）</w:t>
      </w:r>
      <w:r w:rsidR="00992F76" w:rsidRPr="00292068">
        <w:rPr>
          <w:rFonts w:ascii="仿宋_GB2312" w:eastAsia="仿宋_GB2312" w:hAnsi="仿宋" w:cs="仿宋" w:hint="eastAsia"/>
          <w:color w:val="000000"/>
          <w:sz w:val="32"/>
          <w:szCs w:val="32"/>
          <w:shd w:val="clear" w:color="auto" w:fill="FFFFFF"/>
        </w:rPr>
        <w:t>学生因患病申请转学，需提供经转出和</w:t>
      </w:r>
      <w:proofErr w:type="gramStart"/>
      <w:r w:rsidR="00992F76" w:rsidRPr="00292068">
        <w:rPr>
          <w:rFonts w:ascii="仿宋_GB2312" w:eastAsia="仿宋_GB2312" w:hAnsi="仿宋" w:cs="仿宋" w:hint="eastAsia"/>
          <w:color w:val="000000"/>
          <w:sz w:val="32"/>
          <w:szCs w:val="32"/>
          <w:shd w:val="clear" w:color="auto" w:fill="FFFFFF"/>
        </w:rPr>
        <w:t>拟转入</w:t>
      </w:r>
      <w:proofErr w:type="gramEnd"/>
      <w:r w:rsidR="00992F76" w:rsidRPr="00292068">
        <w:rPr>
          <w:rFonts w:ascii="仿宋_GB2312" w:eastAsia="仿宋_GB2312" w:hAnsi="仿宋" w:cs="仿宋" w:hint="eastAsia"/>
          <w:color w:val="000000"/>
          <w:sz w:val="32"/>
          <w:szCs w:val="32"/>
          <w:shd w:val="clear" w:color="auto" w:fill="FFFFFF"/>
        </w:rPr>
        <w:t>高校指定医院的检查证明，检查证明需盖有“疾病诊断证明专用章”,同时提供原就诊医院的原始病历。</w:t>
      </w:r>
    </w:p>
    <w:p w14:paraId="7E7F6D63" w14:textId="3B2719DE" w:rsidR="00992F76" w:rsidRPr="00292068" w:rsidRDefault="00992F76" w:rsidP="0073133F">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sz w:val="32"/>
          <w:szCs w:val="32"/>
        </w:rPr>
      </w:pPr>
      <w:r w:rsidRPr="00292068">
        <w:rPr>
          <w:rFonts w:ascii="仿宋_GB2312" w:eastAsia="仿宋_GB2312" w:hAnsi="仿宋" w:cs="仿宋" w:hint="eastAsia"/>
          <w:color w:val="000000"/>
          <w:sz w:val="32"/>
          <w:szCs w:val="32"/>
          <w:shd w:val="clear" w:color="auto" w:fill="FFFFFF"/>
        </w:rPr>
        <w:t>（二）确因特殊困难转学的，需提交足以说明困难情况的材料。</w:t>
      </w:r>
    </w:p>
    <w:p w14:paraId="0F05F58F" w14:textId="77777777" w:rsidR="00AE7BB0" w:rsidRDefault="00992F76" w:rsidP="00AE7BB0">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sz w:val="32"/>
          <w:szCs w:val="32"/>
        </w:rPr>
      </w:pPr>
      <w:r w:rsidRPr="00292068">
        <w:rPr>
          <w:rStyle w:val="af0"/>
          <w:rFonts w:ascii="仿宋_GB2312" w:eastAsia="仿宋_GB2312" w:hAnsi="仿宋" w:cs="仿宋" w:hint="eastAsia"/>
          <w:color w:val="000000"/>
          <w:sz w:val="32"/>
          <w:szCs w:val="32"/>
          <w:shd w:val="clear" w:color="auto" w:fill="FFFFFF"/>
        </w:rPr>
        <w:t xml:space="preserve">第二条 </w:t>
      </w:r>
      <w:r w:rsidRPr="00292068">
        <w:rPr>
          <w:rFonts w:ascii="仿宋_GB2312" w:eastAsia="仿宋_GB2312" w:hAnsi="仿宋" w:cs="仿宋" w:hint="eastAsia"/>
          <w:color w:val="000000"/>
          <w:sz w:val="32"/>
          <w:szCs w:val="32"/>
          <w:shd w:val="clear" w:color="auto" w:fill="FFFFFF"/>
        </w:rPr>
        <w:t>学生有下列情形之一，不得转学：</w:t>
      </w:r>
    </w:p>
    <w:p w14:paraId="2594C435" w14:textId="77777777" w:rsidR="00AE7BB0" w:rsidRDefault="00992F76" w:rsidP="00AE7BB0">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sz w:val="32"/>
          <w:szCs w:val="32"/>
        </w:rPr>
      </w:pPr>
      <w:r w:rsidRPr="00292068">
        <w:rPr>
          <w:rFonts w:ascii="仿宋_GB2312" w:eastAsia="仿宋_GB2312" w:hAnsi="仿宋" w:cs="仿宋" w:hint="eastAsia"/>
          <w:color w:val="000000"/>
          <w:sz w:val="32"/>
          <w:szCs w:val="32"/>
          <w:shd w:val="clear" w:color="auto" w:fill="FFFFFF"/>
        </w:rPr>
        <w:t>（一）入学未满一学期或毕业前一年的；</w:t>
      </w:r>
    </w:p>
    <w:p w14:paraId="7F4BB2D8" w14:textId="77777777" w:rsidR="00AE7BB0" w:rsidRDefault="00992F76" w:rsidP="00AE7BB0">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sz w:val="32"/>
          <w:szCs w:val="32"/>
        </w:rPr>
      </w:pPr>
      <w:r w:rsidRPr="00292068">
        <w:rPr>
          <w:rFonts w:ascii="仿宋_GB2312" w:eastAsia="仿宋_GB2312" w:hAnsi="仿宋" w:cs="仿宋" w:hint="eastAsia"/>
          <w:color w:val="000000"/>
          <w:sz w:val="32"/>
          <w:szCs w:val="32"/>
          <w:shd w:val="clear" w:color="auto" w:fill="FFFFFF"/>
        </w:rPr>
        <w:t>（二</w:t>
      </w:r>
      <w:r w:rsidR="0073133F" w:rsidRPr="00292068">
        <w:rPr>
          <w:rFonts w:ascii="仿宋_GB2312" w:eastAsia="仿宋_GB2312" w:hAnsi="仿宋" w:cs="仿宋" w:hint="eastAsia"/>
          <w:color w:val="000000"/>
          <w:sz w:val="32"/>
          <w:szCs w:val="32"/>
          <w:shd w:val="clear" w:color="auto" w:fill="FFFFFF"/>
        </w:rPr>
        <w:t>）</w:t>
      </w:r>
      <w:r w:rsidRPr="00292068">
        <w:rPr>
          <w:rFonts w:ascii="仿宋_GB2312" w:eastAsia="仿宋_GB2312" w:hAnsi="仿宋" w:cs="仿宋" w:hint="eastAsia"/>
          <w:color w:val="000000"/>
          <w:sz w:val="32"/>
          <w:szCs w:val="32"/>
          <w:shd w:val="clear" w:color="auto" w:fill="FFFFFF"/>
        </w:rPr>
        <w:t>高考成绩低于拟转入学校相关专业同一生源地相应年份录取成绩的；</w:t>
      </w:r>
    </w:p>
    <w:p w14:paraId="1E632775" w14:textId="77777777" w:rsidR="00AE7BB0" w:rsidRDefault="00992F76" w:rsidP="00AE7BB0">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sz w:val="32"/>
          <w:szCs w:val="32"/>
        </w:rPr>
      </w:pPr>
      <w:r w:rsidRPr="00292068">
        <w:rPr>
          <w:rFonts w:ascii="仿宋_GB2312" w:eastAsia="仿宋_GB2312" w:hAnsi="仿宋" w:cs="仿宋" w:hint="eastAsia"/>
          <w:color w:val="000000"/>
          <w:sz w:val="32"/>
          <w:szCs w:val="32"/>
          <w:shd w:val="clear" w:color="auto" w:fill="FFFFFF"/>
        </w:rPr>
        <w:t>（三）由低学历层次转为高学历层次的；</w:t>
      </w:r>
    </w:p>
    <w:p w14:paraId="4E332F05" w14:textId="5CED7690" w:rsidR="00992F76" w:rsidRPr="00292068" w:rsidRDefault="00992F76" w:rsidP="00AE7BB0">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sz w:val="32"/>
          <w:szCs w:val="32"/>
        </w:rPr>
      </w:pPr>
      <w:r w:rsidRPr="00292068">
        <w:rPr>
          <w:rFonts w:ascii="仿宋_GB2312" w:eastAsia="仿宋_GB2312" w:hAnsi="仿宋" w:cs="仿宋" w:hint="eastAsia"/>
          <w:color w:val="000000"/>
          <w:sz w:val="32"/>
          <w:szCs w:val="32"/>
          <w:shd w:val="clear" w:color="auto" w:fill="FFFFFF"/>
        </w:rPr>
        <w:t>（四）按照特殊政策录取的学生（含定向、委托培养、保送生、普通专升本、五年一贯制、三二分段制、自主招生</w:t>
      </w:r>
      <w:r w:rsidRPr="00292068">
        <w:rPr>
          <w:rFonts w:ascii="仿宋_GB2312" w:eastAsia="仿宋_GB2312" w:hAnsi="仿宋" w:cs="仿宋" w:hint="eastAsia"/>
          <w:color w:val="000000"/>
          <w:sz w:val="32"/>
          <w:szCs w:val="32"/>
          <w:shd w:val="clear" w:color="auto" w:fill="FFFFFF"/>
        </w:rPr>
        <w:lastRenderedPageBreak/>
        <w:t>录取学生）；</w:t>
      </w:r>
    </w:p>
    <w:p w14:paraId="1C9FA457" w14:textId="77777777" w:rsidR="00992F76" w:rsidRPr="00292068" w:rsidRDefault="00992F76" w:rsidP="00292068">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sz w:val="32"/>
          <w:szCs w:val="32"/>
        </w:rPr>
      </w:pPr>
      <w:r w:rsidRPr="00292068">
        <w:rPr>
          <w:rFonts w:ascii="仿宋_GB2312" w:eastAsia="仿宋_GB2312" w:hAnsi="仿宋" w:cs="仿宋" w:hint="eastAsia"/>
          <w:color w:val="000000"/>
          <w:sz w:val="32"/>
          <w:szCs w:val="32"/>
          <w:shd w:val="clear" w:color="auto" w:fill="FFFFFF"/>
        </w:rPr>
        <w:t>（五）拟转入学校与转出学校在同一城市的；</w:t>
      </w:r>
    </w:p>
    <w:p w14:paraId="3370690F" w14:textId="77777777" w:rsidR="00992F76" w:rsidRPr="00292068" w:rsidRDefault="00992F76" w:rsidP="00292068">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sz w:val="32"/>
          <w:szCs w:val="32"/>
        </w:rPr>
      </w:pPr>
      <w:r w:rsidRPr="00292068">
        <w:rPr>
          <w:rFonts w:ascii="仿宋_GB2312" w:eastAsia="仿宋_GB2312" w:hAnsi="仿宋" w:cs="仿宋" w:hint="eastAsia"/>
          <w:color w:val="000000"/>
          <w:sz w:val="32"/>
          <w:szCs w:val="32"/>
          <w:shd w:val="clear" w:color="auto" w:fill="FFFFFF"/>
        </w:rPr>
        <w:t>（六）跨学科门类的；</w:t>
      </w:r>
    </w:p>
    <w:p w14:paraId="7A7B3AEA" w14:textId="77777777" w:rsidR="00992F76" w:rsidRPr="00292068" w:rsidRDefault="00992F76" w:rsidP="00292068">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sz w:val="32"/>
          <w:szCs w:val="32"/>
        </w:rPr>
      </w:pPr>
      <w:r w:rsidRPr="00292068">
        <w:rPr>
          <w:rFonts w:ascii="仿宋_GB2312" w:eastAsia="仿宋_GB2312" w:hAnsi="仿宋" w:cs="仿宋" w:hint="eastAsia"/>
          <w:color w:val="000000"/>
          <w:sz w:val="32"/>
          <w:szCs w:val="32"/>
          <w:shd w:val="clear" w:color="auto" w:fill="FFFFFF"/>
        </w:rPr>
        <w:t>（七）应</w:t>
      </w:r>
      <w:proofErr w:type="gramStart"/>
      <w:r w:rsidRPr="00292068">
        <w:rPr>
          <w:rFonts w:ascii="仿宋_GB2312" w:eastAsia="仿宋_GB2312" w:hAnsi="仿宋" w:cs="仿宋" w:hint="eastAsia"/>
          <w:color w:val="000000"/>
          <w:sz w:val="32"/>
          <w:szCs w:val="32"/>
          <w:shd w:val="clear" w:color="auto" w:fill="FFFFFF"/>
        </w:rPr>
        <w:t>予退</w:t>
      </w:r>
      <w:proofErr w:type="gramEnd"/>
      <w:r w:rsidRPr="00292068">
        <w:rPr>
          <w:rFonts w:ascii="仿宋_GB2312" w:eastAsia="仿宋_GB2312" w:hAnsi="仿宋" w:cs="仿宋" w:hint="eastAsia"/>
          <w:color w:val="000000"/>
          <w:sz w:val="32"/>
          <w:szCs w:val="32"/>
          <w:shd w:val="clear" w:color="auto" w:fill="FFFFFF"/>
        </w:rPr>
        <w:t>学的；</w:t>
      </w:r>
    </w:p>
    <w:p w14:paraId="6490145F" w14:textId="77777777" w:rsidR="00992F76" w:rsidRPr="00292068" w:rsidRDefault="00992F76" w:rsidP="00292068">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sz w:val="32"/>
          <w:szCs w:val="32"/>
        </w:rPr>
      </w:pPr>
      <w:r w:rsidRPr="00292068">
        <w:rPr>
          <w:rFonts w:ascii="仿宋_GB2312" w:eastAsia="仿宋_GB2312" w:hAnsi="仿宋" w:cs="仿宋" w:hint="eastAsia"/>
          <w:color w:val="000000"/>
          <w:sz w:val="32"/>
          <w:szCs w:val="32"/>
          <w:shd w:val="clear" w:color="auto" w:fill="FFFFFF"/>
        </w:rPr>
        <w:t>（八）其他无正当理由的。</w:t>
      </w:r>
    </w:p>
    <w:p w14:paraId="066A79F9" w14:textId="77777777" w:rsidR="00992F76" w:rsidRPr="00292068" w:rsidRDefault="00992F76" w:rsidP="00292068">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sz w:val="32"/>
          <w:szCs w:val="32"/>
        </w:rPr>
      </w:pPr>
      <w:r w:rsidRPr="00292068">
        <w:rPr>
          <w:rStyle w:val="af0"/>
          <w:rFonts w:ascii="仿宋_GB2312" w:eastAsia="仿宋_GB2312" w:hAnsi="仿宋" w:cs="仿宋" w:hint="eastAsia"/>
          <w:color w:val="000000"/>
          <w:sz w:val="32"/>
          <w:szCs w:val="32"/>
          <w:shd w:val="clear" w:color="auto" w:fill="FFFFFF"/>
        </w:rPr>
        <w:t xml:space="preserve">第三条 </w:t>
      </w:r>
      <w:r w:rsidRPr="00292068">
        <w:rPr>
          <w:rStyle w:val="af0"/>
          <w:rFonts w:ascii="仿宋_GB2312" w:eastAsia="仿宋_GB2312" w:hAnsi="仿宋" w:cs="仿宋" w:hint="eastAsia"/>
          <w:b w:val="0"/>
          <w:color w:val="000000"/>
          <w:sz w:val="32"/>
          <w:szCs w:val="32"/>
          <w:shd w:val="clear" w:color="auto" w:fill="FFFFFF"/>
        </w:rPr>
        <w:t>学生</w:t>
      </w:r>
      <w:r w:rsidRPr="00292068">
        <w:rPr>
          <w:rFonts w:ascii="仿宋_GB2312" w:eastAsia="仿宋_GB2312" w:hAnsi="仿宋" w:cs="仿宋" w:hint="eastAsia"/>
          <w:color w:val="000000"/>
          <w:sz w:val="32"/>
          <w:szCs w:val="32"/>
          <w:shd w:val="clear" w:color="auto" w:fill="FFFFFF"/>
        </w:rPr>
        <w:t>转学程序</w:t>
      </w:r>
    </w:p>
    <w:p w14:paraId="3DD609CB" w14:textId="77777777" w:rsidR="00992F76" w:rsidRPr="00292068" w:rsidRDefault="00992F76" w:rsidP="00292068">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sz w:val="32"/>
          <w:szCs w:val="32"/>
        </w:rPr>
      </w:pPr>
      <w:r w:rsidRPr="00292068">
        <w:rPr>
          <w:rFonts w:ascii="仿宋_GB2312" w:eastAsia="仿宋_GB2312" w:hAnsi="仿宋" w:cs="仿宋" w:hint="eastAsia"/>
          <w:color w:val="000000"/>
          <w:sz w:val="32"/>
          <w:szCs w:val="32"/>
          <w:shd w:val="clear" w:color="auto" w:fill="FFFFFF"/>
        </w:rPr>
        <w:t>（一）每年4月或10月，由学生本人书面申请，经</w:t>
      </w:r>
      <w:proofErr w:type="gramStart"/>
      <w:r w:rsidRPr="00292068">
        <w:rPr>
          <w:rFonts w:ascii="仿宋_GB2312" w:eastAsia="仿宋_GB2312" w:hAnsi="仿宋" w:cs="仿宋" w:hint="eastAsia"/>
          <w:color w:val="000000"/>
          <w:sz w:val="32"/>
          <w:szCs w:val="32"/>
          <w:shd w:val="clear" w:color="auto" w:fill="FFFFFF"/>
        </w:rPr>
        <w:t>所在系部同意</w:t>
      </w:r>
      <w:proofErr w:type="gramEnd"/>
      <w:r w:rsidRPr="00292068">
        <w:rPr>
          <w:rFonts w:ascii="仿宋_GB2312" w:eastAsia="仿宋_GB2312" w:hAnsi="仿宋" w:cs="仿宋" w:hint="eastAsia"/>
          <w:color w:val="000000"/>
          <w:sz w:val="32"/>
          <w:szCs w:val="32"/>
          <w:shd w:val="clear" w:color="auto" w:fill="FFFFFF"/>
        </w:rPr>
        <w:t>后，填写《广东省普通高校转学备案表》（附件1），并附转学备案相关证明材料（附件2）报送教务科研处；</w:t>
      </w:r>
    </w:p>
    <w:p w14:paraId="57427D66" w14:textId="77777777" w:rsidR="00992F76" w:rsidRPr="00292068" w:rsidRDefault="00992F76" w:rsidP="00292068">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sz w:val="32"/>
          <w:szCs w:val="32"/>
        </w:rPr>
      </w:pPr>
      <w:r w:rsidRPr="00292068">
        <w:rPr>
          <w:rFonts w:ascii="仿宋_GB2312" w:eastAsia="仿宋_GB2312" w:hAnsi="仿宋" w:cs="仿宋" w:hint="eastAsia"/>
          <w:color w:val="000000"/>
          <w:sz w:val="32"/>
          <w:szCs w:val="32"/>
          <w:shd w:val="clear" w:color="auto" w:fill="FFFFFF"/>
        </w:rPr>
        <w:t>（二）教务科研处对学生提交的转学材料进行审核，并经主管副校长审核后上报校务会议或者专题会议审定；</w:t>
      </w:r>
    </w:p>
    <w:p w14:paraId="2CD184ED" w14:textId="77777777" w:rsidR="00992F76" w:rsidRPr="00292068" w:rsidRDefault="00992F76" w:rsidP="00292068">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color w:val="000000"/>
          <w:sz w:val="32"/>
          <w:szCs w:val="32"/>
          <w:shd w:val="clear" w:color="auto" w:fill="FFFFFF"/>
        </w:rPr>
      </w:pPr>
      <w:r w:rsidRPr="00292068">
        <w:rPr>
          <w:rFonts w:ascii="仿宋_GB2312" w:eastAsia="仿宋_GB2312" w:hAnsi="仿宋" w:cs="仿宋" w:hint="eastAsia"/>
          <w:color w:val="000000"/>
          <w:sz w:val="32"/>
          <w:szCs w:val="32"/>
          <w:shd w:val="clear" w:color="auto" w:fill="FFFFFF"/>
        </w:rPr>
        <w:t>（三）经校务会议或者专题会议审定的学生转学结果在学校网站公示5个工作日无异议后由</w:t>
      </w:r>
      <w:proofErr w:type="gramStart"/>
      <w:r w:rsidRPr="00292068">
        <w:rPr>
          <w:rFonts w:ascii="仿宋_GB2312" w:eastAsia="仿宋_GB2312" w:hAnsi="仿宋" w:cs="仿宋" w:hint="eastAsia"/>
          <w:color w:val="000000"/>
          <w:sz w:val="32"/>
          <w:szCs w:val="32"/>
          <w:shd w:val="clear" w:color="auto" w:fill="FFFFFF"/>
        </w:rPr>
        <w:t>学生凭经校长</w:t>
      </w:r>
      <w:proofErr w:type="gramEnd"/>
      <w:r w:rsidRPr="00292068">
        <w:rPr>
          <w:rFonts w:ascii="仿宋_GB2312" w:eastAsia="仿宋_GB2312" w:hAnsi="仿宋" w:cs="仿宋" w:hint="eastAsia"/>
          <w:color w:val="000000"/>
          <w:sz w:val="32"/>
          <w:szCs w:val="32"/>
          <w:shd w:val="clear" w:color="auto" w:fill="FFFFFF"/>
        </w:rPr>
        <w:t>签发同意转出意见的《广东省普通高校转学备案表》等材料向转入高校申请转学。</w:t>
      </w:r>
    </w:p>
    <w:p w14:paraId="7CE54DE3" w14:textId="77777777" w:rsidR="00992F76" w:rsidRPr="00292068" w:rsidRDefault="00992F76" w:rsidP="00292068">
      <w:pPr>
        <w:pStyle w:val="a9"/>
        <w:widowControl w:val="0"/>
        <w:adjustRightInd w:val="0"/>
        <w:snapToGrid w:val="0"/>
        <w:spacing w:before="0" w:beforeAutospacing="0" w:after="0" w:afterAutospacing="0" w:line="560" w:lineRule="exact"/>
        <w:ind w:firstLine="646"/>
        <w:jc w:val="both"/>
        <w:rPr>
          <w:rFonts w:ascii="仿宋_GB2312" w:eastAsia="仿宋_GB2312" w:hAnsi="仿宋" w:cs="仿宋" w:hint="eastAsia"/>
          <w:color w:val="000000"/>
          <w:sz w:val="32"/>
          <w:szCs w:val="32"/>
          <w:shd w:val="clear" w:color="auto" w:fill="FFFFFF"/>
        </w:rPr>
      </w:pPr>
      <w:r w:rsidRPr="00292068">
        <w:rPr>
          <w:rFonts w:ascii="仿宋_GB2312" w:eastAsia="仿宋_GB2312" w:hAnsi="仿宋" w:cs="仿宋" w:hint="eastAsia"/>
          <w:color w:val="000000"/>
          <w:sz w:val="32"/>
          <w:szCs w:val="32"/>
          <w:shd w:val="clear" w:color="auto" w:fill="FFFFFF"/>
        </w:rPr>
        <w:t>（四）行文备案。</w:t>
      </w:r>
      <w:proofErr w:type="gramStart"/>
      <w:r w:rsidRPr="00292068">
        <w:rPr>
          <w:rFonts w:ascii="仿宋_GB2312" w:eastAsia="仿宋_GB2312" w:hAnsi="仿宋" w:cs="仿宋" w:hint="eastAsia"/>
          <w:color w:val="000000"/>
          <w:sz w:val="32"/>
          <w:szCs w:val="32"/>
          <w:shd w:val="clear" w:color="auto" w:fill="FFFFFF"/>
        </w:rPr>
        <w:t>若学</w:t>
      </w:r>
      <w:proofErr w:type="gramEnd"/>
      <w:r w:rsidRPr="00292068">
        <w:rPr>
          <w:rFonts w:ascii="仿宋_GB2312" w:eastAsia="仿宋_GB2312" w:hAnsi="仿宋" w:cs="仿宋" w:hint="eastAsia"/>
          <w:color w:val="000000"/>
          <w:sz w:val="32"/>
          <w:szCs w:val="32"/>
          <w:shd w:val="clear" w:color="auto" w:fill="FFFFFF"/>
        </w:rPr>
        <w:t>生在广东省内转学，由学生申请转入高校正式行文报广东省教育厅备案。若跨省转学，由学校和学生申请转入高校分别正式行文报广东省教育厅、学生转入</w:t>
      </w:r>
      <w:proofErr w:type="gramStart"/>
      <w:r w:rsidRPr="00292068">
        <w:rPr>
          <w:rFonts w:ascii="仿宋_GB2312" w:eastAsia="仿宋_GB2312" w:hAnsi="仿宋" w:cs="仿宋" w:hint="eastAsia"/>
          <w:color w:val="000000"/>
          <w:sz w:val="32"/>
          <w:szCs w:val="32"/>
          <w:shd w:val="clear" w:color="auto" w:fill="FFFFFF"/>
        </w:rPr>
        <w:t>高校省</w:t>
      </w:r>
      <w:proofErr w:type="gramEnd"/>
      <w:r w:rsidRPr="00292068">
        <w:rPr>
          <w:rFonts w:ascii="仿宋_GB2312" w:eastAsia="仿宋_GB2312" w:hAnsi="仿宋" w:cs="仿宋" w:hint="eastAsia"/>
          <w:color w:val="000000"/>
          <w:sz w:val="32"/>
          <w:szCs w:val="32"/>
          <w:shd w:val="clear" w:color="auto" w:fill="FFFFFF"/>
        </w:rPr>
        <w:t>教育主管部门备案。</w:t>
      </w:r>
    </w:p>
    <w:p w14:paraId="4295BC37" w14:textId="04A43BD5" w:rsidR="00992F76" w:rsidRPr="00292068" w:rsidRDefault="00992F76" w:rsidP="00292068">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color w:val="000000"/>
          <w:sz w:val="32"/>
          <w:szCs w:val="32"/>
          <w:shd w:val="clear" w:color="auto" w:fill="FFFFFF"/>
        </w:rPr>
      </w:pPr>
      <w:r w:rsidRPr="00292068">
        <w:rPr>
          <w:rFonts w:ascii="仿宋_GB2312" w:eastAsia="仿宋_GB2312" w:hAnsi="仿宋" w:cs="仿宋" w:hint="eastAsia"/>
          <w:color w:val="000000"/>
          <w:sz w:val="32"/>
          <w:szCs w:val="32"/>
          <w:shd w:val="clear" w:color="auto" w:fill="FFFFFF"/>
        </w:rPr>
        <w:t>（五）</w:t>
      </w:r>
      <w:proofErr w:type="gramStart"/>
      <w:r w:rsidRPr="00292068">
        <w:rPr>
          <w:rFonts w:ascii="仿宋_GB2312" w:eastAsia="仿宋_GB2312" w:hAnsi="仿宋" w:cs="仿宋" w:hint="eastAsia"/>
          <w:color w:val="000000"/>
          <w:sz w:val="32"/>
          <w:szCs w:val="32"/>
          <w:shd w:val="clear" w:color="auto" w:fill="FFFFFF"/>
        </w:rPr>
        <w:t>学生凭经教育</w:t>
      </w:r>
      <w:proofErr w:type="gramEnd"/>
      <w:r w:rsidRPr="00292068">
        <w:rPr>
          <w:rFonts w:ascii="仿宋_GB2312" w:eastAsia="仿宋_GB2312" w:hAnsi="仿宋" w:cs="仿宋" w:hint="eastAsia"/>
          <w:color w:val="000000"/>
          <w:sz w:val="32"/>
          <w:szCs w:val="32"/>
          <w:shd w:val="clear" w:color="auto" w:fill="FFFFFF"/>
        </w:rPr>
        <w:t>主管部门同意备案的转学结果按照学</w:t>
      </w:r>
      <w:r w:rsidR="00DB13AB">
        <w:rPr>
          <w:rFonts w:ascii="仿宋_GB2312" w:eastAsia="仿宋_GB2312" w:hAnsi="仿宋" w:cs="仿宋" w:hint="eastAsia"/>
          <w:color w:val="000000"/>
          <w:sz w:val="32"/>
          <w:szCs w:val="32"/>
          <w:shd w:val="clear" w:color="auto" w:fill="FFFFFF"/>
        </w:rPr>
        <w:t>校</w:t>
      </w:r>
      <w:r w:rsidRPr="00292068">
        <w:rPr>
          <w:rFonts w:ascii="仿宋_GB2312" w:eastAsia="仿宋_GB2312" w:hAnsi="仿宋" w:cs="仿宋" w:hint="eastAsia"/>
          <w:color w:val="000000"/>
          <w:sz w:val="32"/>
          <w:szCs w:val="32"/>
          <w:shd w:val="clear" w:color="auto" w:fill="FFFFFF"/>
        </w:rPr>
        <w:t>学生离校程序办理转学手续。</w:t>
      </w:r>
    </w:p>
    <w:p w14:paraId="05626A58" w14:textId="77777777" w:rsidR="00992F76" w:rsidRPr="00292068" w:rsidRDefault="00992F76" w:rsidP="00292068">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sz w:val="32"/>
          <w:szCs w:val="32"/>
        </w:rPr>
      </w:pPr>
      <w:r w:rsidRPr="00292068">
        <w:rPr>
          <w:rFonts w:ascii="仿宋_GB2312" w:eastAsia="仿宋_GB2312" w:hAnsi="仿宋" w:cs="仿宋" w:hint="eastAsia"/>
          <w:b/>
          <w:color w:val="000000"/>
          <w:sz w:val="32"/>
          <w:szCs w:val="32"/>
          <w:shd w:val="clear" w:color="auto" w:fill="FFFFFF"/>
        </w:rPr>
        <w:t>第四条</w:t>
      </w:r>
      <w:r w:rsidRPr="00292068">
        <w:rPr>
          <w:rFonts w:ascii="仿宋_GB2312" w:eastAsia="仿宋_GB2312" w:hAnsi="仿宋" w:cs="仿宋" w:hint="eastAsia"/>
          <w:color w:val="000000"/>
          <w:sz w:val="32"/>
          <w:szCs w:val="32"/>
          <w:shd w:val="clear" w:color="auto" w:fill="FFFFFF"/>
        </w:rPr>
        <w:t xml:space="preserve"> 其它高校学生申请转入我校学习，应当于每年4或10月份，由学生本人将所在高校校长签发同意转出的《普通高校转学备案表》和转学备案证明材料送至教务科研处。</w:t>
      </w:r>
      <w:r w:rsidRPr="00292068">
        <w:rPr>
          <w:rFonts w:ascii="仿宋_GB2312" w:eastAsia="仿宋_GB2312" w:hAnsi="仿宋" w:cs="仿宋" w:hint="eastAsia"/>
          <w:color w:val="000000"/>
          <w:sz w:val="32"/>
          <w:szCs w:val="32"/>
          <w:shd w:val="clear" w:color="auto" w:fill="FFFFFF"/>
        </w:rPr>
        <w:lastRenderedPageBreak/>
        <w:t>教务科研处对学生转学条件和转学备案证明材料等进行审核，并经招生就业处审核，学生拟转入系</w:t>
      </w:r>
      <w:proofErr w:type="gramStart"/>
      <w:r w:rsidRPr="00292068">
        <w:rPr>
          <w:rFonts w:ascii="仿宋_GB2312" w:eastAsia="仿宋_GB2312" w:hAnsi="仿宋" w:cs="仿宋" w:hint="eastAsia"/>
          <w:color w:val="000000"/>
          <w:sz w:val="32"/>
          <w:szCs w:val="32"/>
          <w:shd w:val="clear" w:color="auto" w:fill="FFFFFF"/>
        </w:rPr>
        <w:t>系务</w:t>
      </w:r>
      <w:proofErr w:type="gramEnd"/>
      <w:r w:rsidRPr="00292068">
        <w:rPr>
          <w:rFonts w:ascii="仿宋_GB2312" w:eastAsia="仿宋_GB2312" w:hAnsi="仿宋" w:cs="仿宋" w:hint="eastAsia"/>
          <w:color w:val="000000"/>
          <w:sz w:val="32"/>
          <w:szCs w:val="32"/>
          <w:shd w:val="clear" w:color="auto" w:fill="FFFFFF"/>
        </w:rPr>
        <w:t>会议和校务会议研究决定，由校长签发同意转入意见后在学校公示栏公示5个工作日。经公示无异议，由学校正式行文报广东省教育厅备案。</w:t>
      </w:r>
    </w:p>
    <w:p w14:paraId="2B9655B6" w14:textId="77777777" w:rsidR="00992F76" w:rsidRPr="00292068" w:rsidRDefault="00992F76" w:rsidP="00292068">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sz w:val="32"/>
          <w:szCs w:val="32"/>
        </w:rPr>
      </w:pPr>
      <w:r w:rsidRPr="00292068">
        <w:rPr>
          <w:rStyle w:val="af0"/>
          <w:rFonts w:ascii="仿宋_GB2312" w:eastAsia="仿宋_GB2312" w:hAnsi="仿宋" w:cs="仿宋" w:hint="eastAsia"/>
          <w:color w:val="000000"/>
          <w:sz w:val="32"/>
          <w:szCs w:val="32"/>
          <w:shd w:val="clear" w:color="auto" w:fill="FFFFFF"/>
        </w:rPr>
        <w:t xml:space="preserve">第五条 </w:t>
      </w:r>
      <w:r w:rsidRPr="00292068">
        <w:rPr>
          <w:rFonts w:ascii="仿宋_GB2312" w:eastAsia="仿宋_GB2312" w:hAnsi="仿宋" w:cs="仿宋" w:hint="eastAsia"/>
          <w:color w:val="000000"/>
          <w:sz w:val="32"/>
          <w:szCs w:val="32"/>
          <w:shd w:val="clear" w:color="auto" w:fill="FFFFFF"/>
        </w:rPr>
        <w:t>通过转学转入我校学习的学生，按照相应专业和年级的人才培养方案学习。</w:t>
      </w:r>
    </w:p>
    <w:p w14:paraId="4162F33F" w14:textId="77777777" w:rsidR="00992F76" w:rsidRPr="00292068" w:rsidRDefault="00992F76" w:rsidP="00292068">
      <w:pPr>
        <w:adjustRightInd w:val="0"/>
        <w:snapToGrid w:val="0"/>
        <w:spacing w:line="560" w:lineRule="exact"/>
        <w:ind w:firstLineChars="200" w:firstLine="643"/>
        <w:rPr>
          <w:rFonts w:ascii="仿宋_GB2312" w:hAnsi="仿宋" w:cs="仿宋" w:hint="eastAsia"/>
          <w:color w:val="000000"/>
          <w:szCs w:val="32"/>
          <w:shd w:val="clear" w:color="auto" w:fill="FFFFFF"/>
        </w:rPr>
      </w:pPr>
      <w:r w:rsidRPr="00292068">
        <w:rPr>
          <w:rStyle w:val="af0"/>
          <w:rFonts w:ascii="仿宋_GB2312" w:hAnsi="仿宋" w:cs="仿宋" w:hint="eastAsia"/>
          <w:color w:val="000000"/>
          <w:szCs w:val="32"/>
          <w:shd w:val="clear" w:color="auto" w:fill="FFFFFF"/>
        </w:rPr>
        <w:t xml:space="preserve">第六条 </w:t>
      </w:r>
      <w:r w:rsidRPr="00292068">
        <w:rPr>
          <w:rFonts w:ascii="仿宋_GB2312" w:hAnsi="仿宋" w:cs="仿宋" w:hint="eastAsia"/>
          <w:color w:val="000000"/>
          <w:szCs w:val="32"/>
          <w:shd w:val="clear" w:color="auto" w:fill="FFFFFF"/>
        </w:rPr>
        <w:t>本办法自发布之日起施行，原</w:t>
      </w:r>
      <w:r w:rsidRPr="00292068">
        <w:rPr>
          <w:rFonts w:ascii="仿宋_GB2312" w:cs="宋体" w:hint="eastAsia"/>
          <w:szCs w:val="32"/>
        </w:rPr>
        <w:t>《广东碧桂园职业学院关于转学转专业的规定（试行）》（</w:t>
      </w:r>
      <w:proofErr w:type="gramStart"/>
      <w:r w:rsidRPr="00292068">
        <w:rPr>
          <w:rFonts w:ascii="仿宋_GB2312" w:cs="宋体" w:hint="eastAsia"/>
          <w:szCs w:val="32"/>
        </w:rPr>
        <w:t>院教字</w:t>
      </w:r>
      <w:proofErr w:type="gramEnd"/>
      <w:r w:rsidRPr="00292068">
        <w:rPr>
          <w:rFonts w:ascii="仿宋_GB2312" w:hAnsi="宋体" w:cs="宋体" w:hint="eastAsia"/>
          <w:kern w:val="0"/>
          <w:szCs w:val="32"/>
        </w:rPr>
        <w:t>〔2015〕26号</w:t>
      </w:r>
      <w:r w:rsidRPr="00292068">
        <w:rPr>
          <w:rFonts w:ascii="仿宋_GB2312" w:cs="宋体" w:hint="eastAsia"/>
          <w:szCs w:val="32"/>
        </w:rPr>
        <w:t>）同时废止。</w:t>
      </w:r>
    </w:p>
    <w:p w14:paraId="0C1A8059" w14:textId="77777777" w:rsidR="00992F76" w:rsidRPr="00292068" w:rsidRDefault="00992F76" w:rsidP="00292068">
      <w:pPr>
        <w:pStyle w:val="a9"/>
        <w:widowControl w:val="0"/>
        <w:adjustRightInd w:val="0"/>
        <w:snapToGrid w:val="0"/>
        <w:spacing w:before="0" w:beforeAutospacing="0" w:after="0" w:afterAutospacing="0" w:line="560" w:lineRule="exact"/>
        <w:ind w:firstLine="645"/>
        <w:jc w:val="both"/>
        <w:rPr>
          <w:rFonts w:ascii="仿宋_GB2312" w:eastAsia="仿宋_GB2312" w:hAnsi="仿宋" w:cs="仿宋" w:hint="eastAsia"/>
          <w:color w:val="000000"/>
          <w:sz w:val="32"/>
          <w:szCs w:val="32"/>
          <w:shd w:val="clear" w:color="auto" w:fill="FFFFFF"/>
        </w:rPr>
      </w:pPr>
      <w:r w:rsidRPr="00292068">
        <w:rPr>
          <w:rFonts w:ascii="仿宋_GB2312" w:eastAsia="仿宋_GB2312" w:hAnsi="仿宋" w:cs="仿宋" w:hint="eastAsia"/>
          <w:b/>
          <w:color w:val="000000"/>
          <w:sz w:val="32"/>
          <w:szCs w:val="32"/>
          <w:shd w:val="clear" w:color="auto" w:fill="FFFFFF"/>
        </w:rPr>
        <w:t>第七条</w:t>
      </w:r>
      <w:r w:rsidRPr="00292068">
        <w:rPr>
          <w:rFonts w:ascii="仿宋_GB2312" w:eastAsia="仿宋_GB2312" w:hAnsi="仿宋" w:cs="仿宋" w:hint="eastAsia"/>
          <w:color w:val="000000"/>
          <w:sz w:val="32"/>
          <w:szCs w:val="32"/>
          <w:shd w:val="clear" w:color="auto" w:fill="FFFFFF"/>
        </w:rPr>
        <w:t xml:space="preserve"> 由教务科研处负责解释。</w:t>
      </w:r>
    </w:p>
    <w:p w14:paraId="6FBA7C3E" w14:textId="77777777" w:rsidR="00992F76" w:rsidRDefault="00992F76" w:rsidP="00992F76">
      <w:pPr>
        <w:pStyle w:val="a9"/>
        <w:spacing w:beforeAutospacing="0" w:afterAutospacing="0" w:line="555" w:lineRule="atLeast"/>
        <w:ind w:firstLine="645"/>
        <w:rPr>
          <w:rFonts w:ascii="仿宋" w:eastAsia="仿宋" w:hAnsi="仿宋" w:cs="仿宋"/>
          <w:color w:val="000000"/>
          <w:sz w:val="32"/>
          <w:szCs w:val="32"/>
          <w:shd w:val="clear" w:color="auto" w:fill="FFFFFF"/>
        </w:rPr>
      </w:pPr>
    </w:p>
    <w:p w14:paraId="603D5347" w14:textId="560040AE" w:rsidR="00992F76" w:rsidRDefault="00992F76">
      <w:pPr>
        <w:widowControl/>
        <w:jc w:val="left"/>
        <w:rPr>
          <w:rFonts w:ascii="仿宋" w:eastAsia="仿宋" w:hAnsi="仿宋" w:cs="仿宋"/>
          <w:color w:val="000000"/>
          <w:kern w:val="0"/>
          <w:szCs w:val="32"/>
          <w:shd w:val="clear" w:color="auto" w:fill="FFFFFF"/>
        </w:rPr>
      </w:pPr>
      <w:r>
        <w:rPr>
          <w:rFonts w:ascii="仿宋" w:eastAsia="仿宋" w:hAnsi="仿宋" w:cs="仿宋"/>
          <w:color w:val="000000"/>
          <w:szCs w:val="32"/>
          <w:shd w:val="clear" w:color="auto" w:fill="FFFFFF"/>
        </w:rPr>
        <w:br w:type="page"/>
      </w:r>
    </w:p>
    <w:p w14:paraId="371560AB" w14:textId="56AA39F3" w:rsidR="00B9795A" w:rsidRDefault="00B9795A" w:rsidP="00B9795A">
      <w:pPr>
        <w:ind w:leftChars="-171" w:left="-547" w:firstLineChars="101" w:firstLine="283"/>
        <w:jc w:val="left"/>
        <w:rPr>
          <w:rFonts w:ascii="黑体" w:eastAsia="黑体" w:hAnsi="黑体"/>
          <w:bCs/>
          <w:spacing w:val="-20"/>
          <w:szCs w:val="32"/>
        </w:rPr>
      </w:pPr>
      <w:r w:rsidRPr="00B9795A">
        <w:rPr>
          <w:rFonts w:ascii="黑体" w:eastAsia="黑体" w:hAnsi="黑体" w:hint="eastAsia"/>
          <w:bCs/>
          <w:spacing w:val="-20"/>
          <w:szCs w:val="32"/>
        </w:rPr>
        <w:lastRenderedPageBreak/>
        <w:t>附件1</w:t>
      </w:r>
    </w:p>
    <w:p w14:paraId="0851780F" w14:textId="77777777" w:rsidR="00292068" w:rsidRPr="00B9795A" w:rsidRDefault="00292068" w:rsidP="00B9795A">
      <w:pPr>
        <w:ind w:leftChars="-171" w:left="-547" w:firstLineChars="101" w:firstLine="283"/>
        <w:jc w:val="left"/>
        <w:rPr>
          <w:rFonts w:ascii="黑体" w:eastAsia="黑体" w:hAnsi="黑体"/>
          <w:bCs/>
          <w:spacing w:val="-20"/>
          <w:szCs w:val="32"/>
        </w:rPr>
      </w:pPr>
    </w:p>
    <w:p w14:paraId="38473B88" w14:textId="77777777" w:rsidR="00992F76" w:rsidRPr="00992F76" w:rsidRDefault="00992F76" w:rsidP="00992F76">
      <w:pPr>
        <w:ind w:leftChars="-171" w:left="-547" w:firstLineChars="101" w:firstLine="284"/>
        <w:jc w:val="center"/>
        <w:rPr>
          <w:rFonts w:ascii="黑体" w:eastAsia="黑体" w:hAnsi="黑体"/>
          <w:bCs/>
          <w:szCs w:val="32"/>
        </w:rPr>
      </w:pPr>
      <w:r w:rsidRPr="00992F76">
        <w:rPr>
          <w:rFonts w:ascii="宋体" w:eastAsia="宋体" w:hAnsi="宋体" w:hint="eastAsia"/>
          <w:b/>
          <w:bCs/>
          <w:spacing w:val="-20"/>
          <w:szCs w:val="32"/>
        </w:rPr>
        <w:t>广东省普通高校转学备案</w:t>
      </w:r>
      <w:r w:rsidRPr="00992F76">
        <w:rPr>
          <w:rFonts w:ascii="宋体" w:eastAsia="宋体" w:hAnsi="宋体" w:hint="eastAsia"/>
          <w:b/>
          <w:bCs/>
          <w:kern w:val="10"/>
          <w:szCs w:val="32"/>
        </w:rPr>
        <w:t>表（本专科生）</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619"/>
        <w:gridCol w:w="493"/>
        <w:gridCol w:w="264"/>
        <w:gridCol w:w="426"/>
        <w:gridCol w:w="678"/>
        <w:gridCol w:w="285"/>
        <w:gridCol w:w="561"/>
        <w:gridCol w:w="322"/>
        <w:gridCol w:w="3021"/>
        <w:gridCol w:w="720"/>
        <w:gridCol w:w="881"/>
      </w:tblGrid>
      <w:tr w:rsidR="00992F76" w:rsidRPr="00992F76" w14:paraId="2DFD005D" w14:textId="77777777" w:rsidTr="005A5F63">
        <w:trPr>
          <w:cantSplit/>
          <w:trHeight w:val="455"/>
          <w:jc w:val="center"/>
        </w:trPr>
        <w:tc>
          <w:tcPr>
            <w:tcW w:w="10048" w:type="dxa"/>
            <w:gridSpan w:val="12"/>
            <w:vAlign w:val="center"/>
          </w:tcPr>
          <w:p w14:paraId="1FC39A23" w14:textId="77777777" w:rsidR="00992F76" w:rsidRPr="00992F76" w:rsidRDefault="00992F76" w:rsidP="00992F76">
            <w:pPr>
              <w:rPr>
                <w:rFonts w:ascii="宋体" w:eastAsia="宋体" w:hAnsi="宋体"/>
                <w:b/>
                <w:sz w:val="21"/>
              </w:rPr>
            </w:pPr>
            <w:r w:rsidRPr="00992F76">
              <w:rPr>
                <w:rFonts w:ascii="宋体" w:eastAsia="宋体" w:hAnsi="宋体" w:hint="eastAsia"/>
                <w:b/>
                <w:sz w:val="21"/>
              </w:rPr>
              <w:t>一、学生基本信息</w:t>
            </w:r>
          </w:p>
        </w:tc>
      </w:tr>
      <w:tr w:rsidR="00992F76" w:rsidRPr="00992F76" w14:paraId="60EC988A" w14:textId="77777777" w:rsidTr="005A5F63">
        <w:trPr>
          <w:cantSplit/>
          <w:trHeight w:val="609"/>
          <w:jc w:val="center"/>
        </w:trPr>
        <w:tc>
          <w:tcPr>
            <w:tcW w:w="778" w:type="dxa"/>
            <w:vAlign w:val="center"/>
          </w:tcPr>
          <w:p w14:paraId="5E03CCD8"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姓名</w:t>
            </w:r>
          </w:p>
        </w:tc>
        <w:tc>
          <w:tcPr>
            <w:tcW w:w="2112" w:type="dxa"/>
            <w:gridSpan w:val="2"/>
            <w:vAlign w:val="center"/>
          </w:tcPr>
          <w:p w14:paraId="52D66B3C" w14:textId="77777777" w:rsidR="00992F76" w:rsidRPr="00992F76" w:rsidRDefault="00992F76" w:rsidP="00B9795A">
            <w:pPr>
              <w:adjustRightInd w:val="0"/>
              <w:snapToGrid w:val="0"/>
              <w:spacing w:line="240" w:lineRule="exact"/>
              <w:rPr>
                <w:rFonts w:ascii="宋体" w:eastAsia="宋体" w:hAnsi="宋体"/>
                <w:sz w:val="21"/>
              </w:rPr>
            </w:pPr>
          </w:p>
        </w:tc>
        <w:tc>
          <w:tcPr>
            <w:tcW w:w="690" w:type="dxa"/>
            <w:gridSpan w:val="2"/>
            <w:vAlign w:val="center"/>
          </w:tcPr>
          <w:p w14:paraId="06DCC4CD" w14:textId="77777777" w:rsidR="00992F76" w:rsidRPr="00992F76" w:rsidRDefault="00992F76" w:rsidP="00B9795A">
            <w:pPr>
              <w:adjustRightInd w:val="0"/>
              <w:snapToGrid w:val="0"/>
              <w:spacing w:line="240" w:lineRule="exact"/>
              <w:rPr>
                <w:rFonts w:ascii="宋体" w:eastAsia="宋体" w:hAnsi="宋体"/>
                <w:b/>
                <w:sz w:val="21"/>
              </w:rPr>
            </w:pPr>
            <w:r w:rsidRPr="00992F76">
              <w:rPr>
                <w:rFonts w:ascii="宋体" w:eastAsia="宋体" w:hAnsi="宋体" w:hint="eastAsia"/>
                <w:b/>
                <w:sz w:val="21"/>
              </w:rPr>
              <w:t>性别</w:t>
            </w:r>
          </w:p>
        </w:tc>
        <w:tc>
          <w:tcPr>
            <w:tcW w:w="678" w:type="dxa"/>
            <w:vAlign w:val="center"/>
          </w:tcPr>
          <w:p w14:paraId="5E76A471" w14:textId="77777777" w:rsidR="00992F76" w:rsidRPr="00992F76" w:rsidRDefault="00992F76" w:rsidP="00B9795A">
            <w:pPr>
              <w:adjustRightInd w:val="0"/>
              <w:snapToGrid w:val="0"/>
              <w:spacing w:line="240" w:lineRule="exact"/>
              <w:rPr>
                <w:rFonts w:ascii="宋体" w:eastAsia="宋体" w:hAnsi="宋体"/>
                <w:b/>
                <w:sz w:val="21"/>
              </w:rPr>
            </w:pPr>
          </w:p>
        </w:tc>
        <w:tc>
          <w:tcPr>
            <w:tcW w:w="846" w:type="dxa"/>
            <w:gridSpan w:val="2"/>
            <w:vAlign w:val="center"/>
          </w:tcPr>
          <w:p w14:paraId="088F7731"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身份</w:t>
            </w:r>
          </w:p>
          <w:p w14:paraId="02DC5B1C"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证号</w:t>
            </w:r>
          </w:p>
        </w:tc>
        <w:tc>
          <w:tcPr>
            <w:tcW w:w="3343" w:type="dxa"/>
            <w:gridSpan w:val="2"/>
            <w:vAlign w:val="center"/>
          </w:tcPr>
          <w:p w14:paraId="5A9FFF83" w14:textId="77777777" w:rsidR="00992F76" w:rsidRPr="00992F76" w:rsidRDefault="00992F76" w:rsidP="00B9795A">
            <w:pPr>
              <w:adjustRightInd w:val="0"/>
              <w:snapToGrid w:val="0"/>
              <w:spacing w:line="240" w:lineRule="exact"/>
              <w:rPr>
                <w:rFonts w:ascii="宋体" w:eastAsia="宋体" w:hAnsi="宋体"/>
                <w:sz w:val="21"/>
              </w:rPr>
            </w:pPr>
          </w:p>
        </w:tc>
        <w:tc>
          <w:tcPr>
            <w:tcW w:w="720" w:type="dxa"/>
            <w:vAlign w:val="center"/>
          </w:tcPr>
          <w:p w14:paraId="471A233A"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民族</w:t>
            </w:r>
          </w:p>
        </w:tc>
        <w:tc>
          <w:tcPr>
            <w:tcW w:w="881" w:type="dxa"/>
            <w:vAlign w:val="center"/>
          </w:tcPr>
          <w:p w14:paraId="50C6425C" w14:textId="77777777" w:rsidR="00992F76" w:rsidRPr="00992F76" w:rsidRDefault="00992F76" w:rsidP="00B9795A">
            <w:pPr>
              <w:adjustRightInd w:val="0"/>
              <w:snapToGrid w:val="0"/>
              <w:spacing w:line="240" w:lineRule="exact"/>
              <w:rPr>
                <w:rFonts w:ascii="宋体" w:eastAsia="宋体" w:hAnsi="宋体"/>
                <w:sz w:val="21"/>
              </w:rPr>
            </w:pPr>
          </w:p>
        </w:tc>
      </w:tr>
      <w:tr w:rsidR="00992F76" w:rsidRPr="00992F76" w14:paraId="61B7FE34" w14:textId="77777777" w:rsidTr="005A5F63">
        <w:trPr>
          <w:cantSplit/>
          <w:trHeight w:val="632"/>
          <w:jc w:val="center"/>
        </w:trPr>
        <w:tc>
          <w:tcPr>
            <w:tcW w:w="778" w:type="dxa"/>
            <w:vAlign w:val="center"/>
          </w:tcPr>
          <w:p w14:paraId="6FA4CD28"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考生号</w:t>
            </w:r>
          </w:p>
        </w:tc>
        <w:tc>
          <w:tcPr>
            <w:tcW w:w="2112" w:type="dxa"/>
            <w:gridSpan w:val="2"/>
            <w:vAlign w:val="center"/>
          </w:tcPr>
          <w:p w14:paraId="205F6E5F" w14:textId="77777777" w:rsidR="00992F76" w:rsidRPr="00992F76" w:rsidRDefault="00992F76" w:rsidP="00B9795A">
            <w:pPr>
              <w:adjustRightInd w:val="0"/>
              <w:snapToGrid w:val="0"/>
              <w:spacing w:line="240" w:lineRule="exact"/>
              <w:rPr>
                <w:rFonts w:ascii="宋体" w:eastAsia="宋体" w:hAnsi="宋体"/>
                <w:sz w:val="21"/>
              </w:rPr>
            </w:pPr>
          </w:p>
        </w:tc>
        <w:tc>
          <w:tcPr>
            <w:tcW w:w="690" w:type="dxa"/>
            <w:gridSpan w:val="2"/>
            <w:vAlign w:val="center"/>
          </w:tcPr>
          <w:p w14:paraId="0819E94A"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高考</w:t>
            </w:r>
          </w:p>
          <w:p w14:paraId="651766E4"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年份</w:t>
            </w:r>
          </w:p>
        </w:tc>
        <w:tc>
          <w:tcPr>
            <w:tcW w:w="678" w:type="dxa"/>
            <w:vAlign w:val="center"/>
          </w:tcPr>
          <w:p w14:paraId="4DD31CB5" w14:textId="77777777" w:rsidR="00992F76" w:rsidRPr="00992F76" w:rsidRDefault="00992F76" w:rsidP="00B9795A">
            <w:pPr>
              <w:adjustRightInd w:val="0"/>
              <w:snapToGrid w:val="0"/>
              <w:spacing w:line="240" w:lineRule="exact"/>
              <w:rPr>
                <w:rFonts w:ascii="宋体" w:eastAsia="宋体" w:hAnsi="宋体"/>
                <w:b/>
                <w:sz w:val="21"/>
              </w:rPr>
            </w:pPr>
          </w:p>
        </w:tc>
        <w:tc>
          <w:tcPr>
            <w:tcW w:w="846" w:type="dxa"/>
            <w:gridSpan w:val="2"/>
            <w:vAlign w:val="center"/>
          </w:tcPr>
          <w:p w14:paraId="37012A77"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生源</w:t>
            </w:r>
          </w:p>
          <w:p w14:paraId="42C6E17C"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省市</w:t>
            </w:r>
          </w:p>
        </w:tc>
        <w:tc>
          <w:tcPr>
            <w:tcW w:w="3343" w:type="dxa"/>
            <w:gridSpan w:val="2"/>
            <w:vAlign w:val="center"/>
          </w:tcPr>
          <w:p w14:paraId="62C52C1C" w14:textId="2E2C4043" w:rsidR="00992F76" w:rsidRPr="00992F76" w:rsidRDefault="00992F76" w:rsidP="00B9795A">
            <w:pPr>
              <w:adjustRightInd w:val="0"/>
              <w:snapToGrid w:val="0"/>
              <w:spacing w:line="240" w:lineRule="exact"/>
              <w:rPr>
                <w:rFonts w:ascii="宋体" w:eastAsia="宋体" w:hAnsi="宋体"/>
                <w:b/>
                <w:sz w:val="21"/>
              </w:rPr>
            </w:pPr>
            <w:r w:rsidRPr="00992F76">
              <w:rPr>
                <w:rFonts w:ascii="宋体" w:eastAsia="宋体" w:hAnsi="宋体" w:hint="eastAsia"/>
                <w:b/>
                <w:sz w:val="21"/>
                <w:u w:val="single"/>
              </w:rPr>
              <w:t xml:space="preserve"> </w:t>
            </w:r>
            <w:r w:rsidR="00B9795A">
              <w:rPr>
                <w:rFonts w:ascii="宋体" w:eastAsia="宋体" w:hAnsi="宋体"/>
                <w:b/>
                <w:sz w:val="21"/>
                <w:u w:val="single"/>
              </w:rPr>
              <w:t xml:space="preserve">   </w:t>
            </w:r>
            <w:r w:rsidRPr="00992F76">
              <w:rPr>
                <w:rFonts w:ascii="宋体" w:eastAsia="宋体" w:hAnsi="宋体" w:hint="eastAsia"/>
                <w:b/>
                <w:sz w:val="21"/>
                <w:u w:val="single"/>
              </w:rPr>
              <w:t xml:space="preserve"> </w:t>
            </w:r>
            <w:r w:rsidRPr="00992F76">
              <w:rPr>
                <w:rFonts w:ascii="宋体" w:eastAsia="宋体" w:hAnsi="宋体" w:hint="eastAsia"/>
                <w:b/>
                <w:sz w:val="21"/>
              </w:rPr>
              <w:t>省</w:t>
            </w:r>
            <w:r w:rsidRPr="00992F76">
              <w:rPr>
                <w:rFonts w:ascii="宋体" w:eastAsia="宋体" w:hAnsi="宋体" w:hint="eastAsia"/>
                <w:b/>
                <w:sz w:val="21"/>
                <w:u w:val="single"/>
              </w:rPr>
              <w:t xml:space="preserve"> </w:t>
            </w:r>
            <w:r w:rsidR="00B9795A">
              <w:rPr>
                <w:rFonts w:ascii="宋体" w:eastAsia="宋体" w:hAnsi="宋体"/>
                <w:b/>
                <w:sz w:val="21"/>
                <w:u w:val="single"/>
              </w:rPr>
              <w:t xml:space="preserve">   </w:t>
            </w:r>
            <w:r w:rsidRPr="00992F76">
              <w:rPr>
                <w:rFonts w:ascii="宋体" w:eastAsia="宋体" w:hAnsi="宋体" w:hint="eastAsia"/>
                <w:b/>
                <w:sz w:val="21"/>
                <w:u w:val="single"/>
              </w:rPr>
              <w:t xml:space="preserve"> </w:t>
            </w:r>
            <w:r w:rsidRPr="00992F76">
              <w:rPr>
                <w:rFonts w:ascii="宋体" w:eastAsia="宋体" w:hAnsi="宋体" w:hint="eastAsia"/>
                <w:b/>
                <w:sz w:val="21"/>
              </w:rPr>
              <w:t>市</w:t>
            </w:r>
          </w:p>
        </w:tc>
        <w:tc>
          <w:tcPr>
            <w:tcW w:w="720" w:type="dxa"/>
            <w:vAlign w:val="center"/>
          </w:tcPr>
          <w:p w14:paraId="413A14C0"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高考</w:t>
            </w:r>
          </w:p>
          <w:p w14:paraId="6C3AD6C6"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成绩</w:t>
            </w:r>
          </w:p>
        </w:tc>
        <w:tc>
          <w:tcPr>
            <w:tcW w:w="881" w:type="dxa"/>
            <w:vAlign w:val="center"/>
          </w:tcPr>
          <w:p w14:paraId="284E5FA5" w14:textId="77777777" w:rsidR="00992F76" w:rsidRPr="00992F76" w:rsidRDefault="00992F76" w:rsidP="00B9795A">
            <w:pPr>
              <w:adjustRightInd w:val="0"/>
              <w:snapToGrid w:val="0"/>
              <w:spacing w:line="240" w:lineRule="exact"/>
              <w:rPr>
                <w:rFonts w:ascii="宋体" w:eastAsia="宋体" w:hAnsi="宋体"/>
                <w:sz w:val="21"/>
              </w:rPr>
            </w:pPr>
          </w:p>
        </w:tc>
      </w:tr>
      <w:tr w:rsidR="00992F76" w:rsidRPr="00992F76" w14:paraId="790E219F" w14:textId="77777777" w:rsidTr="005A5F63">
        <w:trPr>
          <w:cantSplit/>
          <w:trHeight w:val="613"/>
          <w:jc w:val="center"/>
        </w:trPr>
        <w:tc>
          <w:tcPr>
            <w:tcW w:w="778" w:type="dxa"/>
            <w:vAlign w:val="center"/>
          </w:tcPr>
          <w:p w14:paraId="6A9FF2BF"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录取</w:t>
            </w:r>
          </w:p>
          <w:p w14:paraId="15306BC5"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批次</w:t>
            </w:r>
          </w:p>
        </w:tc>
        <w:tc>
          <w:tcPr>
            <w:tcW w:w="2112" w:type="dxa"/>
            <w:gridSpan w:val="2"/>
            <w:vAlign w:val="center"/>
          </w:tcPr>
          <w:p w14:paraId="7DA32AFF" w14:textId="77777777" w:rsidR="00992F76" w:rsidRPr="00992F76" w:rsidRDefault="00992F76" w:rsidP="00B9795A">
            <w:pPr>
              <w:adjustRightInd w:val="0"/>
              <w:snapToGrid w:val="0"/>
              <w:spacing w:line="240" w:lineRule="exact"/>
              <w:rPr>
                <w:rFonts w:ascii="宋体" w:eastAsia="宋体" w:hAnsi="宋体"/>
                <w:sz w:val="21"/>
              </w:rPr>
            </w:pPr>
          </w:p>
        </w:tc>
        <w:tc>
          <w:tcPr>
            <w:tcW w:w="690" w:type="dxa"/>
            <w:gridSpan w:val="2"/>
            <w:vAlign w:val="center"/>
          </w:tcPr>
          <w:p w14:paraId="77B56EF2" w14:textId="77777777" w:rsidR="00992F76" w:rsidRPr="00992F76" w:rsidRDefault="00992F76" w:rsidP="00B9795A">
            <w:pPr>
              <w:adjustRightInd w:val="0"/>
              <w:snapToGrid w:val="0"/>
              <w:spacing w:line="240" w:lineRule="exact"/>
              <w:rPr>
                <w:rFonts w:ascii="宋体" w:eastAsia="宋体" w:hAnsi="宋体"/>
                <w:b/>
                <w:sz w:val="21"/>
              </w:rPr>
            </w:pPr>
            <w:r w:rsidRPr="00992F76">
              <w:rPr>
                <w:rFonts w:ascii="宋体" w:eastAsia="宋体" w:hAnsi="宋体" w:hint="eastAsia"/>
                <w:b/>
                <w:sz w:val="21"/>
              </w:rPr>
              <w:t>学科</w:t>
            </w:r>
          </w:p>
          <w:p w14:paraId="066E32ED" w14:textId="77777777" w:rsidR="00992F76" w:rsidRPr="00992F76" w:rsidRDefault="00992F76" w:rsidP="00B9795A">
            <w:pPr>
              <w:adjustRightInd w:val="0"/>
              <w:snapToGrid w:val="0"/>
              <w:spacing w:line="240" w:lineRule="exact"/>
              <w:rPr>
                <w:rFonts w:ascii="宋体" w:eastAsia="宋体" w:hAnsi="宋体"/>
                <w:b/>
                <w:sz w:val="21"/>
              </w:rPr>
            </w:pPr>
            <w:r w:rsidRPr="00992F76">
              <w:rPr>
                <w:rFonts w:ascii="宋体" w:eastAsia="宋体" w:hAnsi="宋体" w:hint="eastAsia"/>
                <w:b/>
                <w:sz w:val="21"/>
              </w:rPr>
              <w:t>门类</w:t>
            </w:r>
          </w:p>
        </w:tc>
        <w:tc>
          <w:tcPr>
            <w:tcW w:w="678" w:type="dxa"/>
            <w:vAlign w:val="center"/>
          </w:tcPr>
          <w:p w14:paraId="4CA46F0F" w14:textId="77777777" w:rsidR="00992F76" w:rsidRPr="00992F76" w:rsidRDefault="00992F76" w:rsidP="00B9795A">
            <w:pPr>
              <w:adjustRightInd w:val="0"/>
              <w:snapToGrid w:val="0"/>
              <w:spacing w:line="240" w:lineRule="exact"/>
              <w:rPr>
                <w:rFonts w:ascii="宋体" w:eastAsia="宋体" w:hAnsi="宋体"/>
                <w:b/>
                <w:sz w:val="21"/>
              </w:rPr>
            </w:pPr>
          </w:p>
        </w:tc>
        <w:tc>
          <w:tcPr>
            <w:tcW w:w="846" w:type="dxa"/>
            <w:gridSpan w:val="2"/>
            <w:vAlign w:val="center"/>
          </w:tcPr>
          <w:p w14:paraId="5B457ECB"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录取</w:t>
            </w:r>
          </w:p>
          <w:p w14:paraId="141E249D"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类型</w:t>
            </w:r>
          </w:p>
        </w:tc>
        <w:tc>
          <w:tcPr>
            <w:tcW w:w="3343" w:type="dxa"/>
            <w:gridSpan w:val="2"/>
            <w:vAlign w:val="center"/>
          </w:tcPr>
          <w:p w14:paraId="636F5FF8" w14:textId="77777777" w:rsidR="00992F76" w:rsidRPr="00992F76" w:rsidRDefault="00992F76" w:rsidP="00B9795A">
            <w:pPr>
              <w:adjustRightInd w:val="0"/>
              <w:snapToGrid w:val="0"/>
              <w:spacing w:line="240" w:lineRule="exact"/>
              <w:rPr>
                <w:rFonts w:ascii="宋体" w:eastAsia="宋体" w:hAnsi="宋体"/>
                <w:sz w:val="21"/>
              </w:rPr>
            </w:pPr>
            <w:r w:rsidRPr="00992F76">
              <w:rPr>
                <w:rFonts w:ascii="宋体" w:eastAsia="宋体" w:hAnsi="宋体" w:hint="eastAsia"/>
                <w:sz w:val="21"/>
              </w:rPr>
              <w:t>统考生/保送生/</w:t>
            </w:r>
            <w:proofErr w:type="gramStart"/>
            <w:r w:rsidRPr="00992F76">
              <w:rPr>
                <w:rFonts w:ascii="宋体" w:eastAsia="宋体" w:hAnsi="宋体" w:hint="eastAsia"/>
                <w:sz w:val="21"/>
              </w:rPr>
              <w:t>其他单考</w:t>
            </w:r>
            <w:proofErr w:type="gramEnd"/>
            <w:r w:rsidRPr="00992F76">
              <w:rPr>
                <w:rFonts w:ascii="宋体" w:eastAsia="宋体" w:hAnsi="宋体" w:hint="eastAsia"/>
                <w:sz w:val="21"/>
              </w:rPr>
              <w:t>/高水平运动员/艺术特长生等</w:t>
            </w:r>
          </w:p>
        </w:tc>
        <w:tc>
          <w:tcPr>
            <w:tcW w:w="720" w:type="dxa"/>
            <w:vAlign w:val="center"/>
          </w:tcPr>
          <w:p w14:paraId="42C18B21"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是否</w:t>
            </w:r>
          </w:p>
          <w:p w14:paraId="16034942"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定向</w:t>
            </w:r>
          </w:p>
        </w:tc>
        <w:tc>
          <w:tcPr>
            <w:tcW w:w="881" w:type="dxa"/>
            <w:vAlign w:val="center"/>
          </w:tcPr>
          <w:p w14:paraId="171E1B68" w14:textId="77777777" w:rsidR="00992F76" w:rsidRPr="00992F76" w:rsidRDefault="00992F76" w:rsidP="00B9795A">
            <w:pPr>
              <w:adjustRightInd w:val="0"/>
              <w:snapToGrid w:val="0"/>
              <w:spacing w:line="240" w:lineRule="exact"/>
              <w:rPr>
                <w:rFonts w:ascii="宋体" w:eastAsia="宋体" w:hAnsi="宋体"/>
                <w:sz w:val="21"/>
              </w:rPr>
            </w:pPr>
          </w:p>
        </w:tc>
      </w:tr>
      <w:tr w:rsidR="00992F76" w:rsidRPr="00992F76" w14:paraId="056E071B" w14:textId="77777777" w:rsidTr="005A5F63">
        <w:trPr>
          <w:cantSplit/>
          <w:trHeight w:val="607"/>
          <w:jc w:val="center"/>
        </w:trPr>
        <w:tc>
          <w:tcPr>
            <w:tcW w:w="10048" w:type="dxa"/>
            <w:gridSpan w:val="12"/>
            <w:vAlign w:val="center"/>
          </w:tcPr>
          <w:p w14:paraId="2E2CBD7C" w14:textId="77777777" w:rsidR="00992F76" w:rsidRPr="00992F76" w:rsidRDefault="00992F76" w:rsidP="00992F76">
            <w:pPr>
              <w:rPr>
                <w:rFonts w:ascii="宋体" w:eastAsia="宋体" w:hAnsi="宋体"/>
                <w:b/>
                <w:sz w:val="21"/>
              </w:rPr>
            </w:pPr>
            <w:r w:rsidRPr="00992F76">
              <w:rPr>
                <w:rFonts w:ascii="宋体" w:eastAsia="宋体" w:hAnsi="宋体" w:hint="eastAsia"/>
                <w:b/>
                <w:sz w:val="21"/>
              </w:rPr>
              <w:t>二、转学信息</w:t>
            </w:r>
          </w:p>
        </w:tc>
      </w:tr>
      <w:tr w:rsidR="00992F76" w:rsidRPr="00992F76" w14:paraId="26095E16" w14:textId="77777777" w:rsidTr="005A5F63">
        <w:trPr>
          <w:cantSplit/>
          <w:trHeight w:val="297"/>
          <w:jc w:val="center"/>
        </w:trPr>
        <w:tc>
          <w:tcPr>
            <w:tcW w:w="778" w:type="dxa"/>
            <w:vAlign w:val="center"/>
          </w:tcPr>
          <w:p w14:paraId="69134E1A"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转出</w:t>
            </w:r>
          </w:p>
          <w:p w14:paraId="24A83D99"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院校</w:t>
            </w:r>
          </w:p>
        </w:tc>
        <w:tc>
          <w:tcPr>
            <w:tcW w:w="1619" w:type="dxa"/>
            <w:vAlign w:val="center"/>
          </w:tcPr>
          <w:p w14:paraId="654FDD9D" w14:textId="77777777" w:rsidR="00992F76" w:rsidRPr="00992F76" w:rsidRDefault="00992F76" w:rsidP="00B9795A">
            <w:pPr>
              <w:adjustRightInd w:val="0"/>
              <w:snapToGrid w:val="0"/>
              <w:spacing w:line="240" w:lineRule="exact"/>
              <w:rPr>
                <w:rFonts w:ascii="宋体" w:eastAsia="宋体" w:hAnsi="宋体"/>
                <w:sz w:val="21"/>
              </w:rPr>
            </w:pPr>
          </w:p>
        </w:tc>
        <w:tc>
          <w:tcPr>
            <w:tcW w:w="757" w:type="dxa"/>
            <w:gridSpan w:val="2"/>
            <w:vAlign w:val="center"/>
          </w:tcPr>
          <w:p w14:paraId="43F5B15E"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层次</w:t>
            </w:r>
          </w:p>
        </w:tc>
        <w:tc>
          <w:tcPr>
            <w:tcW w:w="1104" w:type="dxa"/>
            <w:gridSpan w:val="2"/>
            <w:vAlign w:val="center"/>
          </w:tcPr>
          <w:p w14:paraId="43A23B1D" w14:textId="77777777" w:rsidR="00992F76" w:rsidRPr="00992F76" w:rsidRDefault="00992F76" w:rsidP="00B9795A">
            <w:pPr>
              <w:adjustRightInd w:val="0"/>
              <w:snapToGrid w:val="0"/>
              <w:spacing w:line="240" w:lineRule="exact"/>
              <w:rPr>
                <w:rFonts w:ascii="宋体" w:eastAsia="宋体" w:hAnsi="宋体"/>
                <w:sz w:val="21"/>
              </w:rPr>
            </w:pPr>
          </w:p>
        </w:tc>
        <w:tc>
          <w:tcPr>
            <w:tcW w:w="846" w:type="dxa"/>
            <w:gridSpan w:val="2"/>
            <w:vAlign w:val="center"/>
          </w:tcPr>
          <w:p w14:paraId="41C2AAD1"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现读</w:t>
            </w:r>
          </w:p>
          <w:p w14:paraId="641FE140"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专业</w:t>
            </w:r>
          </w:p>
        </w:tc>
        <w:tc>
          <w:tcPr>
            <w:tcW w:w="3343" w:type="dxa"/>
            <w:gridSpan w:val="2"/>
            <w:vAlign w:val="center"/>
          </w:tcPr>
          <w:p w14:paraId="36113F79" w14:textId="77777777" w:rsidR="00992F76" w:rsidRPr="00992F76" w:rsidRDefault="00992F76" w:rsidP="00B9795A">
            <w:pPr>
              <w:adjustRightInd w:val="0"/>
              <w:snapToGrid w:val="0"/>
              <w:spacing w:line="240" w:lineRule="exact"/>
              <w:rPr>
                <w:rFonts w:ascii="宋体" w:eastAsia="宋体" w:hAnsi="宋体"/>
                <w:sz w:val="21"/>
              </w:rPr>
            </w:pPr>
          </w:p>
        </w:tc>
        <w:tc>
          <w:tcPr>
            <w:tcW w:w="720" w:type="dxa"/>
            <w:vAlign w:val="center"/>
          </w:tcPr>
          <w:p w14:paraId="4EBCDC06" w14:textId="77777777" w:rsidR="00992F76" w:rsidRPr="00992F76" w:rsidRDefault="00992F76" w:rsidP="00B9795A">
            <w:pPr>
              <w:adjustRightInd w:val="0"/>
              <w:snapToGrid w:val="0"/>
              <w:spacing w:line="240" w:lineRule="exact"/>
              <w:rPr>
                <w:rFonts w:ascii="宋体" w:eastAsia="宋体" w:hAnsi="宋体"/>
                <w:b/>
                <w:sz w:val="21"/>
              </w:rPr>
            </w:pPr>
            <w:r w:rsidRPr="00992F76">
              <w:rPr>
                <w:rFonts w:ascii="宋体" w:eastAsia="宋体" w:hAnsi="宋体" w:hint="eastAsia"/>
                <w:b/>
                <w:sz w:val="21"/>
              </w:rPr>
              <w:t>所在</w:t>
            </w:r>
          </w:p>
          <w:p w14:paraId="3E51AE91" w14:textId="77777777" w:rsidR="00992F76" w:rsidRPr="00992F76" w:rsidRDefault="00992F76" w:rsidP="00B9795A">
            <w:pPr>
              <w:adjustRightInd w:val="0"/>
              <w:snapToGrid w:val="0"/>
              <w:spacing w:line="240" w:lineRule="exact"/>
              <w:rPr>
                <w:rFonts w:ascii="宋体" w:eastAsia="宋体" w:hAnsi="宋体"/>
                <w:b/>
                <w:sz w:val="21"/>
              </w:rPr>
            </w:pPr>
            <w:r w:rsidRPr="00992F76">
              <w:rPr>
                <w:rFonts w:ascii="宋体" w:eastAsia="宋体" w:hAnsi="宋体" w:hint="eastAsia"/>
                <w:b/>
                <w:sz w:val="21"/>
              </w:rPr>
              <w:t>年级</w:t>
            </w:r>
          </w:p>
        </w:tc>
        <w:tc>
          <w:tcPr>
            <w:tcW w:w="881" w:type="dxa"/>
            <w:vAlign w:val="center"/>
          </w:tcPr>
          <w:p w14:paraId="5EA2C917" w14:textId="77777777" w:rsidR="00992F76" w:rsidRPr="00992F76" w:rsidRDefault="00992F76" w:rsidP="00B9795A">
            <w:pPr>
              <w:adjustRightInd w:val="0"/>
              <w:snapToGrid w:val="0"/>
              <w:spacing w:line="240" w:lineRule="exact"/>
              <w:rPr>
                <w:rFonts w:ascii="宋体" w:eastAsia="宋体" w:hAnsi="宋体"/>
                <w:sz w:val="21"/>
              </w:rPr>
            </w:pPr>
          </w:p>
        </w:tc>
      </w:tr>
      <w:tr w:rsidR="00992F76" w:rsidRPr="00992F76" w14:paraId="77396C5B" w14:textId="77777777" w:rsidTr="005A5F63">
        <w:trPr>
          <w:cantSplit/>
          <w:trHeight w:val="447"/>
          <w:jc w:val="center"/>
        </w:trPr>
        <w:tc>
          <w:tcPr>
            <w:tcW w:w="778" w:type="dxa"/>
            <w:vAlign w:val="center"/>
          </w:tcPr>
          <w:p w14:paraId="506B2697"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转入</w:t>
            </w:r>
          </w:p>
          <w:p w14:paraId="39B45C54"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学校</w:t>
            </w:r>
          </w:p>
        </w:tc>
        <w:tc>
          <w:tcPr>
            <w:tcW w:w="1619" w:type="dxa"/>
            <w:vAlign w:val="center"/>
          </w:tcPr>
          <w:p w14:paraId="5746C474" w14:textId="77777777" w:rsidR="00992F76" w:rsidRPr="00992F76" w:rsidRDefault="00992F76" w:rsidP="00B9795A">
            <w:pPr>
              <w:adjustRightInd w:val="0"/>
              <w:snapToGrid w:val="0"/>
              <w:spacing w:line="240" w:lineRule="exact"/>
              <w:rPr>
                <w:rFonts w:ascii="宋体" w:eastAsia="宋体" w:hAnsi="宋体"/>
                <w:sz w:val="21"/>
              </w:rPr>
            </w:pPr>
          </w:p>
        </w:tc>
        <w:tc>
          <w:tcPr>
            <w:tcW w:w="757" w:type="dxa"/>
            <w:gridSpan w:val="2"/>
            <w:vAlign w:val="center"/>
          </w:tcPr>
          <w:p w14:paraId="50EB69FC"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层次</w:t>
            </w:r>
          </w:p>
        </w:tc>
        <w:tc>
          <w:tcPr>
            <w:tcW w:w="1104" w:type="dxa"/>
            <w:gridSpan w:val="2"/>
            <w:vAlign w:val="center"/>
          </w:tcPr>
          <w:p w14:paraId="724DCC33" w14:textId="77777777" w:rsidR="00992F76" w:rsidRPr="00992F76" w:rsidRDefault="00992F76" w:rsidP="00B9795A">
            <w:pPr>
              <w:adjustRightInd w:val="0"/>
              <w:snapToGrid w:val="0"/>
              <w:spacing w:line="240" w:lineRule="exact"/>
              <w:rPr>
                <w:rFonts w:ascii="宋体" w:eastAsia="宋体" w:hAnsi="宋体"/>
                <w:sz w:val="21"/>
              </w:rPr>
            </w:pPr>
          </w:p>
        </w:tc>
        <w:tc>
          <w:tcPr>
            <w:tcW w:w="846" w:type="dxa"/>
            <w:gridSpan w:val="2"/>
            <w:vAlign w:val="center"/>
          </w:tcPr>
          <w:p w14:paraId="2D9FB0B2"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转入</w:t>
            </w:r>
          </w:p>
          <w:p w14:paraId="624A735B"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专业</w:t>
            </w:r>
          </w:p>
        </w:tc>
        <w:tc>
          <w:tcPr>
            <w:tcW w:w="3343" w:type="dxa"/>
            <w:gridSpan w:val="2"/>
            <w:vAlign w:val="center"/>
          </w:tcPr>
          <w:p w14:paraId="5D3849F7" w14:textId="77777777" w:rsidR="00992F76" w:rsidRPr="00992F76" w:rsidRDefault="00992F76" w:rsidP="00B9795A">
            <w:pPr>
              <w:adjustRightInd w:val="0"/>
              <w:snapToGrid w:val="0"/>
              <w:spacing w:line="240" w:lineRule="exact"/>
              <w:rPr>
                <w:rFonts w:ascii="宋体" w:eastAsia="宋体" w:hAnsi="宋体"/>
                <w:sz w:val="21"/>
              </w:rPr>
            </w:pPr>
          </w:p>
        </w:tc>
        <w:tc>
          <w:tcPr>
            <w:tcW w:w="720" w:type="dxa"/>
            <w:vAlign w:val="center"/>
          </w:tcPr>
          <w:p w14:paraId="537A75C0" w14:textId="77777777" w:rsidR="00992F76" w:rsidRPr="00992F76" w:rsidRDefault="00992F76" w:rsidP="00B9795A">
            <w:pPr>
              <w:adjustRightInd w:val="0"/>
              <w:snapToGrid w:val="0"/>
              <w:spacing w:line="240" w:lineRule="exact"/>
              <w:rPr>
                <w:rFonts w:ascii="宋体" w:eastAsia="宋体" w:hAnsi="宋体"/>
                <w:b/>
                <w:sz w:val="21"/>
              </w:rPr>
            </w:pPr>
            <w:r w:rsidRPr="00992F76">
              <w:rPr>
                <w:rFonts w:ascii="宋体" w:eastAsia="宋体" w:hAnsi="宋体" w:hint="eastAsia"/>
                <w:b/>
                <w:sz w:val="21"/>
              </w:rPr>
              <w:t>转入</w:t>
            </w:r>
          </w:p>
          <w:p w14:paraId="1C042B9B" w14:textId="77777777" w:rsidR="00992F76" w:rsidRPr="00992F76" w:rsidRDefault="00992F76" w:rsidP="00B9795A">
            <w:pPr>
              <w:adjustRightInd w:val="0"/>
              <w:snapToGrid w:val="0"/>
              <w:spacing w:line="240" w:lineRule="exact"/>
              <w:rPr>
                <w:rFonts w:ascii="宋体" w:eastAsia="宋体" w:hAnsi="宋体"/>
                <w:b/>
                <w:sz w:val="21"/>
              </w:rPr>
            </w:pPr>
            <w:r w:rsidRPr="00992F76">
              <w:rPr>
                <w:rFonts w:ascii="宋体" w:eastAsia="宋体" w:hAnsi="宋体" w:hint="eastAsia"/>
                <w:b/>
                <w:sz w:val="21"/>
              </w:rPr>
              <w:t>年级</w:t>
            </w:r>
          </w:p>
        </w:tc>
        <w:tc>
          <w:tcPr>
            <w:tcW w:w="881" w:type="dxa"/>
            <w:vAlign w:val="center"/>
          </w:tcPr>
          <w:p w14:paraId="67099F84" w14:textId="77777777" w:rsidR="00992F76" w:rsidRPr="00992F76" w:rsidRDefault="00992F76" w:rsidP="00B9795A">
            <w:pPr>
              <w:adjustRightInd w:val="0"/>
              <w:snapToGrid w:val="0"/>
              <w:spacing w:line="240" w:lineRule="exact"/>
              <w:rPr>
                <w:rFonts w:ascii="宋体" w:eastAsia="宋体" w:hAnsi="宋体"/>
                <w:sz w:val="21"/>
              </w:rPr>
            </w:pPr>
          </w:p>
        </w:tc>
      </w:tr>
      <w:tr w:rsidR="00992F76" w:rsidRPr="00992F76" w14:paraId="1B2D3123" w14:textId="77777777" w:rsidTr="005A5F63">
        <w:trPr>
          <w:cantSplit/>
          <w:trHeight w:val="569"/>
          <w:jc w:val="center"/>
        </w:trPr>
        <w:tc>
          <w:tcPr>
            <w:tcW w:w="2397" w:type="dxa"/>
            <w:gridSpan w:val="2"/>
            <w:vAlign w:val="center"/>
          </w:tcPr>
          <w:p w14:paraId="70FEE45A" w14:textId="77777777" w:rsidR="00992F76" w:rsidRPr="00992F76" w:rsidRDefault="00992F76" w:rsidP="00992F76">
            <w:pPr>
              <w:rPr>
                <w:rFonts w:ascii="宋体" w:eastAsia="宋体" w:hAnsi="宋体"/>
                <w:sz w:val="21"/>
              </w:rPr>
            </w:pPr>
            <w:r w:rsidRPr="00992F76">
              <w:rPr>
                <w:rFonts w:ascii="宋体" w:eastAsia="宋体" w:hAnsi="宋体" w:hint="eastAsia"/>
                <w:b/>
                <w:sz w:val="21"/>
              </w:rPr>
              <w:t>转学学校是否同一城市</w:t>
            </w:r>
          </w:p>
        </w:tc>
        <w:tc>
          <w:tcPr>
            <w:tcW w:w="1861" w:type="dxa"/>
            <w:gridSpan w:val="4"/>
            <w:vAlign w:val="center"/>
          </w:tcPr>
          <w:p w14:paraId="7D8B564A" w14:textId="77777777" w:rsidR="00992F76" w:rsidRPr="00992F76" w:rsidRDefault="00992F76" w:rsidP="00992F76">
            <w:pPr>
              <w:rPr>
                <w:rFonts w:ascii="宋体" w:eastAsia="宋体" w:hAnsi="宋体"/>
                <w:sz w:val="21"/>
              </w:rPr>
            </w:pPr>
            <w:r w:rsidRPr="00992F76">
              <w:rPr>
                <w:rFonts w:ascii="宋体" w:eastAsia="宋体" w:hAnsi="宋体" w:hint="eastAsia"/>
                <w:sz w:val="21"/>
              </w:rPr>
              <w:t>是/否</w:t>
            </w:r>
          </w:p>
        </w:tc>
        <w:tc>
          <w:tcPr>
            <w:tcW w:w="4189" w:type="dxa"/>
            <w:gridSpan w:val="4"/>
            <w:vAlign w:val="center"/>
          </w:tcPr>
          <w:p w14:paraId="657A4FFD"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拟转入学校相关专业在学生</w:t>
            </w:r>
          </w:p>
          <w:p w14:paraId="205B8789" w14:textId="77777777" w:rsidR="00992F76" w:rsidRPr="00992F76" w:rsidRDefault="00992F76" w:rsidP="00B9795A">
            <w:pPr>
              <w:adjustRightInd w:val="0"/>
              <w:snapToGrid w:val="0"/>
              <w:spacing w:line="240" w:lineRule="exact"/>
              <w:jc w:val="center"/>
              <w:rPr>
                <w:rFonts w:ascii="宋体" w:eastAsia="宋体" w:hAnsi="宋体"/>
                <w:b/>
                <w:sz w:val="21"/>
              </w:rPr>
            </w:pPr>
            <w:r w:rsidRPr="00992F76">
              <w:rPr>
                <w:rFonts w:ascii="宋体" w:eastAsia="宋体" w:hAnsi="宋体" w:hint="eastAsia"/>
                <w:b/>
                <w:sz w:val="21"/>
              </w:rPr>
              <w:t>生源</w:t>
            </w:r>
            <w:proofErr w:type="gramStart"/>
            <w:r w:rsidRPr="00992F76">
              <w:rPr>
                <w:rFonts w:ascii="宋体" w:eastAsia="宋体" w:hAnsi="宋体" w:hint="eastAsia"/>
                <w:b/>
                <w:sz w:val="21"/>
              </w:rPr>
              <w:t>地当年</w:t>
            </w:r>
            <w:proofErr w:type="gramEnd"/>
            <w:r w:rsidRPr="00992F76">
              <w:rPr>
                <w:rFonts w:ascii="宋体" w:eastAsia="宋体" w:hAnsi="宋体" w:hint="eastAsia"/>
                <w:b/>
                <w:sz w:val="21"/>
              </w:rPr>
              <w:t>录取分数线</w:t>
            </w:r>
          </w:p>
        </w:tc>
        <w:tc>
          <w:tcPr>
            <w:tcW w:w="1601" w:type="dxa"/>
            <w:gridSpan w:val="2"/>
            <w:vAlign w:val="center"/>
          </w:tcPr>
          <w:p w14:paraId="726B5873" w14:textId="77777777" w:rsidR="00992F76" w:rsidRPr="00992F76" w:rsidRDefault="00992F76" w:rsidP="00992F76">
            <w:pPr>
              <w:rPr>
                <w:rFonts w:ascii="宋体" w:eastAsia="宋体" w:hAnsi="宋体"/>
                <w:sz w:val="21"/>
              </w:rPr>
            </w:pPr>
          </w:p>
        </w:tc>
      </w:tr>
      <w:tr w:rsidR="00992F76" w:rsidRPr="00992F76" w14:paraId="06C97408" w14:textId="77777777" w:rsidTr="005A5F63">
        <w:trPr>
          <w:cantSplit/>
          <w:trHeight w:val="2813"/>
          <w:jc w:val="center"/>
        </w:trPr>
        <w:tc>
          <w:tcPr>
            <w:tcW w:w="778" w:type="dxa"/>
            <w:tcBorders>
              <w:bottom w:val="single" w:sz="4" w:space="0" w:color="auto"/>
            </w:tcBorders>
            <w:vAlign w:val="center"/>
          </w:tcPr>
          <w:p w14:paraId="2FC2BAD9"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申请</w:t>
            </w:r>
          </w:p>
          <w:p w14:paraId="5C86D3F9"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转学</w:t>
            </w:r>
          </w:p>
          <w:p w14:paraId="3B7ED9B0"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理由</w:t>
            </w:r>
          </w:p>
        </w:tc>
        <w:tc>
          <w:tcPr>
            <w:tcW w:w="9270" w:type="dxa"/>
            <w:gridSpan w:val="11"/>
            <w:tcBorders>
              <w:bottom w:val="single" w:sz="4" w:space="0" w:color="auto"/>
            </w:tcBorders>
            <w:vAlign w:val="center"/>
          </w:tcPr>
          <w:p w14:paraId="0C7213CD" w14:textId="77777777" w:rsidR="00992F76" w:rsidRPr="00992F76" w:rsidRDefault="00992F76" w:rsidP="00992F76">
            <w:pPr>
              <w:rPr>
                <w:rFonts w:ascii="宋体" w:eastAsia="宋体" w:hAnsi="宋体"/>
                <w:sz w:val="21"/>
              </w:rPr>
            </w:pPr>
            <w:r w:rsidRPr="00992F76">
              <w:rPr>
                <w:rFonts w:ascii="宋体" w:eastAsia="宋体" w:hAnsi="宋体" w:hint="eastAsia"/>
                <w:sz w:val="21"/>
              </w:rPr>
              <w:t>(简要描述转学理由)</w:t>
            </w:r>
          </w:p>
          <w:p w14:paraId="0F6E514E" w14:textId="77777777" w:rsidR="00992F76" w:rsidRPr="00992F76" w:rsidRDefault="00992F76" w:rsidP="00992F76">
            <w:pPr>
              <w:rPr>
                <w:rFonts w:ascii="宋体" w:eastAsia="宋体" w:hAnsi="宋体"/>
                <w:sz w:val="21"/>
              </w:rPr>
            </w:pPr>
          </w:p>
          <w:p w14:paraId="1631C8CC" w14:textId="77777777" w:rsidR="00992F76" w:rsidRPr="00992F76" w:rsidRDefault="00992F76" w:rsidP="00992F76">
            <w:pPr>
              <w:rPr>
                <w:rFonts w:ascii="宋体" w:eastAsia="宋体" w:hAnsi="宋体"/>
                <w:sz w:val="21"/>
              </w:rPr>
            </w:pPr>
          </w:p>
          <w:p w14:paraId="0EF0FB13" w14:textId="77777777" w:rsidR="00992F76" w:rsidRPr="00992F76" w:rsidRDefault="00992F76" w:rsidP="00992F76">
            <w:pPr>
              <w:rPr>
                <w:rFonts w:ascii="宋体" w:eastAsia="宋体" w:hAnsi="宋体"/>
                <w:sz w:val="21"/>
              </w:rPr>
            </w:pPr>
          </w:p>
          <w:p w14:paraId="4DDCCDE3" w14:textId="77777777" w:rsidR="00992F76" w:rsidRPr="00992F76" w:rsidRDefault="00992F76" w:rsidP="00992F76">
            <w:pPr>
              <w:rPr>
                <w:rFonts w:ascii="宋体" w:eastAsia="宋体" w:hAnsi="宋体"/>
                <w:sz w:val="21"/>
              </w:rPr>
            </w:pPr>
          </w:p>
          <w:p w14:paraId="2AD349F8" w14:textId="77777777" w:rsidR="00992F76" w:rsidRPr="00992F76" w:rsidRDefault="00992F76" w:rsidP="00992F76">
            <w:pPr>
              <w:ind w:leftChars="-1" w:left="-1" w:hangingChars="1" w:hanging="2"/>
              <w:rPr>
                <w:rFonts w:ascii="宋体" w:eastAsia="宋体" w:hAnsi="宋体"/>
                <w:sz w:val="21"/>
              </w:rPr>
            </w:pPr>
            <w:r w:rsidRPr="00992F76">
              <w:rPr>
                <w:rFonts w:ascii="宋体" w:eastAsia="宋体" w:hAnsi="宋体" w:hint="eastAsia"/>
                <w:sz w:val="21"/>
              </w:rPr>
              <w:t xml:space="preserve"> 申请人(签名)：               </w:t>
            </w:r>
            <w:r w:rsidRPr="00992F76">
              <w:rPr>
                <w:rFonts w:ascii="宋体" w:eastAsia="宋体" w:hAnsi="宋体"/>
                <w:sz w:val="21"/>
              </w:rPr>
              <w:t xml:space="preserve">   </w:t>
            </w:r>
            <w:r w:rsidRPr="00992F76">
              <w:rPr>
                <w:rFonts w:ascii="宋体" w:eastAsia="宋体" w:hAnsi="宋体" w:hint="eastAsia"/>
                <w:sz w:val="21"/>
              </w:rPr>
              <w:t xml:space="preserve">                    </w:t>
            </w:r>
            <w:r w:rsidRPr="00992F76">
              <w:rPr>
                <w:rFonts w:ascii="宋体" w:eastAsia="宋体" w:hAnsi="宋体"/>
                <w:sz w:val="21"/>
              </w:rPr>
              <w:t xml:space="preserve">     </w:t>
            </w:r>
            <w:r w:rsidRPr="00992F76">
              <w:rPr>
                <w:rFonts w:ascii="宋体" w:eastAsia="宋体" w:hAnsi="宋体" w:hint="eastAsia"/>
                <w:sz w:val="21"/>
              </w:rPr>
              <w:t>年    月    日</w:t>
            </w:r>
          </w:p>
        </w:tc>
      </w:tr>
      <w:tr w:rsidR="00992F76" w:rsidRPr="00992F76" w14:paraId="08411CF8" w14:textId="77777777" w:rsidTr="005A5F63">
        <w:trPr>
          <w:cantSplit/>
          <w:trHeight w:val="3787"/>
          <w:jc w:val="center"/>
        </w:trPr>
        <w:tc>
          <w:tcPr>
            <w:tcW w:w="778" w:type="dxa"/>
            <w:vAlign w:val="center"/>
          </w:tcPr>
          <w:p w14:paraId="79750E93"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转</w:t>
            </w:r>
          </w:p>
          <w:p w14:paraId="1ABD1C09"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出</w:t>
            </w:r>
          </w:p>
          <w:p w14:paraId="63E937D8"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学</w:t>
            </w:r>
          </w:p>
          <w:p w14:paraId="05104A9D"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校</w:t>
            </w:r>
          </w:p>
          <w:p w14:paraId="5D0B2726"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意</w:t>
            </w:r>
          </w:p>
          <w:p w14:paraId="0FE9CCE7"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见</w:t>
            </w:r>
          </w:p>
        </w:tc>
        <w:tc>
          <w:tcPr>
            <w:tcW w:w="3765" w:type="dxa"/>
            <w:gridSpan w:val="6"/>
            <w:vAlign w:val="center"/>
          </w:tcPr>
          <w:p w14:paraId="17666335" w14:textId="77777777" w:rsidR="00992F76" w:rsidRPr="00992F76" w:rsidRDefault="00992F76" w:rsidP="00992F76">
            <w:pPr>
              <w:rPr>
                <w:rFonts w:ascii="宋体" w:eastAsia="宋体" w:hAnsi="宋体"/>
                <w:sz w:val="21"/>
              </w:rPr>
            </w:pPr>
          </w:p>
          <w:p w14:paraId="55F6C10B" w14:textId="77777777" w:rsidR="00992F76" w:rsidRPr="00992F76" w:rsidRDefault="00992F76" w:rsidP="00992F76">
            <w:pPr>
              <w:rPr>
                <w:rFonts w:ascii="宋体" w:eastAsia="宋体" w:hAnsi="宋体"/>
                <w:sz w:val="21"/>
              </w:rPr>
            </w:pPr>
          </w:p>
          <w:p w14:paraId="7658AAFE" w14:textId="77777777" w:rsidR="00992F76" w:rsidRPr="00992F76" w:rsidRDefault="00992F76" w:rsidP="00992F76">
            <w:pPr>
              <w:rPr>
                <w:rFonts w:ascii="宋体" w:eastAsia="宋体" w:hAnsi="宋体"/>
                <w:sz w:val="21"/>
              </w:rPr>
            </w:pPr>
          </w:p>
          <w:p w14:paraId="42A4D6F9" w14:textId="77777777" w:rsidR="00992F76" w:rsidRDefault="00992F76" w:rsidP="00992F76">
            <w:pPr>
              <w:rPr>
                <w:rFonts w:ascii="宋体" w:eastAsia="宋体" w:hAnsi="宋体"/>
                <w:sz w:val="21"/>
              </w:rPr>
            </w:pPr>
          </w:p>
          <w:p w14:paraId="5DFB2F46" w14:textId="77777777" w:rsidR="00292068" w:rsidRPr="00992F76" w:rsidRDefault="00292068" w:rsidP="00992F76">
            <w:pPr>
              <w:rPr>
                <w:rFonts w:ascii="宋体" w:eastAsia="宋体" w:hAnsi="宋体" w:hint="eastAsia"/>
                <w:sz w:val="21"/>
              </w:rPr>
            </w:pPr>
          </w:p>
          <w:p w14:paraId="48D7DC4F" w14:textId="77777777" w:rsidR="00992F76" w:rsidRPr="00992F76" w:rsidRDefault="00992F76" w:rsidP="00992F76">
            <w:pPr>
              <w:rPr>
                <w:rFonts w:ascii="宋体" w:eastAsia="宋体" w:hAnsi="宋体"/>
                <w:sz w:val="21"/>
              </w:rPr>
            </w:pPr>
          </w:p>
          <w:p w14:paraId="1C2B91FA" w14:textId="77777777" w:rsidR="00992F76" w:rsidRPr="00992F76" w:rsidRDefault="00992F76" w:rsidP="00992F76">
            <w:pPr>
              <w:rPr>
                <w:rFonts w:ascii="宋体" w:eastAsia="宋体" w:hAnsi="宋体"/>
                <w:sz w:val="21"/>
              </w:rPr>
            </w:pPr>
          </w:p>
          <w:p w14:paraId="4E8BDE0A" w14:textId="77777777" w:rsidR="00992F76" w:rsidRPr="00992F76" w:rsidRDefault="00992F76" w:rsidP="00992F76">
            <w:pPr>
              <w:rPr>
                <w:rFonts w:ascii="宋体" w:eastAsia="宋体" w:hAnsi="宋体"/>
                <w:sz w:val="21"/>
              </w:rPr>
            </w:pPr>
            <w:r w:rsidRPr="00992F76">
              <w:rPr>
                <w:rFonts w:ascii="宋体" w:eastAsia="宋体" w:hAnsi="宋体" w:hint="eastAsia"/>
                <w:sz w:val="21"/>
              </w:rPr>
              <w:t>经办人：</w:t>
            </w:r>
          </w:p>
          <w:p w14:paraId="66D204A4" w14:textId="77777777" w:rsidR="00992F76" w:rsidRPr="00992F76" w:rsidRDefault="00992F76" w:rsidP="00992F76">
            <w:pPr>
              <w:rPr>
                <w:rFonts w:ascii="宋体" w:eastAsia="宋体" w:hAnsi="宋体"/>
                <w:sz w:val="21"/>
              </w:rPr>
            </w:pPr>
            <w:r w:rsidRPr="00992F76">
              <w:rPr>
                <w:rFonts w:ascii="宋体" w:eastAsia="宋体" w:hAnsi="宋体" w:hint="eastAsia"/>
                <w:sz w:val="21"/>
              </w:rPr>
              <w:t>负责人：</w:t>
            </w:r>
          </w:p>
          <w:p w14:paraId="2208EDB5" w14:textId="77777777" w:rsidR="00992F76" w:rsidRPr="00992F76" w:rsidRDefault="00992F76" w:rsidP="00992F76">
            <w:pPr>
              <w:rPr>
                <w:rFonts w:ascii="宋体" w:eastAsia="宋体" w:hAnsi="宋体"/>
                <w:sz w:val="21"/>
              </w:rPr>
            </w:pPr>
            <w:r w:rsidRPr="00992F76">
              <w:rPr>
                <w:rFonts w:ascii="宋体" w:eastAsia="宋体" w:hAnsi="宋体"/>
                <w:sz w:val="21"/>
              </w:rPr>
              <w:t xml:space="preserve">        </w:t>
            </w:r>
            <w:r w:rsidRPr="00992F76">
              <w:rPr>
                <w:rFonts w:ascii="宋体" w:eastAsia="宋体" w:hAnsi="宋体" w:hint="eastAsia"/>
                <w:sz w:val="21"/>
              </w:rPr>
              <w:t xml:space="preserve"> </w:t>
            </w:r>
            <w:r w:rsidRPr="00992F76">
              <w:rPr>
                <w:rFonts w:ascii="宋体" w:eastAsia="宋体" w:hAnsi="宋体"/>
                <w:sz w:val="21"/>
              </w:rPr>
              <w:t xml:space="preserve">        (</w:t>
            </w:r>
            <w:r w:rsidRPr="00992F76">
              <w:rPr>
                <w:rFonts w:ascii="宋体" w:eastAsia="宋体" w:hAnsi="宋体" w:hint="eastAsia"/>
                <w:sz w:val="21"/>
              </w:rPr>
              <w:t>学校盖章</w:t>
            </w:r>
            <w:r w:rsidRPr="00992F76">
              <w:rPr>
                <w:rFonts w:ascii="宋体" w:eastAsia="宋体" w:hAnsi="宋体"/>
                <w:sz w:val="21"/>
              </w:rPr>
              <w:t>)</w:t>
            </w:r>
          </w:p>
          <w:p w14:paraId="4B940255" w14:textId="77777777" w:rsidR="00992F76" w:rsidRPr="00992F76" w:rsidRDefault="00992F76" w:rsidP="00992F76">
            <w:pPr>
              <w:wordWrap w:val="0"/>
              <w:ind w:firstLineChars="400" w:firstLine="840"/>
              <w:rPr>
                <w:rFonts w:ascii="宋体" w:eastAsia="宋体" w:hAnsi="宋体"/>
                <w:sz w:val="21"/>
              </w:rPr>
            </w:pPr>
            <w:r w:rsidRPr="00992F76">
              <w:rPr>
                <w:rFonts w:ascii="宋体" w:eastAsia="宋体" w:hAnsi="宋体" w:hint="eastAsia"/>
                <w:sz w:val="21"/>
              </w:rPr>
              <w:t xml:space="preserve">       年</w:t>
            </w:r>
            <w:r w:rsidRPr="00992F76">
              <w:rPr>
                <w:rFonts w:ascii="宋体" w:eastAsia="宋体" w:hAnsi="宋体"/>
                <w:sz w:val="21"/>
              </w:rPr>
              <w:t xml:space="preserve">   </w:t>
            </w:r>
            <w:r w:rsidRPr="00992F76">
              <w:rPr>
                <w:rFonts w:ascii="宋体" w:eastAsia="宋体" w:hAnsi="宋体" w:hint="eastAsia"/>
                <w:sz w:val="21"/>
              </w:rPr>
              <w:t>月</w:t>
            </w:r>
            <w:r w:rsidRPr="00992F76">
              <w:rPr>
                <w:rFonts w:ascii="宋体" w:eastAsia="宋体" w:hAnsi="宋体"/>
                <w:sz w:val="21"/>
              </w:rPr>
              <w:t xml:space="preserve"> </w:t>
            </w:r>
            <w:r w:rsidRPr="00992F76">
              <w:rPr>
                <w:rFonts w:ascii="宋体" w:eastAsia="宋体" w:hAnsi="宋体" w:hint="eastAsia"/>
                <w:sz w:val="21"/>
              </w:rPr>
              <w:t xml:space="preserve">  日</w:t>
            </w:r>
          </w:p>
        </w:tc>
        <w:tc>
          <w:tcPr>
            <w:tcW w:w="883" w:type="dxa"/>
            <w:gridSpan w:val="2"/>
            <w:vAlign w:val="center"/>
          </w:tcPr>
          <w:p w14:paraId="082A5EF5"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转</w:t>
            </w:r>
          </w:p>
          <w:p w14:paraId="5C899BF1"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入</w:t>
            </w:r>
          </w:p>
          <w:p w14:paraId="26305C92"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学</w:t>
            </w:r>
          </w:p>
          <w:p w14:paraId="285C15B9"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校</w:t>
            </w:r>
          </w:p>
          <w:p w14:paraId="6FBA1506"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意</w:t>
            </w:r>
          </w:p>
          <w:p w14:paraId="50C57792" w14:textId="77777777" w:rsidR="00992F76" w:rsidRPr="00992F76" w:rsidRDefault="00992F76" w:rsidP="00992F76">
            <w:pPr>
              <w:jc w:val="center"/>
              <w:rPr>
                <w:rFonts w:ascii="宋体" w:eastAsia="宋体" w:hAnsi="宋体"/>
                <w:b/>
                <w:sz w:val="21"/>
              </w:rPr>
            </w:pPr>
            <w:r w:rsidRPr="00992F76">
              <w:rPr>
                <w:rFonts w:ascii="宋体" w:eastAsia="宋体" w:hAnsi="宋体" w:hint="eastAsia"/>
                <w:b/>
                <w:sz w:val="21"/>
              </w:rPr>
              <w:t>见</w:t>
            </w:r>
          </w:p>
        </w:tc>
        <w:tc>
          <w:tcPr>
            <w:tcW w:w="4622" w:type="dxa"/>
            <w:gridSpan w:val="3"/>
            <w:vAlign w:val="center"/>
          </w:tcPr>
          <w:p w14:paraId="42890790" w14:textId="77777777" w:rsidR="00992F76" w:rsidRPr="00992F76" w:rsidRDefault="00992F76" w:rsidP="00992F76">
            <w:pPr>
              <w:rPr>
                <w:rFonts w:ascii="宋体" w:eastAsia="宋体" w:hAnsi="宋体"/>
                <w:sz w:val="21"/>
              </w:rPr>
            </w:pPr>
          </w:p>
          <w:p w14:paraId="1DF3EBE4" w14:textId="77777777" w:rsidR="00992F76" w:rsidRPr="00992F76" w:rsidRDefault="00992F76" w:rsidP="00992F76">
            <w:pPr>
              <w:rPr>
                <w:rFonts w:ascii="宋体" w:eastAsia="宋体" w:hAnsi="宋体"/>
                <w:sz w:val="21"/>
              </w:rPr>
            </w:pPr>
          </w:p>
          <w:p w14:paraId="61BEC0D9" w14:textId="77777777" w:rsidR="00992F76" w:rsidRPr="00992F76" w:rsidRDefault="00992F76" w:rsidP="00992F76">
            <w:pPr>
              <w:rPr>
                <w:rFonts w:ascii="宋体" w:eastAsia="宋体" w:hAnsi="宋体"/>
                <w:sz w:val="21"/>
              </w:rPr>
            </w:pPr>
          </w:p>
          <w:p w14:paraId="6DF91D78" w14:textId="77777777" w:rsidR="00992F76" w:rsidRPr="00992F76" w:rsidRDefault="00992F76" w:rsidP="00992F76">
            <w:pPr>
              <w:rPr>
                <w:rFonts w:ascii="宋体" w:eastAsia="宋体" w:hAnsi="宋体"/>
                <w:sz w:val="21"/>
              </w:rPr>
            </w:pPr>
          </w:p>
          <w:p w14:paraId="08EC803B" w14:textId="77777777" w:rsidR="00992F76" w:rsidRPr="00992F76" w:rsidRDefault="00992F76" w:rsidP="00992F76">
            <w:pPr>
              <w:rPr>
                <w:rFonts w:ascii="宋体" w:eastAsia="宋体" w:hAnsi="宋体"/>
                <w:sz w:val="21"/>
              </w:rPr>
            </w:pPr>
          </w:p>
          <w:p w14:paraId="73FFFFD1" w14:textId="77777777" w:rsidR="00992F76" w:rsidRPr="00992F76" w:rsidRDefault="00992F76" w:rsidP="00992F76">
            <w:pPr>
              <w:rPr>
                <w:rFonts w:ascii="宋体" w:eastAsia="宋体" w:hAnsi="宋体"/>
                <w:sz w:val="21"/>
              </w:rPr>
            </w:pPr>
          </w:p>
          <w:p w14:paraId="3F05F175" w14:textId="77777777" w:rsidR="00992F76" w:rsidRPr="00992F76" w:rsidRDefault="00992F76" w:rsidP="00992F76">
            <w:pPr>
              <w:rPr>
                <w:rFonts w:ascii="宋体" w:eastAsia="宋体" w:hAnsi="宋体"/>
                <w:sz w:val="21"/>
              </w:rPr>
            </w:pPr>
            <w:r w:rsidRPr="00992F76">
              <w:rPr>
                <w:rFonts w:ascii="宋体" w:eastAsia="宋体" w:hAnsi="宋体" w:hint="eastAsia"/>
                <w:sz w:val="21"/>
              </w:rPr>
              <w:t>经办人：</w:t>
            </w:r>
          </w:p>
          <w:p w14:paraId="620CEB25" w14:textId="77777777" w:rsidR="00992F76" w:rsidRPr="00992F76" w:rsidRDefault="00992F76" w:rsidP="00992F76">
            <w:pPr>
              <w:rPr>
                <w:rFonts w:ascii="宋体" w:eastAsia="宋体" w:hAnsi="宋体"/>
                <w:sz w:val="21"/>
              </w:rPr>
            </w:pPr>
            <w:r w:rsidRPr="00992F76">
              <w:rPr>
                <w:rFonts w:ascii="宋体" w:eastAsia="宋体" w:hAnsi="宋体" w:hint="eastAsia"/>
                <w:sz w:val="21"/>
              </w:rPr>
              <w:t>负责人：</w:t>
            </w:r>
          </w:p>
          <w:p w14:paraId="24A5DBE3" w14:textId="77777777" w:rsidR="00992F76" w:rsidRPr="00992F76" w:rsidRDefault="00992F76" w:rsidP="00992F76">
            <w:pPr>
              <w:jc w:val="center"/>
              <w:rPr>
                <w:rFonts w:ascii="宋体" w:eastAsia="宋体" w:hAnsi="宋体"/>
                <w:sz w:val="21"/>
              </w:rPr>
            </w:pPr>
            <w:r w:rsidRPr="00992F76">
              <w:rPr>
                <w:rFonts w:ascii="宋体" w:eastAsia="宋体" w:hAnsi="宋体"/>
                <w:sz w:val="21"/>
              </w:rPr>
              <w:t xml:space="preserve">                 (</w:t>
            </w:r>
            <w:r w:rsidRPr="00992F76">
              <w:rPr>
                <w:rFonts w:ascii="宋体" w:eastAsia="宋体" w:hAnsi="宋体" w:hint="eastAsia"/>
                <w:sz w:val="21"/>
              </w:rPr>
              <w:t>学校盖章</w:t>
            </w:r>
            <w:r w:rsidRPr="00992F76">
              <w:rPr>
                <w:rFonts w:ascii="宋体" w:eastAsia="宋体" w:hAnsi="宋体"/>
                <w:sz w:val="21"/>
              </w:rPr>
              <w:t>)</w:t>
            </w:r>
          </w:p>
          <w:p w14:paraId="09F14718" w14:textId="77777777" w:rsidR="00992F76" w:rsidRPr="00992F76" w:rsidRDefault="00992F76" w:rsidP="00992F76">
            <w:pPr>
              <w:jc w:val="center"/>
              <w:rPr>
                <w:rFonts w:ascii="宋体" w:eastAsia="宋体" w:hAnsi="宋体"/>
                <w:sz w:val="21"/>
              </w:rPr>
            </w:pPr>
            <w:r w:rsidRPr="00992F76">
              <w:rPr>
                <w:rFonts w:ascii="宋体" w:eastAsia="宋体" w:hAnsi="宋体" w:hint="eastAsia"/>
                <w:sz w:val="21"/>
              </w:rPr>
              <w:t xml:space="preserve">                年</w:t>
            </w:r>
            <w:r w:rsidRPr="00992F76">
              <w:rPr>
                <w:rFonts w:ascii="宋体" w:eastAsia="宋体" w:hAnsi="宋体"/>
                <w:sz w:val="21"/>
              </w:rPr>
              <w:t xml:space="preserve"> </w:t>
            </w:r>
            <w:r w:rsidRPr="00992F76">
              <w:rPr>
                <w:rFonts w:ascii="宋体" w:eastAsia="宋体" w:hAnsi="宋体" w:hint="eastAsia"/>
                <w:sz w:val="21"/>
              </w:rPr>
              <w:t xml:space="preserve">  月</w:t>
            </w:r>
            <w:r w:rsidRPr="00992F76">
              <w:rPr>
                <w:rFonts w:ascii="宋体" w:eastAsia="宋体" w:hAnsi="宋体"/>
                <w:sz w:val="21"/>
              </w:rPr>
              <w:t xml:space="preserve"> </w:t>
            </w:r>
            <w:r w:rsidRPr="00992F76">
              <w:rPr>
                <w:rFonts w:ascii="宋体" w:eastAsia="宋体" w:hAnsi="宋体" w:hint="eastAsia"/>
                <w:sz w:val="21"/>
              </w:rPr>
              <w:t xml:space="preserve">  日</w:t>
            </w:r>
          </w:p>
        </w:tc>
      </w:tr>
    </w:tbl>
    <w:p w14:paraId="53489FED" w14:textId="242C19AC" w:rsidR="00292068" w:rsidRDefault="00292068">
      <w:pPr>
        <w:widowControl/>
        <w:jc w:val="left"/>
        <w:rPr>
          <w:rFonts w:ascii="宋体" w:hAnsi="宋体"/>
          <w:bCs/>
          <w:spacing w:val="-20"/>
          <w:sz w:val="24"/>
        </w:rPr>
      </w:pPr>
    </w:p>
    <w:p w14:paraId="4432707F" w14:textId="4C82DC42" w:rsidR="00992F76" w:rsidRPr="00292068" w:rsidRDefault="00992F76" w:rsidP="00292068">
      <w:pPr>
        <w:ind w:leftChars="-171" w:left="-547" w:firstLineChars="101" w:firstLine="283"/>
        <w:jc w:val="left"/>
        <w:rPr>
          <w:rFonts w:ascii="黑体" w:eastAsia="黑体" w:hAnsi="黑体"/>
          <w:bCs/>
          <w:spacing w:val="-20"/>
          <w:szCs w:val="32"/>
        </w:rPr>
      </w:pPr>
      <w:r w:rsidRPr="00292068">
        <w:rPr>
          <w:rFonts w:ascii="黑体" w:eastAsia="黑体" w:hAnsi="黑体" w:hint="eastAsia"/>
          <w:bCs/>
          <w:spacing w:val="-20"/>
          <w:szCs w:val="32"/>
        </w:rPr>
        <w:lastRenderedPageBreak/>
        <w:t>附件2</w:t>
      </w:r>
    </w:p>
    <w:p w14:paraId="06B0F571" w14:textId="77777777" w:rsidR="00992F76" w:rsidRPr="007F4DDA" w:rsidRDefault="00992F76" w:rsidP="007F4DDA">
      <w:pPr>
        <w:adjustRightInd w:val="0"/>
        <w:snapToGrid w:val="0"/>
        <w:spacing w:beforeLines="50" w:before="217" w:afterLines="50" w:after="217" w:line="600" w:lineRule="exact"/>
        <w:jc w:val="center"/>
        <w:rPr>
          <w:rFonts w:ascii="宋体" w:eastAsia="宋体" w:hAnsi="宋体" w:cs="宋体"/>
          <w:b/>
          <w:bCs/>
          <w:sz w:val="44"/>
          <w:szCs w:val="44"/>
        </w:rPr>
      </w:pPr>
      <w:r w:rsidRPr="007F4DDA">
        <w:rPr>
          <w:rFonts w:ascii="宋体" w:eastAsia="宋体" w:hAnsi="宋体" w:cs="宋体" w:hint="eastAsia"/>
          <w:b/>
          <w:bCs/>
          <w:sz w:val="44"/>
          <w:szCs w:val="44"/>
        </w:rPr>
        <w:t>转学备案证明材料目录</w:t>
      </w:r>
    </w:p>
    <w:p w14:paraId="4DC4912B" w14:textId="77777777" w:rsidR="00992F76" w:rsidRDefault="00992F76" w:rsidP="00992F76">
      <w:pPr>
        <w:spacing w:line="520" w:lineRule="exact"/>
        <w:ind w:firstLineChars="200" w:firstLine="640"/>
        <w:rPr>
          <w:rFonts w:ascii="仿宋" w:eastAsia="仿宋" w:hAnsi="仿宋" w:cs="宋体"/>
          <w:szCs w:val="32"/>
        </w:rPr>
      </w:pPr>
      <w:r>
        <w:rPr>
          <w:rFonts w:ascii="仿宋" w:eastAsia="仿宋" w:hAnsi="仿宋" w:cs="宋体" w:hint="eastAsia"/>
          <w:szCs w:val="32"/>
        </w:rPr>
        <w:t>1.学生本人转学的申请报告（含转学详细理由）。</w:t>
      </w:r>
    </w:p>
    <w:p w14:paraId="09020367" w14:textId="77777777" w:rsidR="00992F76" w:rsidRDefault="00992F76" w:rsidP="00992F76">
      <w:pPr>
        <w:spacing w:line="520" w:lineRule="exact"/>
        <w:ind w:firstLineChars="200" w:firstLine="640"/>
        <w:rPr>
          <w:rFonts w:ascii="仿宋" w:eastAsia="仿宋" w:hAnsi="仿宋" w:cs="宋体"/>
          <w:szCs w:val="32"/>
        </w:rPr>
      </w:pPr>
      <w:r>
        <w:rPr>
          <w:rFonts w:ascii="仿宋" w:eastAsia="仿宋" w:hAnsi="仿宋" w:cs="宋体" w:hint="eastAsia"/>
          <w:szCs w:val="32"/>
        </w:rPr>
        <w:t>2.学生在原就读学校（转出学校）修读课程的成绩单和操行评定意见。</w:t>
      </w:r>
    </w:p>
    <w:p w14:paraId="2D4945A9" w14:textId="77777777" w:rsidR="00992F76" w:rsidRDefault="00992F76" w:rsidP="00992F76">
      <w:pPr>
        <w:spacing w:line="520" w:lineRule="exact"/>
        <w:ind w:firstLineChars="200" w:firstLine="640"/>
        <w:rPr>
          <w:rFonts w:ascii="仿宋" w:eastAsia="仿宋" w:hAnsi="仿宋" w:cs="宋体"/>
          <w:szCs w:val="32"/>
        </w:rPr>
      </w:pPr>
      <w:r>
        <w:rPr>
          <w:rFonts w:ascii="仿宋" w:eastAsia="仿宋" w:hAnsi="仿宋" w:cs="宋体" w:hint="eastAsia"/>
          <w:szCs w:val="32"/>
        </w:rPr>
        <w:t>3.学生转学理由证明材料：因患病转学学生提供经两校指定医院检查证明（需盖疾病诊断证明专用章）；因特殊困难转学学生提供特殊困难情况说明，并提供相应证明材料。</w:t>
      </w:r>
    </w:p>
    <w:p w14:paraId="6F02238E" w14:textId="77777777" w:rsidR="00992F76" w:rsidRDefault="00992F76" w:rsidP="00992F76">
      <w:pPr>
        <w:spacing w:line="520" w:lineRule="exact"/>
        <w:ind w:firstLineChars="200" w:firstLine="640"/>
        <w:rPr>
          <w:rFonts w:ascii="仿宋" w:eastAsia="仿宋" w:hAnsi="仿宋" w:cs="宋体"/>
          <w:szCs w:val="32"/>
        </w:rPr>
      </w:pPr>
      <w:r>
        <w:rPr>
          <w:rFonts w:ascii="仿宋" w:eastAsia="仿宋" w:hAnsi="仿宋" w:cs="宋体" w:hint="eastAsia"/>
          <w:szCs w:val="32"/>
        </w:rPr>
        <w:t>4.学生录取名册复印件：拟转出学校提供的学生当年录取名册（含录取分数）。</w:t>
      </w:r>
    </w:p>
    <w:p w14:paraId="401B0382" w14:textId="77777777" w:rsidR="00992F76" w:rsidRDefault="00992F76" w:rsidP="00992F76">
      <w:pPr>
        <w:spacing w:line="520" w:lineRule="exact"/>
        <w:ind w:firstLineChars="200" w:firstLine="640"/>
        <w:rPr>
          <w:rFonts w:ascii="仿宋" w:eastAsia="仿宋" w:hAnsi="仿宋" w:cs="宋体"/>
          <w:b/>
          <w:szCs w:val="32"/>
        </w:rPr>
      </w:pPr>
      <w:r>
        <w:rPr>
          <w:rFonts w:ascii="仿宋" w:eastAsia="仿宋" w:hAnsi="仿宋" w:cs="宋体" w:hint="eastAsia"/>
          <w:szCs w:val="32"/>
        </w:rPr>
        <w:t>5.拟转入学校招生部门出具的拟转入专业在学生生源地当年录取分数线的证明。</w:t>
      </w:r>
    </w:p>
    <w:p w14:paraId="6762750E" w14:textId="77777777" w:rsidR="00992F76" w:rsidRDefault="00992F76" w:rsidP="00992F76">
      <w:pPr>
        <w:spacing w:line="520" w:lineRule="exact"/>
        <w:ind w:firstLineChars="200" w:firstLine="640"/>
        <w:rPr>
          <w:rFonts w:ascii="仿宋" w:eastAsia="仿宋" w:hAnsi="仿宋" w:cs="宋体"/>
          <w:szCs w:val="32"/>
        </w:rPr>
      </w:pPr>
      <w:r>
        <w:rPr>
          <w:rFonts w:ascii="仿宋" w:eastAsia="仿宋" w:hAnsi="仿宋" w:cs="宋体" w:hint="eastAsia"/>
          <w:szCs w:val="32"/>
        </w:rPr>
        <w:t>6.拟转入学校招生委员会或招生监督部门出具的同意该生转入的证明。</w:t>
      </w:r>
    </w:p>
    <w:p w14:paraId="47318A54" w14:textId="77777777" w:rsidR="00992F76" w:rsidRDefault="00992F76" w:rsidP="00992F76">
      <w:pPr>
        <w:spacing w:line="520" w:lineRule="exact"/>
        <w:ind w:firstLineChars="200" w:firstLine="640"/>
        <w:rPr>
          <w:rFonts w:ascii="仿宋" w:eastAsia="仿宋" w:hAnsi="仿宋" w:cs="宋体"/>
          <w:szCs w:val="32"/>
        </w:rPr>
      </w:pPr>
      <w:r>
        <w:rPr>
          <w:rFonts w:ascii="仿宋" w:eastAsia="仿宋" w:hAnsi="仿宋" w:cs="宋体" w:hint="eastAsia"/>
          <w:szCs w:val="32"/>
        </w:rPr>
        <w:t>7.拟转入教学</w:t>
      </w:r>
      <w:proofErr w:type="gramStart"/>
      <w:r>
        <w:rPr>
          <w:rFonts w:ascii="仿宋" w:eastAsia="仿宋" w:hAnsi="仿宋" w:cs="宋体" w:hint="eastAsia"/>
          <w:szCs w:val="32"/>
        </w:rPr>
        <w:t>系集体</w:t>
      </w:r>
      <w:proofErr w:type="gramEnd"/>
      <w:r>
        <w:rPr>
          <w:rFonts w:ascii="仿宋" w:eastAsia="仿宋" w:hAnsi="仿宋" w:cs="宋体" w:hint="eastAsia"/>
          <w:szCs w:val="32"/>
        </w:rPr>
        <w:t>研究会议纪要（含转入学生名单和表决情况）。</w:t>
      </w:r>
    </w:p>
    <w:p w14:paraId="5294961A" w14:textId="77777777" w:rsidR="00992F76" w:rsidRDefault="00992F76" w:rsidP="00992F76">
      <w:pPr>
        <w:spacing w:line="520" w:lineRule="exact"/>
        <w:ind w:firstLineChars="200" w:firstLine="640"/>
        <w:rPr>
          <w:rFonts w:ascii="仿宋" w:eastAsia="仿宋" w:hAnsi="仿宋" w:cs="宋体"/>
          <w:szCs w:val="32"/>
        </w:rPr>
      </w:pPr>
      <w:r>
        <w:rPr>
          <w:rFonts w:ascii="仿宋" w:eastAsia="仿宋" w:hAnsi="仿宋" w:cs="宋体" w:hint="eastAsia"/>
          <w:szCs w:val="32"/>
        </w:rPr>
        <w:t>8.拟转入学校集体研究会议纪要（含转入学生名单和表决情况）。</w:t>
      </w:r>
    </w:p>
    <w:p w14:paraId="294F3844" w14:textId="77777777" w:rsidR="00992F76" w:rsidRDefault="00992F76" w:rsidP="00992F76">
      <w:pPr>
        <w:spacing w:line="520" w:lineRule="exact"/>
        <w:ind w:firstLineChars="200" w:firstLine="640"/>
        <w:rPr>
          <w:rFonts w:ascii="仿宋" w:eastAsia="仿宋" w:hAnsi="仿宋" w:cs="宋体"/>
          <w:szCs w:val="32"/>
        </w:rPr>
      </w:pPr>
      <w:r>
        <w:rPr>
          <w:rFonts w:ascii="仿宋" w:eastAsia="仿宋" w:hAnsi="仿宋" w:cs="宋体" w:hint="eastAsia"/>
          <w:szCs w:val="32"/>
        </w:rPr>
        <w:t>9.拟转入学校校长签署的接收函。</w:t>
      </w:r>
    </w:p>
    <w:p w14:paraId="5F2E53DB" w14:textId="77777777" w:rsidR="00992F76" w:rsidRDefault="00992F76" w:rsidP="00992F76">
      <w:pPr>
        <w:spacing w:line="520" w:lineRule="exact"/>
        <w:ind w:firstLineChars="200" w:firstLine="640"/>
        <w:rPr>
          <w:rFonts w:ascii="仿宋" w:eastAsia="仿宋" w:hAnsi="仿宋" w:cs="宋体"/>
          <w:szCs w:val="32"/>
        </w:rPr>
      </w:pPr>
      <w:r>
        <w:rPr>
          <w:rFonts w:ascii="仿宋" w:eastAsia="仿宋" w:hAnsi="仿宋" w:cs="宋体" w:hint="eastAsia"/>
          <w:szCs w:val="32"/>
        </w:rPr>
        <w:t>10.转出学校公示情况及结果（提供学校网站公示截图，公示结果由公示部门出具）。</w:t>
      </w:r>
    </w:p>
    <w:p w14:paraId="0F53D985" w14:textId="77777777" w:rsidR="00992F76" w:rsidRDefault="00992F76" w:rsidP="00992F76">
      <w:pPr>
        <w:pStyle w:val="a9"/>
        <w:shd w:val="clear" w:color="auto" w:fill="FFFFFF"/>
        <w:spacing w:beforeAutospacing="0" w:afterAutospacing="0"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11.拟转入学校公示情况及结果（提供学校网站公示截图，公示结果由公示部门出具）。</w:t>
      </w:r>
    </w:p>
    <w:p w14:paraId="1ECC7871" w14:textId="77777777" w:rsidR="00992F76" w:rsidRDefault="00992F76" w:rsidP="00992F76">
      <w:pPr>
        <w:pStyle w:val="a9"/>
        <w:shd w:val="clear" w:color="auto" w:fill="FFFFFF"/>
        <w:spacing w:beforeAutospacing="0" w:afterAutospacing="0"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12.由省外高校申请转入我校的，须附转出院校以及所在省教育主管部门予以确认的意见。</w:t>
      </w:r>
    </w:p>
    <w:p w14:paraId="01307D48" w14:textId="74B1239F" w:rsidR="004A12A4" w:rsidRPr="00992F76" w:rsidRDefault="004A12A4"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14578334" w14:textId="77777777" w:rsidR="00EF29AD" w:rsidRDefault="00EF29AD"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785BF33D" w14:textId="77777777" w:rsidR="00800A16" w:rsidRDefault="00800A16"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7A8F5867" w14:textId="77777777" w:rsidR="00800A16" w:rsidRDefault="00800A16"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683F6153" w14:textId="77777777" w:rsidR="00800A16" w:rsidRDefault="00800A16"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75245B30" w14:textId="77777777" w:rsidR="00EF29AD" w:rsidRDefault="00EF29AD"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2A659858" w14:textId="77777777" w:rsidR="00292068" w:rsidRDefault="00292068"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169238E5" w14:textId="77777777" w:rsidR="00292068" w:rsidRDefault="00292068"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029D6344" w14:textId="77777777" w:rsidR="00292068" w:rsidRDefault="00292068"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6AF5D269" w14:textId="77777777" w:rsidR="00292068" w:rsidRDefault="00292068"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7395F483" w14:textId="77777777" w:rsidR="00292068" w:rsidRDefault="00292068"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5AD24BC9" w14:textId="77777777" w:rsidR="00292068" w:rsidRDefault="00292068"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50B24425" w14:textId="77777777" w:rsidR="00292068" w:rsidRDefault="00292068"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61ED2F62" w14:textId="77777777" w:rsidR="00292068" w:rsidRDefault="00292068"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633FAAAD" w14:textId="77777777" w:rsidR="00292068" w:rsidRDefault="00292068"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1C839427" w14:textId="77777777" w:rsidR="00292068" w:rsidRDefault="00292068" w:rsidP="009566F1">
      <w:pPr>
        <w:widowControl/>
        <w:shd w:val="clear" w:color="auto" w:fill="FFFFFF"/>
        <w:adjustRightInd w:val="0"/>
        <w:snapToGrid w:val="0"/>
        <w:spacing w:beforeLines="50" w:before="217" w:line="560" w:lineRule="exact"/>
        <w:ind w:firstLine="198"/>
        <w:jc w:val="left"/>
        <w:rPr>
          <w:rFonts w:ascii="仿宋" w:eastAsia="仿宋" w:hAnsi="仿宋" w:hint="eastAsia"/>
          <w:szCs w:val="32"/>
        </w:rPr>
      </w:pPr>
    </w:p>
    <w:p w14:paraId="274A9C04" w14:textId="77777777" w:rsidR="00EF29AD" w:rsidRPr="00623A8B" w:rsidRDefault="00EF29AD" w:rsidP="009566F1">
      <w:pPr>
        <w:widowControl/>
        <w:shd w:val="clear" w:color="auto" w:fill="FFFFFF"/>
        <w:adjustRightInd w:val="0"/>
        <w:snapToGrid w:val="0"/>
        <w:spacing w:beforeLines="50" w:before="217" w:line="560" w:lineRule="exact"/>
        <w:ind w:firstLine="198"/>
        <w:jc w:val="left"/>
        <w:rPr>
          <w:rFonts w:ascii="仿宋" w:eastAsia="仿宋" w:hAnsi="仿宋"/>
          <w:szCs w:val="32"/>
        </w:rPr>
      </w:pPr>
    </w:p>
    <w:p w14:paraId="7D24C04A" w14:textId="555C5606" w:rsidR="004A12A4" w:rsidRPr="00267D92" w:rsidRDefault="004A12A4" w:rsidP="00746AEF">
      <w:pPr>
        <w:spacing w:line="560" w:lineRule="exact"/>
        <w:ind w:leftChars="81" w:left="732" w:hangingChars="169" w:hanging="473"/>
        <w:rPr>
          <w:rFonts w:ascii="仿宋_GB2312" w:hAnsi="仿宋"/>
          <w:sz w:val="28"/>
          <w:szCs w:val="28"/>
        </w:rPr>
      </w:pPr>
      <w:r>
        <w:rPr>
          <w:rFonts w:ascii="仿宋" w:eastAsia="仿宋" w:hAnsi="仿宋" w:cs="黑体"/>
          <w:noProof/>
          <w:sz w:val="28"/>
          <w:szCs w:val="28"/>
        </w:rPr>
        <mc:AlternateContent>
          <mc:Choice Requires="wps">
            <w:drawing>
              <wp:anchor distT="0" distB="0" distL="114300" distR="114300" simplePos="0" relativeHeight="251660288" behindDoc="0" locked="0" layoutInCell="1" allowOverlap="1" wp14:anchorId="6B7D1EB5" wp14:editId="3A0FEDFB">
                <wp:simplePos x="0" y="0"/>
                <wp:positionH relativeFrom="margin">
                  <wp:align>right</wp:align>
                </wp:positionH>
                <wp:positionV relativeFrom="paragraph">
                  <wp:posOffset>381000</wp:posOffset>
                </wp:positionV>
                <wp:extent cx="5288280" cy="0"/>
                <wp:effectExtent l="0" t="0" r="0" b="0"/>
                <wp:wrapNone/>
                <wp:docPr id="4"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288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62D76" id="Line 12"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5.2pt,30pt" to="781.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" strokeweight="1pt">
                <o:lock v:ext="edit" aspectratio="t"/>
                <w10:wrap anchorx="margin"/>
              </v:line>
            </w:pict>
          </mc:Fallback>
        </mc:AlternateContent>
      </w:r>
      <w:r>
        <w:rPr>
          <w:rFonts w:ascii="仿宋" w:eastAsia="仿宋" w:hAnsi="仿宋" w:cs="黑体"/>
          <w:noProof/>
          <w:sz w:val="28"/>
          <w:szCs w:val="28"/>
        </w:rPr>
        <mc:AlternateContent>
          <mc:Choice Requires="wps">
            <w:drawing>
              <wp:anchor distT="0" distB="0" distL="114300" distR="114300" simplePos="0" relativeHeight="251659264" behindDoc="0" locked="0" layoutInCell="1" allowOverlap="1" wp14:anchorId="10298323" wp14:editId="23989E19">
                <wp:simplePos x="0" y="0"/>
                <wp:positionH relativeFrom="margin">
                  <wp:align>left</wp:align>
                </wp:positionH>
                <wp:positionV relativeFrom="paragraph">
                  <wp:posOffset>76200</wp:posOffset>
                </wp:positionV>
                <wp:extent cx="5273040" cy="0"/>
                <wp:effectExtent l="0" t="0" r="0" b="0"/>
                <wp:wrapNone/>
                <wp:docPr id="5" name="Line 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273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FD043C" id="Line 10"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pt" to="415.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" strokeweight="1pt">
                <o:lock v:ext="edit" aspectratio="t"/>
                <w10:wrap anchorx="margin"/>
              </v:line>
            </w:pict>
          </mc:Fallback>
        </mc:AlternateContent>
      </w:r>
      <w:r w:rsidRPr="00267D92">
        <w:rPr>
          <w:rFonts w:ascii="仿宋_GB2312" w:hAnsi="仿宋" w:hint="eastAsia"/>
          <w:sz w:val="28"/>
          <w:szCs w:val="28"/>
        </w:rPr>
        <w:t xml:space="preserve">广东碧桂园职业学院办公室       </w:t>
      </w:r>
      <w:r w:rsidR="00746AEF">
        <w:rPr>
          <w:rFonts w:ascii="仿宋_GB2312" w:hAnsi="仿宋" w:hint="eastAsia"/>
          <w:sz w:val="28"/>
          <w:szCs w:val="28"/>
        </w:rPr>
        <w:t xml:space="preserve">     </w:t>
      </w:r>
      <w:r w:rsidR="00746AEF">
        <w:rPr>
          <w:rFonts w:ascii="仿宋_GB2312" w:hAnsi="仿宋"/>
          <w:sz w:val="28"/>
          <w:szCs w:val="28"/>
        </w:rPr>
        <w:t xml:space="preserve"> </w:t>
      </w:r>
      <w:r w:rsidRPr="00267D92">
        <w:rPr>
          <w:rFonts w:ascii="仿宋_GB2312" w:hAnsi="仿宋" w:hint="eastAsia"/>
          <w:sz w:val="28"/>
          <w:szCs w:val="28"/>
        </w:rPr>
        <w:t>2023年</w:t>
      </w:r>
      <w:r w:rsidR="00DD5757" w:rsidRPr="00267D92">
        <w:rPr>
          <w:rFonts w:ascii="仿宋_GB2312" w:hAnsi="仿宋" w:hint="eastAsia"/>
          <w:sz w:val="28"/>
          <w:szCs w:val="28"/>
        </w:rPr>
        <w:t>3</w:t>
      </w:r>
      <w:r w:rsidRPr="00267D92">
        <w:rPr>
          <w:rFonts w:ascii="仿宋_GB2312" w:hAnsi="仿宋" w:hint="eastAsia"/>
          <w:sz w:val="28"/>
          <w:szCs w:val="28"/>
        </w:rPr>
        <w:t>月</w:t>
      </w:r>
      <w:r w:rsidR="00AC1395" w:rsidRPr="00267D92">
        <w:rPr>
          <w:rFonts w:ascii="仿宋_GB2312" w:hAnsi="仿宋" w:hint="eastAsia"/>
          <w:sz w:val="28"/>
          <w:szCs w:val="28"/>
        </w:rPr>
        <w:t>2</w:t>
      </w:r>
      <w:r w:rsidR="00267D92" w:rsidRPr="00267D92">
        <w:rPr>
          <w:rFonts w:ascii="仿宋_GB2312" w:hAnsi="仿宋" w:hint="eastAsia"/>
          <w:sz w:val="28"/>
          <w:szCs w:val="28"/>
        </w:rPr>
        <w:t>9</w:t>
      </w:r>
      <w:r w:rsidRPr="00267D92">
        <w:rPr>
          <w:rFonts w:ascii="仿宋_GB2312" w:hAnsi="仿宋" w:hint="eastAsia"/>
          <w:sz w:val="28"/>
          <w:szCs w:val="28"/>
        </w:rPr>
        <w:t>日印发</w:t>
      </w:r>
    </w:p>
    <w:sectPr w:rsidR="004A12A4" w:rsidRPr="00267D92" w:rsidSect="009F5143">
      <w:footerReference w:type="even" r:id="rId8"/>
      <w:footerReference w:type="default" r:id="rId9"/>
      <w:footerReference w:type="first" r:id="rId10"/>
      <w:pgSz w:w="11907" w:h="16840" w:code="9"/>
      <w:pgMar w:top="1440" w:right="1797" w:bottom="1440" w:left="1797"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7A493" w14:textId="77777777" w:rsidR="00CE3AAD" w:rsidRDefault="00CE3AAD">
      <w:r>
        <w:separator/>
      </w:r>
    </w:p>
  </w:endnote>
  <w:endnote w:type="continuationSeparator" w:id="0">
    <w:p w14:paraId="78E5314F" w14:textId="77777777" w:rsidR="00CE3AAD" w:rsidRDefault="00CE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FZXiaoBiaoSong-B05S">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67B85" w14:textId="77777777" w:rsidR="00FC5331" w:rsidRDefault="00FC5331">
    <w:pPr>
      <w:pStyle w:val="a3"/>
      <w:rPr>
        <w:lang w:eastAsia="zh-CN"/>
      </w:rPr>
    </w:pPr>
    <w:r>
      <w:rPr>
        <w:noProof/>
        <w:lang w:val="en-US" w:eastAsia="zh-CN"/>
      </w:rPr>
      <mc:AlternateContent>
        <mc:Choice Requires="wps">
          <w:drawing>
            <wp:anchor distT="0" distB="0" distL="114300" distR="114300" simplePos="0" relativeHeight="251658240" behindDoc="0" locked="0" layoutInCell="1" allowOverlap="1" wp14:anchorId="624092BD" wp14:editId="53F8877C">
              <wp:simplePos x="0" y="0"/>
              <wp:positionH relativeFrom="margin">
                <wp:posOffset>116840</wp:posOffset>
              </wp:positionH>
              <wp:positionV relativeFrom="paragraph">
                <wp:posOffset>-167640</wp:posOffset>
              </wp:positionV>
              <wp:extent cx="622935" cy="230505"/>
              <wp:effectExtent l="2540" t="0" r="3175" b="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10C1F" w14:textId="77777777" w:rsidR="00FC5331" w:rsidRPr="00095F6E" w:rsidRDefault="00FC5331">
                          <w:pPr>
                            <w:pStyle w:val="a3"/>
                            <w:rPr>
                              <w:rFonts w:asciiTheme="minorEastAsia" w:eastAsiaTheme="minorEastAsia" w:hAnsiTheme="minorEastAsia"/>
                              <w:sz w:val="28"/>
                              <w:szCs w:val="28"/>
                              <w:lang w:eastAsia="zh-CN"/>
                            </w:rPr>
                          </w:pPr>
                          <w:r w:rsidRPr="00095F6E">
                            <w:rPr>
                              <w:rFonts w:asciiTheme="minorEastAsia" w:eastAsiaTheme="minorEastAsia" w:hAnsiTheme="minorEastAsia" w:hint="eastAsia"/>
                              <w:sz w:val="28"/>
                              <w:szCs w:val="28"/>
                              <w:lang w:eastAsia="zh-CN"/>
                            </w:rPr>
                            <w:t xml:space="preserve">— </w:t>
                          </w:r>
                          <w:r w:rsidRPr="00095F6E">
                            <w:rPr>
                              <w:rFonts w:asciiTheme="minorEastAsia" w:eastAsiaTheme="minorEastAsia" w:hAnsiTheme="minorEastAsia"/>
                              <w:sz w:val="28"/>
                              <w:szCs w:val="28"/>
                            </w:rPr>
                            <w:fldChar w:fldCharType="begin"/>
                          </w:r>
                          <w:r w:rsidRPr="00095F6E">
                            <w:rPr>
                              <w:rFonts w:asciiTheme="minorEastAsia" w:eastAsiaTheme="minorEastAsia" w:hAnsiTheme="minorEastAsia"/>
                              <w:sz w:val="28"/>
                              <w:szCs w:val="28"/>
                            </w:rPr>
                            <w:instrText xml:space="preserve"> PAGE   \* MERGEFORMAT </w:instrText>
                          </w:r>
                          <w:r w:rsidRPr="00095F6E">
                            <w:rPr>
                              <w:rFonts w:asciiTheme="minorEastAsia" w:eastAsiaTheme="minorEastAsia" w:hAnsiTheme="minorEastAsia"/>
                              <w:sz w:val="28"/>
                              <w:szCs w:val="28"/>
                            </w:rPr>
                            <w:fldChar w:fldCharType="separate"/>
                          </w:r>
                          <w:r w:rsidR="00183A58">
                            <w:rPr>
                              <w:rFonts w:asciiTheme="minorEastAsia" w:eastAsiaTheme="minorEastAsia" w:hAnsiTheme="minorEastAsia"/>
                              <w:noProof/>
                              <w:sz w:val="28"/>
                              <w:szCs w:val="28"/>
                            </w:rPr>
                            <w:t>6</w:t>
                          </w:r>
                          <w:r w:rsidRPr="00095F6E">
                            <w:rPr>
                              <w:rFonts w:asciiTheme="minorEastAsia" w:eastAsiaTheme="minorEastAsia" w:hAnsiTheme="minorEastAsia"/>
                              <w:sz w:val="28"/>
                              <w:szCs w:val="28"/>
                            </w:rPr>
                            <w:fldChar w:fldCharType="end"/>
                          </w:r>
                          <w:r w:rsidRPr="00095F6E">
                            <w:rPr>
                              <w:rFonts w:asciiTheme="minorEastAsia" w:eastAsiaTheme="minorEastAsia" w:hAnsiTheme="minorEastAsia" w:hint="eastAsia"/>
                              <w:sz w:val="28"/>
                              <w:szCs w:val="28"/>
                              <w:lang w:eastAsia="zh-CN"/>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4092BD" id="_x0000_t202" coordsize="21600,21600" o:spt="202" path="m,l,21600r21600,l21600,xe">
              <v:stroke joinstyle="miter"/>
              <v:path gradientshapeok="t" o:connecttype="rect"/>
            </v:shapetype>
            <v:shape id="文本框 5" o:spid="_x0000_s1026" type="#_x0000_t202" style="position:absolute;margin-left:9.2pt;margin-top:-13.2pt;width:49.05pt;height:18.1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" filled="f" stroked="f">
              <v:textbox style="mso-fit-shape-to-text:t" inset="0,0,0,0">
                <w:txbxContent>
                  <w:p w14:paraId="2C410C1F" w14:textId="77777777" w:rsidR="00FC5331" w:rsidRPr="00095F6E" w:rsidRDefault="00FC5331">
                    <w:pPr>
                      <w:pStyle w:val="a3"/>
                      <w:rPr>
                        <w:rFonts w:asciiTheme="minorEastAsia" w:eastAsiaTheme="minorEastAsia" w:hAnsiTheme="minorEastAsia"/>
                        <w:sz w:val="28"/>
                        <w:szCs w:val="28"/>
                        <w:lang w:eastAsia="zh-CN"/>
                      </w:rPr>
                    </w:pPr>
                    <w:r w:rsidRPr="00095F6E">
                      <w:rPr>
                        <w:rFonts w:asciiTheme="minorEastAsia" w:eastAsiaTheme="minorEastAsia" w:hAnsiTheme="minorEastAsia" w:hint="eastAsia"/>
                        <w:sz w:val="28"/>
                        <w:szCs w:val="28"/>
                        <w:lang w:eastAsia="zh-CN"/>
                      </w:rPr>
                      <w:t xml:space="preserve">— </w:t>
                    </w:r>
                    <w:r w:rsidRPr="00095F6E">
                      <w:rPr>
                        <w:rFonts w:asciiTheme="minorEastAsia" w:eastAsiaTheme="minorEastAsia" w:hAnsiTheme="minorEastAsia"/>
                        <w:sz w:val="28"/>
                        <w:szCs w:val="28"/>
                      </w:rPr>
                      <w:fldChar w:fldCharType="begin"/>
                    </w:r>
                    <w:r w:rsidRPr="00095F6E">
                      <w:rPr>
                        <w:rFonts w:asciiTheme="minorEastAsia" w:eastAsiaTheme="minorEastAsia" w:hAnsiTheme="minorEastAsia"/>
                        <w:sz w:val="28"/>
                        <w:szCs w:val="28"/>
                      </w:rPr>
                      <w:instrText xml:space="preserve"> PAGE   \* MERGEFORMAT </w:instrText>
                    </w:r>
                    <w:r w:rsidRPr="00095F6E">
                      <w:rPr>
                        <w:rFonts w:asciiTheme="minorEastAsia" w:eastAsiaTheme="minorEastAsia" w:hAnsiTheme="minorEastAsia"/>
                        <w:sz w:val="28"/>
                        <w:szCs w:val="28"/>
                      </w:rPr>
                      <w:fldChar w:fldCharType="separate"/>
                    </w:r>
                    <w:r w:rsidR="00183A58">
                      <w:rPr>
                        <w:rFonts w:asciiTheme="minorEastAsia" w:eastAsiaTheme="minorEastAsia" w:hAnsiTheme="minorEastAsia"/>
                        <w:noProof/>
                        <w:sz w:val="28"/>
                        <w:szCs w:val="28"/>
                      </w:rPr>
                      <w:t>6</w:t>
                    </w:r>
                    <w:r w:rsidRPr="00095F6E">
                      <w:rPr>
                        <w:rFonts w:asciiTheme="minorEastAsia" w:eastAsiaTheme="minorEastAsia" w:hAnsiTheme="minorEastAsia"/>
                        <w:sz w:val="28"/>
                        <w:szCs w:val="28"/>
                      </w:rPr>
                      <w:fldChar w:fldCharType="end"/>
                    </w:r>
                    <w:r w:rsidRPr="00095F6E">
                      <w:rPr>
                        <w:rFonts w:asciiTheme="minorEastAsia" w:eastAsiaTheme="minorEastAsia" w:hAnsiTheme="minorEastAsia" w:hint="eastAsia"/>
                        <w:sz w:val="28"/>
                        <w:szCs w:val="28"/>
                        <w:lang w:eastAsia="zh-CN"/>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4D347" w14:textId="77777777" w:rsidR="00FC5331" w:rsidRDefault="00FC5331" w:rsidP="00D42F3B">
    <w:pPr>
      <w:pStyle w:val="a3"/>
      <w:jc w:val="right"/>
    </w:pPr>
    <w:r>
      <w:rPr>
        <w:noProof/>
        <w:lang w:val="en-US" w:eastAsia="zh-CN"/>
      </w:rPr>
      <mc:AlternateContent>
        <mc:Choice Requires="wps">
          <w:drawing>
            <wp:anchor distT="0" distB="0" distL="114300" distR="114300" simplePos="0" relativeHeight="251657216" behindDoc="0" locked="0" layoutInCell="1" allowOverlap="1" wp14:anchorId="54FCB3F4" wp14:editId="50AC741D">
              <wp:simplePos x="0" y="0"/>
              <wp:positionH relativeFrom="margin">
                <wp:posOffset>4504055</wp:posOffset>
              </wp:positionH>
              <wp:positionV relativeFrom="paragraph">
                <wp:posOffset>-173355</wp:posOffset>
              </wp:positionV>
              <wp:extent cx="622935" cy="230505"/>
              <wp:effectExtent l="0" t="0" r="5715" b="17145"/>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7EEFC" w14:textId="3FAD4030" w:rsidR="00FC5331" w:rsidRPr="00095F6E" w:rsidRDefault="00FC5331" w:rsidP="000A0A0D">
                          <w:pPr>
                            <w:pStyle w:val="a3"/>
                            <w:wordWrap w:val="0"/>
                            <w:jc w:val="right"/>
                            <w:rPr>
                              <w:rFonts w:asciiTheme="minorEastAsia" w:eastAsiaTheme="minorEastAsia" w:hAnsiTheme="minorEastAsia"/>
                              <w:sz w:val="28"/>
                              <w:szCs w:val="28"/>
                            </w:rPr>
                          </w:pPr>
                          <w:r w:rsidRPr="00095F6E">
                            <w:rPr>
                              <w:rFonts w:asciiTheme="minorEastAsia" w:eastAsiaTheme="minorEastAsia" w:hAnsiTheme="minorEastAsia" w:hint="eastAsia"/>
                              <w:sz w:val="28"/>
                              <w:szCs w:val="28"/>
                              <w:lang w:eastAsia="zh-CN"/>
                            </w:rPr>
                            <w:t xml:space="preserve">— </w:t>
                          </w:r>
                          <w:r w:rsidRPr="005061DE">
                            <w:rPr>
                              <w:rFonts w:asciiTheme="majorEastAsia" w:eastAsiaTheme="majorEastAsia" w:hAnsiTheme="majorEastAsia"/>
                              <w:sz w:val="28"/>
                              <w:szCs w:val="28"/>
                            </w:rPr>
                            <w:fldChar w:fldCharType="begin"/>
                          </w:r>
                          <w:r w:rsidRPr="005061DE">
                            <w:rPr>
                              <w:rFonts w:asciiTheme="majorEastAsia" w:eastAsiaTheme="majorEastAsia" w:hAnsiTheme="majorEastAsia"/>
                              <w:sz w:val="28"/>
                              <w:szCs w:val="28"/>
                            </w:rPr>
                            <w:instrText xml:space="preserve"> PAGE   \* MERGEFORMAT </w:instrText>
                          </w:r>
                          <w:r w:rsidRPr="005061DE">
                            <w:rPr>
                              <w:rFonts w:asciiTheme="majorEastAsia" w:eastAsiaTheme="majorEastAsia" w:hAnsiTheme="majorEastAsia"/>
                              <w:sz w:val="28"/>
                              <w:szCs w:val="28"/>
                            </w:rPr>
                            <w:fldChar w:fldCharType="separate"/>
                          </w:r>
                          <w:r w:rsidR="00183A58">
                            <w:rPr>
                              <w:rFonts w:asciiTheme="majorEastAsia" w:eastAsiaTheme="majorEastAsia" w:hAnsiTheme="majorEastAsia"/>
                              <w:noProof/>
                              <w:sz w:val="28"/>
                              <w:szCs w:val="28"/>
                            </w:rPr>
                            <w:t>7</w:t>
                          </w:r>
                          <w:r w:rsidRPr="005061DE">
                            <w:rPr>
                              <w:rFonts w:asciiTheme="majorEastAsia" w:eastAsiaTheme="majorEastAsia" w:hAnsiTheme="majorEastAsia"/>
                              <w:sz w:val="28"/>
                              <w:szCs w:val="28"/>
                            </w:rPr>
                            <w:fldChar w:fldCharType="end"/>
                          </w:r>
                          <w:r w:rsidRPr="00095F6E">
                            <w:rPr>
                              <w:rFonts w:asciiTheme="minorEastAsia" w:eastAsiaTheme="minorEastAsia" w:hAnsiTheme="minorEastAsia" w:hint="eastAsia"/>
                              <w:sz w:val="28"/>
                              <w:szCs w:val="28"/>
                              <w:lang w:eastAsia="zh-CN"/>
                            </w:rPr>
                            <w:t xml:space="preserve"> —</w:t>
                          </w:r>
                          <w:r w:rsidR="000A0A0D">
                            <w:rPr>
                              <w:rFonts w:asciiTheme="minorEastAsia" w:eastAsiaTheme="minorEastAsia" w:hAnsiTheme="minorEastAsia" w:hint="eastAsia"/>
                              <w:sz w:val="28"/>
                              <w:szCs w:val="28"/>
                              <w:lang w:eastAsia="zh-CN"/>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FCB3F4" id="_x0000_t202" coordsize="21600,21600" o:spt="202" path="m,l,21600r21600,l21600,xe">
              <v:stroke joinstyle="miter"/>
              <v:path gradientshapeok="t" o:connecttype="rect"/>
            </v:shapetype>
            <v:shape id="文本框 4" o:spid="_x0000_s1027" type="#_x0000_t202" style="position:absolute;left:0;text-align:left;margin-left:354.65pt;margin-top:-13.65pt;width:49.05pt;height:18.1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GtuwIAAK4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" filled="f" stroked="f">
              <v:textbox style="mso-fit-shape-to-text:t" inset="0,0,0,0">
                <w:txbxContent>
                  <w:p w14:paraId="3EA7EEFC" w14:textId="3FAD4030" w:rsidR="00FC5331" w:rsidRPr="00095F6E" w:rsidRDefault="00FC5331" w:rsidP="000A0A0D">
                    <w:pPr>
                      <w:pStyle w:val="a3"/>
                      <w:wordWrap w:val="0"/>
                      <w:jc w:val="right"/>
                      <w:rPr>
                        <w:rFonts w:asciiTheme="minorEastAsia" w:eastAsiaTheme="minorEastAsia" w:hAnsiTheme="minorEastAsia"/>
                        <w:sz w:val="28"/>
                        <w:szCs w:val="28"/>
                      </w:rPr>
                    </w:pPr>
                    <w:r w:rsidRPr="00095F6E">
                      <w:rPr>
                        <w:rFonts w:asciiTheme="minorEastAsia" w:eastAsiaTheme="minorEastAsia" w:hAnsiTheme="minorEastAsia" w:hint="eastAsia"/>
                        <w:sz w:val="28"/>
                        <w:szCs w:val="28"/>
                        <w:lang w:eastAsia="zh-CN"/>
                      </w:rPr>
                      <w:t xml:space="preserve">— </w:t>
                    </w:r>
                    <w:r w:rsidRPr="005061DE">
                      <w:rPr>
                        <w:rFonts w:asciiTheme="majorEastAsia" w:eastAsiaTheme="majorEastAsia" w:hAnsiTheme="majorEastAsia"/>
                        <w:sz w:val="28"/>
                        <w:szCs w:val="28"/>
                      </w:rPr>
                      <w:fldChar w:fldCharType="begin"/>
                    </w:r>
                    <w:r w:rsidRPr="005061DE">
                      <w:rPr>
                        <w:rFonts w:asciiTheme="majorEastAsia" w:eastAsiaTheme="majorEastAsia" w:hAnsiTheme="majorEastAsia"/>
                        <w:sz w:val="28"/>
                        <w:szCs w:val="28"/>
                      </w:rPr>
                      <w:instrText xml:space="preserve"> PAGE   \* MERGEFORMAT </w:instrText>
                    </w:r>
                    <w:r w:rsidRPr="005061DE">
                      <w:rPr>
                        <w:rFonts w:asciiTheme="majorEastAsia" w:eastAsiaTheme="majorEastAsia" w:hAnsiTheme="majorEastAsia"/>
                        <w:sz w:val="28"/>
                        <w:szCs w:val="28"/>
                      </w:rPr>
                      <w:fldChar w:fldCharType="separate"/>
                    </w:r>
                    <w:r w:rsidR="00183A58">
                      <w:rPr>
                        <w:rFonts w:asciiTheme="majorEastAsia" w:eastAsiaTheme="majorEastAsia" w:hAnsiTheme="majorEastAsia"/>
                        <w:noProof/>
                        <w:sz w:val="28"/>
                        <w:szCs w:val="28"/>
                      </w:rPr>
                      <w:t>7</w:t>
                    </w:r>
                    <w:r w:rsidRPr="005061DE">
                      <w:rPr>
                        <w:rFonts w:asciiTheme="majorEastAsia" w:eastAsiaTheme="majorEastAsia" w:hAnsiTheme="majorEastAsia"/>
                        <w:sz w:val="28"/>
                        <w:szCs w:val="28"/>
                      </w:rPr>
                      <w:fldChar w:fldCharType="end"/>
                    </w:r>
                    <w:r w:rsidRPr="00095F6E">
                      <w:rPr>
                        <w:rFonts w:asciiTheme="minorEastAsia" w:eastAsiaTheme="minorEastAsia" w:hAnsiTheme="minorEastAsia" w:hint="eastAsia"/>
                        <w:sz w:val="28"/>
                        <w:szCs w:val="28"/>
                        <w:lang w:eastAsia="zh-CN"/>
                      </w:rPr>
                      <w:t xml:space="preserve"> —</w:t>
                    </w:r>
                    <w:r w:rsidR="000A0A0D">
                      <w:rPr>
                        <w:rFonts w:asciiTheme="minorEastAsia" w:eastAsiaTheme="minorEastAsia" w:hAnsiTheme="minorEastAsia" w:hint="eastAsia"/>
                        <w:sz w:val="28"/>
                        <w:szCs w:val="28"/>
                        <w:lang w:eastAsia="zh-CN"/>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5C4E5" w14:textId="77777777" w:rsidR="00FC5331" w:rsidRDefault="00FC5331">
    <w:pPr>
      <w:pStyle w:val="a3"/>
      <w:jc w:val="right"/>
    </w:pPr>
    <w:r>
      <w:fldChar w:fldCharType="begin"/>
    </w:r>
    <w:r>
      <w:instrText xml:space="preserve"> PAGE   \* MERGEFORMAT </w:instrText>
    </w:r>
    <w:r>
      <w:fldChar w:fldCharType="separate"/>
    </w:r>
    <w:r>
      <w:t>- 1 -</w:t>
    </w:r>
    <w:r>
      <w:fldChar w:fldCharType="end"/>
    </w:r>
  </w:p>
  <w:p w14:paraId="6D0F51B1" w14:textId="77777777" w:rsidR="00FC5331" w:rsidRDefault="00FC53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3688B" w14:textId="77777777" w:rsidR="00CE3AAD" w:rsidRDefault="00CE3AAD">
      <w:r>
        <w:separator/>
      </w:r>
    </w:p>
  </w:footnote>
  <w:footnote w:type="continuationSeparator" w:id="0">
    <w:p w14:paraId="016CA167" w14:textId="77777777" w:rsidR="00CE3AAD" w:rsidRDefault="00CE3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8E6194"/>
    <w:multiLevelType w:val="singleLevel"/>
    <w:tmpl w:val="9F8E6194"/>
    <w:lvl w:ilvl="0">
      <w:start w:val="1"/>
      <w:numFmt w:val="chineseCounting"/>
      <w:suff w:val="nothing"/>
      <w:lvlText w:val="%1、"/>
      <w:lvlJc w:val="left"/>
      <w:rPr>
        <w:rFonts w:hint="eastAsia"/>
      </w:rPr>
    </w:lvl>
  </w:abstractNum>
  <w:abstractNum w:abstractNumId="1">
    <w:nsid w:val="AF203182"/>
    <w:multiLevelType w:val="singleLevel"/>
    <w:tmpl w:val="AF203182"/>
    <w:lvl w:ilvl="0">
      <w:start w:val="2"/>
      <w:numFmt w:val="chineseCounting"/>
      <w:suff w:val="nothing"/>
      <w:lvlText w:val="（%1）"/>
      <w:lvlJc w:val="left"/>
      <w:rPr>
        <w:rFonts w:hint="eastAsia"/>
      </w:rPr>
    </w:lvl>
  </w:abstractNum>
  <w:abstractNum w:abstractNumId="2">
    <w:nsid w:val="C8E2D104"/>
    <w:multiLevelType w:val="singleLevel"/>
    <w:tmpl w:val="C8E2D104"/>
    <w:lvl w:ilvl="0">
      <w:start w:val="1"/>
      <w:numFmt w:val="chineseCounting"/>
      <w:suff w:val="nothing"/>
      <w:lvlText w:val="%1、"/>
      <w:lvlJc w:val="left"/>
      <w:rPr>
        <w:rFonts w:hint="eastAsia"/>
      </w:rPr>
    </w:lvl>
  </w:abstractNum>
  <w:abstractNum w:abstractNumId="3">
    <w:nsid w:val="04A69142"/>
    <w:multiLevelType w:val="singleLevel"/>
    <w:tmpl w:val="04A69142"/>
    <w:lvl w:ilvl="0">
      <w:start w:val="1"/>
      <w:numFmt w:val="chineseCounting"/>
      <w:suff w:val="nothing"/>
      <w:lvlText w:val="%1、"/>
      <w:lvlJc w:val="left"/>
      <w:pPr>
        <w:ind w:left="560" w:firstLine="0"/>
      </w:pPr>
      <w:rPr>
        <w:rFonts w:hint="eastAsia"/>
      </w:rPr>
    </w:lvl>
  </w:abstractNum>
  <w:abstractNum w:abstractNumId="4">
    <w:nsid w:val="269037D8"/>
    <w:multiLevelType w:val="singleLevel"/>
    <w:tmpl w:val="269037D8"/>
    <w:lvl w:ilvl="0">
      <w:start w:val="1"/>
      <w:numFmt w:val="chineseCounting"/>
      <w:suff w:val="nothing"/>
      <w:lvlText w:val="%1、"/>
      <w:lvlJc w:val="left"/>
      <w:rPr>
        <w:rFonts w:hint="eastAsia"/>
      </w:rPr>
    </w:lvl>
  </w:abstractNum>
  <w:abstractNum w:abstractNumId="5">
    <w:nsid w:val="2E187FA9"/>
    <w:multiLevelType w:val="multilevel"/>
    <w:tmpl w:val="78B8BD54"/>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247BD9E"/>
    <w:multiLevelType w:val="singleLevel"/>
    <w:tmpl w:val="4247BD9E"/>
    <w:lvl w:ilvl="0">
      <w:start w:val="1"/>
      <w:numFmt w:val="chineseCounting"/>
      <w:suff w:val="nothing"/>
      <w:lvlText w:val="%1、"/>
      <w:lvlJc w:val="left"/>
      <w:rPr>
        <w:rFonts w:hint="eastAsia"/>
      </w:rPr>
    </w:lvl>
  </w:abstractNum>
  <w:abstractNum w:abstractNumId="7">
    <w:nsid w:val="66250AF4"/>
    <w:multiLevelType w:val="singleLevel"/>
    <w:tmpl w:val="66250AF4"/>
    <w:lvl w:ilvl="0">
      <w:start w:val="2"/>
      <w:numFmt w:val="chineseCounting"/>
      <w:suff w:val="nothing"/>
      <w:lvlText w:val="%1、"/>
      <w:lvlJc w:val="left"/>
      <w:rPr>
        <w:rFonts w:hint="eastAsia"/>
      </w:rPr>
    </w:lvl>
  </w:abstractNum>
  <w:abstractNum w:abstractNumId="8">
    <w:nsid w:val="7064DCEF"/>
    <w:multiLevelType w:val="singleLevel"/>
    <w:tmpl w:val="7064DCEF"/>
    <w:lvl w:ilvl="0">
      <w:start w:val="1"/>
      <w:numFmt w:val="chineseCounting"/>
      <w:suff w:val="nothing"/>
      <w:lvlText w:val="%1、"/>
      <w:lvlJc w:val="left"/>
      <w:rPr>
        <w:rFonts w:hint="eastAsia"/>
      </w:rPr>
    </w:lvl>
  </w:abstractNum>
  <w:abstractNum w:abstractNumId="9">
    <w:nsid w:val="7EF25F03"/>
    <w:multiLevelType w:val="hybridMultilevel"/>
    <w:tmpl w:val="FCEA45C0"/>
    <w:lvl w:ilvl="0" w:tplc="0756D0C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7"/>
  </w:num>
  <w:num w:numId="3">
    <w:abstractNumId w:val="0"/>
  </w:num>
  <w:num w:numId="4">
    <w:abstractNumId w:val="2"/>
  </w:num>
  <w:num w:numId="5">
    <w:abstractNumId w:val="8"/>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evenAndOddHeaders/>
  <w:drawingGridHorizontalSpacing w:val="160"/>
  <w:drawingGridVerticalSpacing w:val="435"/>
  <w:displayHorizontalDrawingGridEvery w:val="0"/>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M_UUID" w:val="97261fb3-f037-4549-9caa-f9cb5f7cda6c"/>
  </w:docVars>
  <w:rsids>
    <w:rsidRoot w:val="00ED5A3F"/>
    <w:rsid w:val="00002E5E"/>
    <w:rsid w:val="00006DEE"/>
    <w:rsid w:val="00007CA3"/>
    <w:rsid w:val="00014E89"/>
    <w:rsid w:val="00014FEE"/>
    <w:rsid w:val="00015932"/>
    <w:rsid w:val="00016C49"/>
    <w:rsid w:val="000243BA"/>
    <w:rsid w:val="000274CA"/>
    <w:rsid w:val="000328DB"/>
    <w:rsid w:val="00032FC7"/>
    <w:rsid w:val="000353CA"/>
    <w:rsid w:val="0004259C"/>
    <w:rsid w:val="00051F70"/>
    <w:rsid w:val="00052CAE"/>
    <w:rsid w:val="000553E6"/>
    <w:rsid w:val="0005771D"/>
    <w:rsid w:val="00062029"/>
    <w:rsid w:val="00065DA8"/>
    <w:rsid w:val="00073A34"/>
    <w:rsid w:val="0007475B"/>
    <w:rsid w:val="00076DAE"/>
    <w:rsid w:val="00076FCD"/>
    <w:rsid w:val="000821DB"/>
    <w:rsid w:val="0008300D"/>
    <w:rsid w:val="000848FB"/>
    <w:rsid w:val="00094387"/>
    <w:rsid w:val="00095F6E"/>
    <w:rsid w:val="00097EA8"/>
    <w:rsid w:val="000A0A0D"/>
    <w:rsid w:val="000A323E"/>
    <w:rsid w:val="000A5E18"/>
    <w:rsid w:val="000B50B9"/>
    <w:rsid w:val="000B6552"/>
    <w:rsid w:val="000C30BB"/>
    <w:rsid w:val="000C6C48"/>
    <w:rsid w:val="000E47AC"/>
    <w:rsid w:val="000F1AE2"/>
    <w:rsid w:val="000F691E"/>
    <w:rsid w:val="001029DB"/>
    <w:rsid w:val="001039E5"/>
    <w:rsid w:val="001049EC"/>
    <w:rsid w:val="00112977"/>
    <w:rsid w:val="00112BB7"/>
    <w:rsid w:val="00116D5B"/>
    <w:rsid w:val="001226E7"/>
    <w:rsid w:val="0012560D"/>
    <w:rsid w:val="0013363F"/>
    <w:rsid w:val="00140550"/>
    <w:rsid w:val="001460E0"/>
    <w:rsid w:val="00146585"/>
    <w:rsid w:val="001600A0"/>
    <w:rsid w:val="00164DC0"/>
    <w:rsid w:val="00166A51"/>
    <w:rsid w:val="001719EE"/>
    <w:rsid w:val="00172A27"/>
    <w:rsid w:val="00174077"/>
    <w:rsid w:val="00174E31"/>
    <w:rsid w:val="001768FA"/>
    <w:rsid w:val="00177A2D"/>
    <w:rsid w:val="001807A5"/>
    <w:rsid w:val="00183A58"/>
    <w:rsid w:val="001859D5"/>
    <w:rsid w:val="00186AAD"/>
    <w:rsid w:val="0019287D"/>
    <w:rsid w:val="001949B0"/>
    <w:rsid w:val="001A495C"/>
    <w:rsid w:val="001A5D39"/>
    <w:rsid w:val="001A5F32"/>
    <w:rsid w:val="001B1A6D"/>
    <w:rsid w:val="001B281A"/>
    <w:rsid w:val="001B2C3C"/>
    <w:rsid w:val="001B4961"/>
    <w:rsid w:val="001B6547"/>
    <w:rsid w:val="001B71C6"/>
    <w:rsid w:val="001C1F23"/>
    <w:rsid w:val="001C2600"/>
    <w:rsid w:val="001C3E9D"/>
    <w:rsid w:val="001C724E"/>
    <w:rsid w:val="001D5B31"/>
    <w:rsid w:val="001F23E9"/>
    <w:rsid w:val="001F4884"/>
    <w:rsid w:val="001F4E4A"/>
    <w:rsid w:val="001F4F31"/>
    <w:rsid w:val="001F5962"/>
    <w:rsid w:val="001F754F"/>
    <w:rsid w:val="00201B91"/>
    <w:rsid w:val="00203EF0"/>
    <w:rsid w:val="00205100"/>
    <w:rsid w:val="00205E93"/>
    <w:rsid w:val="002061A6"/>
    <w:rsid w:val="002102A8"/>
    <w:rsid w:val="0021095B"/>
    <w:rsid w:val="00210E21"/>
    <w:rsid w:val="00212888"/>
    <w:rsid w:val="00215A50"/>
    <w:rsid w:val="00223521"/>
    <w:rsid w:val="002333E9"/>
    <w:rsid w:val="00235136"/>
    <w:rsid w:val="002354CA"/>
    <w:rsid w:val="00236762"/>
    <w:rsid w:val="00241D41"/>
    <w:rsid w:val="00244F5A"/>
    <w:rsid w:val="00261B71"/>
    <w:rsid w:val="00264A69"/>
    <w:rsid w:val="00266925"/>
    <w:rsid w:val="00267D92"/>
    <w:rsid w:val="00273ED8"/>
    <w:rsid w:val="00286435"/>
    <w:rsid w:val="00290667"/>
    <w:rsid w:val="00292068"/>
    <w:rsid w:val="0029407E"/>
    <w:rsid w:val="002A3893"/>
    <w:rsid w:val="002A5EE2"/>
    <w:rsid w:val="002A7D13"/>
    <w:rsid w:val="002B4B3E"/>
    <w:rsid w:val="002B6FA6"/>
    <w:rsid w:val="002C176C"/>
    <w:rsid w:val="002D4277"/>
    <w:rsid w:val="002D4937"/>
    <w:rsid w:val="002D6767"/>
    <w:rsid w:val="002D7F54"/>
    <w:rsid w:val="002E1BEA"/>
    <w:rsid w:val="002E22F7"/>
    <w:rsid w:val="002E2920"/>
    <w:rsid w:val="002E32B7"/>
    <w:rsid w:val="002E6A2A"/>
    <w:rsid w:val="002E7A9D"/>
    <w:rsid w:val="002F4012"/>
    <w:rsid w:val="002F4B1A"/>
    <w:rsid w:val="0030333E"/>
    <w:rsid w:val="0030434C"/>
    <w:rsid w:val="003135D5"/>
    <w:rsid w:val="00314B4F"/>
    <w:rsid w:val="00315CBD"/>
    <w:rsid w:val="00316A73"/>
    <w:rsid w:val="00325022"/>
    <w:rsid w:val="003426C0"/>
    <w:rsid w:val="00345D47"/>
    <w:rsid w:val="00351C33"/>
    <w:rsid w:val="00351DCD"/>
    <w:rsid w:val="00353592"/>
    <w:rsid w:val="003545B3"/>
    <w:rsid w:val="00357B2B"/>
    <w:rsid w:val="00360881"/>
    <w:rsid w:val="00361615"/>
    <w:rsid w:val="00362E47"/>
    <w:rsid w:val="0036794C"/>
    <w:rsid w:val="0037014D"/>
    <w:rsid w:val="00374903"/>
    <w:rsid w:val="00383B61"/>
    <w:rsid w:val="00383FBA"/>
    <w:rsid w:val="003857E4"/>
    <w:rsid w:val="00390883"/>
    <w:rsid w:val="003A39A5"/>
    <w:rsid w:val="003B0286"/>
    <w:rsid w:val="003B5E8E"/>
    <w:rsid w:val="003C2040"/>
    <w:rsid w:val="003C31F5"/>
    <w:rsid w:val="003C6672"/>
    <w:rsid w:val="003D0121"/>
    <w:rsid w:val="003D3426"/>
    <w:rsid w:val="003D5BDD"/>
    <w:rsid w:val="003E1E0D"/>
    <w:rsid w:val="003E5740"/>
    <w:rsid w:val="003F2353"/>
    <w:rsid w:val="003F38BD"/>
    <w:rsid w:val="00401BDC"/>
    <w:rsid w:val="00405DF1"/>
    <w:rsid w:val="00410767"/>
    <w:rsid w:val="00410FDB"/>
    <w:rsid w:val="00414272"/>
    <w:rsid w:val="00420EF1"/>
    <w:rsid w:val="004239FB"/>
    <w:rsid w:val="00431244"/>
    <w:rsid w:val="00431904"/>
    <w:rsid w:val="00433C58"/>
    <w:rsid w:val="00435F5E"/>
    <w:rsid w:val="00435F7E"/>
    <w:rsid w:val="00443441"/>
    <w:rsid w:val="0044350F"/>
    <w:rsid w:val="00451D45"/>
    <w:rsid w:val="00454213"/>
    <w:rsid w:val="00455DC5"/>
    <w:rsid w:val="00460C5D"/>
    <w:rsid w:val="004633E3"/>
    <w:rsid w:val="00464DE4"/>
    <w:rsid w:val="00465393"/>
    <w:rsid w:val="0047044D"/>
    <w:rsid w:val="00471BC5"/>
    <w:rsid w:val="0047222C"/>
    <w:rsid w:val="00480428"/>
    <w:rsid w:val="004856CB"/>
    <w:rsid w:val="00485A2C"/>
    <w:rsid w:val="004A0A5C"/>
    <w:rsid w:val="004A128E"/>
    <w:rsid w:val="004A12A4"/>
    <w:rsid w:val="004A52B9"/>
    <w:rsid w:val="004A638F"/>
    <w:rsid w:val="004A6BCE"/>
    <w:rsid w:val="004B1119"/>
    <w:rsid w:val="004B7DCF"/>
    <w:rsid w:val="004C55B7"/>
    <w:rsid w:val="004C6AC1"/>
    <w:rsid w:val="004D1393"/>
    <w:rsid w:val="004D2260"/>
    <w:rsid w:val="004D55B0"/>
    <w:rsid w:val="004E17C2"/>
    <w:rsid w:val="004F4E4D"/>
    <w:rsid w:val="004F6E47"/>
    <w:rsid w:val="004F6FED"/>
    <w:rsid w:val="00501750"/>
    <w:rsid w:val="00503552"/>
    <w:rsid w:val="005061DE"/>
    <w:rsid w:val="005066BB"/>
    <w:rsid w:val="0050746A"/>
    <w:rsid w:val="005119C6"/>
    <w:rsid w:val="00511AA9"/>
    <w:rsid w:val="00513F5D"/>
    <w:rsid w:val="00515A67"/>
    <w:rsid w:val="00516806"/>
    <w:rsid w:val="005168E1"/>
    <w:rsid w:val="00537F52"/>
    <w:rsid w:val="00543D54"/>
    <w:rsid w:val="0054567A"/>
    <w:rsid w:val="00552EBC"/>
    <w:rsid w:val="0055689B"/>
    <w:rsid w:val="00566A1B"/>
    <w:rsid w:val="0057269F"/>
    <w:rsid w:val="00572BB8"/>
    <w:rsid w:val="00573D38"/>
    <w:rsid w:val="0057569B"/>
    <w:rsid w:val="0058358D"/>
    <w:rsid w:val="005840FA"/>
    <w:rsid w:val="005933DF"/>
    <w:rsid w:val="00596234"/>
    <w:rsid w:val="005975BB"/>
    <w:rsid w:val="005A191C"/>
    <w:rsid w:val="005A4072"/>
    <w:rsid w:val="005A580B"/>
    <w:rsid w:val="005B3CD4"/>
    <w:rsid w:val="005B42D2"/>
    <w:rsid w:val="005C00C5"/>
    <w:rsid w:val="005C1005"/>
    <w:rsid w:val="005C36C9"/>
    <w:rsid w:val="005D271C"/>
    <w:rsid w:val="005D4882"/>
    <w:rsid w:val="005E058F"/>
    <w:rsid w:val="005E31D0"/>
    <w:rsid w:val="005E3EFD"/>
    <w:rsid w:val="005E6C7C"/>
    <w:rsid w:val="005F35F8"/>
    <w:rsid w:val="005F5CC0"/>
    <w:rsid w:val="00600E5A"/>
    <w:rsid w:val="00602A68"/>
    <w:rsid w:val="00610403"/>
    <w:rsid w:val="00610542"/>
    <w:rsid w:val="006122F1"/>
    <w:rsid w:val="006127FF"/>
    <w:rsid w:val="00623A8B"/>
    <w:rsid w:val="00626EB1"/>
    <w:rsid w:val="00631A1F"/>
    <w:rsid w:val="0063269B"/>
    <w:rsid w:val="00645DDF"/>
    <w:rsid w:val="0065175B"/>
    <w:rsid w:val="00653EE7"/>
    <w:rsid w:val="00656992"/>
    <w:rsid w:val="0066188D"/>
    <w:rsid w:val="006620FA"/>
    <w:rsid w:val="00663259"/>
    <w:rsid w:val="00666356"/>
    <w:rsid w:val="00666B45"/>
    <w:rsid w:val="00667ED7"/>
    <w:rsid w:val="006719DA"/>
    <w:rsid w:val="00675524"/>
    <w:rsid w:val="006758B5"/>
    <w:rsid w:val="00676A72"/>
    <w:rsid w:val="0068173E"/>
    <w:rsid w:val="00683FEA"/>
    <w:rsid w:val="00687DBB"/>
    <w:rsid w:val="006A1D22"/>
    <w:rsid w:val="006B0E9A"/>
    <w:rsid w:val="006B5025"/>
    <w:rsid w:val="006B64D6"/>
    <w:rsid w:val="006C183B"/>
    <w:rsid w:val="006C44A0"/>
    <w:rsid w:val="006D0224"/>
    <w:rsid w:val="006D2F89"/>
    <w:rsid w:val="006E2C91"/>
    <w:rsid w:val="006E6547"/>
    <w:rsid w:val="006F5FBA"/>
    <w:rsid w:val="006F633B"/>
    <w:rsid w:val="007014BD"/>
    <w:rsid w:val="00703427"/>
    <w:rsid w:val="0070343B"/>
    <w:rsid w:val="00703C91"/>
    <w:rsid w:val="007079C4"/>
    <w:rsid w:val="0071321F"/>
    <w:rsid w:val="007134EC"/>
    <w:rsid w:val="00715917"/>
    <w:rsid w:val="00716D18"/>
    <w:rsid w:val="00725A91"/>
    <w:rsid w:val="00727737"/>
    <w:rsid w:val="0073133F"/>
    <w:rsid w:val="007360BB"/>
    <w:rsid w:val="0073793A"/>
    <w:rsid w:val="00746AEF"/>
    <w:rsid w:val="00747388"/>
    <w:rsid w:val="007517B7"/>
    <w:rsid w:val="007531C8"/>
    <w:rsid w:val="00755444"/>
    <w:rsid w:val="007630F8"/>
    <w:rsid w:val="0076567C"/>
    <w:rsid w:val="00771703"/>
    <w:rsid w:val="00777784"/>
    <w:rsid w:val="00777C05"/>
    <w:rsid w:val="00787884"/>
    <w:rsid w:val="007942BC"/>
    <w:rsid w:val="007949ED"/>
    <w:rsid w:val="00795488"/>
    <w:rsid w:val="00796C11"/>
    <w:rsid w:val="007A2F9D"/>
    <w:rsid w:val="007A4DA3"/>
    <w:rsid w:val="007C1E8B"/>
    <w:rsid w:val="007C25FA"/>
    <w:rsid w:val="007C5315"/>
    <w:rsid w:val="007D0E04"/>
    <w:rsid w:val="007D3175"/>
    <w:rsid w:val="007D335B"/>
    <w:rsid w:val="007D5BE2"/>
    <w:rsid w:val="007D6ED5"/>
    <w:rsid w:val="007E032F"/>
    <w:rsid w:val="007E30D4"/>
    <w:rsid w:val="007F3383"/>
    <w:rsid w:val="007F4DDA"/>
    <w:rsid w:val="007F5372"/>
    <w:rsid w:val="007F7B50"/>
    <w:rsid w:val="00800A16"/>
    <w:rsid w:val="008027F5"/>
    <w:rsid w:val="00803AFE"/>
    <w:rsid w:val="00804469"/>
    <w:rsid w:val="00810D72"/>
    <w:rsid w:val="00810E98"/>
    <w:rsid w:val="00811DF5"/>
    <w:rsid w:val="00812E19"/>
    <w:rsid w:val="00814B8A"/>
    <w:rsid w:val="00815318"/>
    <w:rsid w:val="008209F0"/>
    <w:rsid w:val="008240A1"/>
    <w:rsid w:val="008242C4"/>
    <w:rsid w:val="00825FB5"/>
    <w:rsid w:val="008306CF"/>
    <w:rsid w:val="0083181B"/>
    <w:rsid w:val="008323EA"/>
    <w:rsid w:val="008370C1"/>
    <w:rsid w:val="0084002E"/>
    <w:rsid w:val="00840142"/>
    <w:rsid w:val="008428B2"/>
    <w:rsid w:val="00843E82"/>
    <w:rsid w:val="00851689"/>
    <w:rsid w:val="0086411B"/>
    <w:rsid w:val="00871D67"/>
    <w:rsid w:val="008737A2"/>
    <w:rsid w:val="008753C8"/>
    <w:rsid w:val="00876B81"/>
    <w:rsid w:val="00876D86"/>
    <w:rsid w:val="00882034"/>
    <w:rsid w:val="00890C9A"/>
    <w:rsid w:val="008919E1"/>
    <w:rsid w:val="008959F7"/>
    <w:rsid w:val="00897010"/>
    <w:rsid w:val="0089789F"/>
    <w:rsid w:val="008A3644"/>
    <w:rsid w:val="008A3D8E"/>
    <w:rsid w:val="008A4190"/>
    <w:rsid w:val="008A6306"/>
    <w:rsid w:val="008B239F"/>
    <w:rsid w:val="008C4370"/>
    <w:rsid w:val="008C4734"/>
    <w:rsid w:val="008C73F1"/>
    <w:rsid w:val="008D576A"/>
    <w:rsid w:val="008D7443"/>
    <w:rsid w:val="008E0542"/>
    <w:rsid w:val="008E0F76"/>
    <w:rsid w:val="008E1C9F"/>
    <w:rsid w:val="008E1DF8"/>
    <w:rsid w:val="008E50DF"/>
    <w:rsid w:val="008F195C"/>
    <w:rsid w:val="00903F41"/>
    <w:rsid w:val="009051E3"/>
    <w:rsid w:val="00907366"/>
    <w:rsid w:val="009076F6"/>
    <w:rsid w:val="00925E58"/>
    <w:rsid w:val="00931DFA"/>
    <w:rsid w:val="009357F9"/>
    <w:rsid w:val="00947016"/>
    <w:rsid w:val="00951C3A"/>
    <w:rsid w:val="00952AFD"/>
    <w:rsid w:val="00953111"/>
    <w:rsid w:val="009550F7"/>
    <w:rsid w:val="00955428"/>
    <w:rsid w:val="009566F1"/>
    <w:rsid w:val="009576C6"/>
    <w:rsid w:val="00971E71"/>
    <w:rsid w:val="00972C46"/>
    <w:rsid w:val="00990DD1"/>
    <w:rsid w:val="0099234C"/>
    <w:rsid w:val="00992F76"/>
    <w:rsid w:val="009933FB"/>
    <w:rsid w:val="00994076"/>
    <w:rsid w:val="009A0080"/>
    <w:rsid w:val="009A12D6"/>
    <w:rsid w:val="009A3AFB"/>
    <w:rsid w:val="009A5EEE"/>
    <w:rsid w:val="009A601C"/>
    <w:rsid w:val="009B1795"/>
    <w:rsid w:val="009B41FA"/>
    <w:rsid w:val="009B6B1A"/>
    <w:rsid w:val="009B6B8A"/>
    <w:rsid w:val="009B72F6"/>
    <w:rsid w:val="009C0D3D"/>
    <w:rsid w:val="009C1927"/>
    <w:rsid w:val="009C3C5D"/>
    <w:rsid w:val="009C79AC"/>
    <w:rsid w:val="009D370A"/>
    <w:rsid w:val="009D4AF9"/>
    <w:rsid w:val="009D6169"/>
    <w:rsid w:val="009D6C48"/>
    <w:rsid w:val="009E0187"/>
    <w:rsid w:val="009E0DAD"/>
    <w:rsid w:val="009E2575"/>
    <w:rsid w:val="009E42F8"/>
    <w:rsid w:val="009F4668"/>
    <w:rsid w:val="009F5143"/>
    <w:rsid w:val="00A0417A"/>
    <w:rsid w:val="00A061C1"/>
    <w:rsid w:val="00A0671A"/>
    <w:rsid w:val="00A07F58"/>
    <w:rsid w:val="00A123B4"/>
    <w:rsid w:val="00A20923"/>
    <w:rsid w:val="00A20AF8"/>
    <w:rsid w:val="00A219A3"/>
    <w:rsid w:val="00A241C8"/>
    <w:rsid w:val="00A24F2E"/>
    <w:rsid w:val="00A33E6D"/>
    <w:rsid w:val="00A34622"/>
    <w:rsid w:val="00A37C37"/>
    <w:rsid w:val="00A4431F"/>
    <w:rsid w:val="00A44471"/>
    <w:rsid w:val="00A50F7E"/>
    <w:rsid w:val="00A542F2"/>
    <w:rsid w:val="00A56DEB"/>
    <w:rsid w:val="00A6506E"/>
    <w:rsid w:val="00A65C24"/>
    <w:rsid w:val="00A67DA8"/>
    <w:rsid w:val="00A74CBC"/>
    <w:rsid w:val="00A75707"/>
    <w:rsid w:val="00A75E79"/>
    <w:rsid w:val="00A84B55"/>
    <w:rsid w:val="00A8623E"/>
    <w:rsid w:val="00A91B60"/>
    <w:rsid w:val="00A92F01"/>
    <w:rsid w:val="00A93E04"/>
    <w:rsid w:val="00A97CAF"/>
    <w:rsid w:val="00AA238A"/>
    <w:rsid w:val="00AA319F"/>
    <w:rsid w:val="00AA3F0E"/>
    <w:rsid w:val="00AB524E"/>
    <w:rsid w:val="00AB7A6A"/>
    <w:rsid w:val="00AC1395"/>
    <w:rsid w:val="00AC4EA3"/>
    <w:rsid w:val="00AC60B1"/>
    <w:rsid w:val="00AD05D2"/>
    <w:rsid w:val="00AD1499"/>
    <w:rsid w:val="00AD4161"/>
    <w:rsid w:val="00AD436B"/>
    <w:rsid w:val="00AE0B89"/>
    <w:rsid w:val="00AE2017"/>
    <w:rsid w:val="00AE498E"/>
    <w:rsid w:val="00AE6255"/>
    <w:rsid w:val="00AE7971"/>
    <w:rsid w:val="00AE7BB0"/>
    <w:rsid w:val="00AF0379"/>
    <w:rsid w:val="00AF1D9D"/>
    <w:rsid w:val="00AF2737"/>
    <w:rsid w:val="00AF7C49"/>
    <w:rsid w:val="00B001FF"/>
    <w:rsid w:val="00B0397D"/>
    <w:rsid w:val="00B04041"/>
    <w:rsid w:val="00B11867"/>
    <w:rsid w:val="00B164F4"/>
    <w:rsid w:val="00B17E2D"/>
    <w:rsid w:val="00B208DA"/>
    <w:rsid w:val="00B24CE1"/>
    <w:rsid w:val="00B26D74"/>
    <w:rsid w:val="00B32DD6"/>
    <w:rsid w:val="00B367E1"/>
    <w:rsid w:val="00B40615"/>
    <w:rsid w:val="00B4131B"/>
    <w:rsid w:val="00B46A33"/>
    <w:rsid w:val="00B52A60"/>
    <w:rsid w:val="00B536F0"/>
    <w:rsid w:val="00B5421D"/>
    <w:rsid w:val="00B57D22"/>
    <w:rsid w:val="00B610EA"/>
    <w:rsid w:val="00B6166A"/>
    <w:rsid w:val="00B6447A"/>
    <w:rsid w:val="00B67082"/>
    <w:rsid w:val="00B71CE7"/>
    <w:rsid w:val="00B8063E"/>
    <w:rsid w:val="00B80750"/>
    <w:rsid w:val="00B8157D"/>
    <w:rsid w:val="00B81DD4"/>
    <w:rsid w:val="00B8786D"/>
    <w:rsid w:val="00B90C57"/>
    <w:rsid w:val="00B91305"/>
    <w:rsid w:val="00B91986"/>
    <w:rsid w:val="00B91F08"/>
    <w:rsid w:val="00B94E3D"/>
    <w:rsid w:val="00B9795A"/>
    <w:rsid w:val="00B97E92"/>
    <w:rsid w:val="00BA037D"/>
    <w:rsid w:val="00BA0BBE"/>
    <w:rsid w:val="00BA41F8"/>
    <w:rsid w:val="00BA5BED"/>
    <w:rsid w:val="00BA6F85"/>
    <w:rsid w:val="00BB0A76"/>
    <w:rsid w:val="00BB13E2"/>
    <w:rsid w:val="00BB26B9"/>
    <w:rsid w:val="00BC08F1"/>
    <w:rsid w:val="00BC3DF5"/>
    <w:rsid w:val="00BD0A8E"/>
    <w:rsid w:val="00BD4821"/>
    <w:rsid w:val="00BE2EB7"/>
    <w:rsid w:val="00BF0F0B"/>
    <w:rsid w:val="00BF52CE"/>
    <w:rsid w:val="00BF681C"/>
    <w:rsid w:val="00C01606"/>
    <w:rsid w:val="00C01C53"/>
    <w:rsid w:val="00C04844"/>
    <w:rsid w:val="00C10600"/>
    <w:rsid w:val="00C13482"/>
    <w:rsid w:val="00C14C89"/>
    <w:rsid w:val="00C2156A"/>
    <w:rsid w:val="00C26AAF"/>
    <w:rsid w:val="00C32915"/>
    <w:rsid w:val="00C351CB"/>
    <w:rsid w:val="00C37FCA"/>
    <w:rsid w:val="00C4220E"/>
    <w:rsid w:val="00C43718"/>
    <w:rsid w:val="00C445E3"/>
    <w:rsid w:val="00C446C6"/>
    <w:rsid w:val="00C50AAD"/>
    <w:rsid w:val="00C51D7D"/>
    <w:rsid w:val="00C628AA"/>
    <w:rsid w:val="00C63503"/>
    <w:rsid w:val="00C75BCD"/>
    <w:rsid w:val="00C80D1B"/>
    <w:rsid w:val="00C81C48"/>
    <w:rsid w:val="00C81D5C"/>
    <w:rsid w:val="00C92D34"/>
    <w:rsid w:val="00C95474"/>
    <w:rsid w:val="00CA037D"/>
    <w:rsid w:val="00CC340E"/>
    <w:rsid w:val="00CC47A4"/>
    <w:rsid w:val="00CC58EE"/>
    <w:rsid w:val="00CC748C"/>
    <w:rsid w:val="00CD0C6A"/>
    <w:rsid w:val="00CD29AA"/>
    <w:rsid w:val="00CE3AAD"/>
    <w:rsid w:val="00CE4CAA"/>
    <w:rsid w:val="00CE5378"/>
    <w:rsid w:val="00CE7281"/>
    <w:rsid w:val="00CF1051"/>
    <w:rsid w:val="00CF16C2"/>
    <w:rsid w:val="00CF2B44"/>
    <w:rsid w:val="00CF4DFB"/>
    <w:rsid w:val="00CF6FCA"/>
    <w:rsid w:val="00D02A18"/>
    <w:rsid w:val="00D040AF"/>
    <w:rsid w:val="00D05CE7"/>
    <w:rsid w:val="00D06023"/>
    <w:rsid w:val="00D0715F"/>
    <w:rsid w:val="00D117A4"/>
    <w:rsid w:val="00D166FB"/>
    <w:rsid w:val="00D215CD"/>
    <w:rsid w:val="00D370E9"/>
    <w:rsid w:val="00D4015E"/>
    <w:rsid w:val="00D42D9F"/>
    <w:rsid w:val="00D42F3B"/>
    <w:rsid w:val="00D4378D"/>
    <w:rsid w:val="00D47926"/>
    <w:rsid w:val="00D5680B"/>
    <w:rsid w:val="00D737AF"/>
    <w:rsid w:val="00D74986"/>
    <w:rsid w:val="00D760DF"/>
    <w:rsid w:val="00D82110"/>
    <w:rsid w:val="00D84371"/>
    <w:rsid w:val="00D8474E"/>
    <w:rsid w:val="00D93006"/>
    <w:rsid w:val="00D94634"/>
    <w:rsid w:val="00D964D6"/>
    <w:rsid w:val="00D979E8"/>
    <w:rsid w:val="00DA18C5"/>
    <w:rsid w:val="00DB13AB"/>
    <w:rsid w:val="00DC08B8"/>
    <w:rsid w:val="00DC23C4"/>
    <w:rsid w:val="00DC4D88"/>
    <w:rsid w:val="00DC5F32"/>
    <w:rsid w:val="00DC72C7"/>
    <w:rsid w:val="00DD086C"/>
    <w:rsid w:val="00DD1EA5"/>
    <w:rsid w:val="00DD5757"/>
    <w:rsid w:val="00DD6629"/>
    <w:rsid w:val="00DE1846"/>
    <w:rsid w:val="00DE772C"/>
    <w:rsid w:val="00DF1FAA"/>
    <w:rsid w:val="00DF3A9B"/>
    <w:rsid w:val="00E00220"/>
    <w:rsid w:val="00E064A9"/>
    <w:rsid w:val="00E13661"/>
    <w:rsid w:val="00E14657"/>
    <w:rsid w:val="00E26367"/>
    <w:rsid w:val="00E27144"/>
    <w:rsid w:val="00E327FC"/>
    <w:rsid w:val="00E33B5A"/>
    <w:rsid w:val="00E33B8D"/>
    <w:rsid w:val="00E3540F"/>
    <w:rsid w:val="00E37919"/>
    <w:rsid w:val="00E42AE7"/>
    <w:rsid w:val="00E431F2"/>
    <w:rsid w:val="00E43487"/>
    <w:rsid w:val="00E45890"/>
    <w:rsid w:val="00E470CE"/>
    <w:rsid w:val="00E537AB"/>
    <w:rsid w:val="00E56A87"/>
    <w:rsid w:val="00E57AB2"/>
    <w:rsid w:val="00E866EF"/>
    <w:rsid w:val="00E914E7"/>
    <w:rsid w:val="00E93F81"/>
    <w:rsid w:val="00E95867"/>
    <w:rsid w:val="00EA102F"/>
    <w:rsid w:val="00EA4E19"/>
    <w:rsid w:val="00EB061B"/>
    <w:rsid w:val="00EB0659"/>
    <w:rsid w:val="00EC4F68"/>
    <w:rsid w:val="00ED5A3F"/>
    <w:rsid w:val="00ED78CE"/>
    <w:rsid w:val="00ED7C9F"/>
    <w:rsid w:val="00EE2E6F"/>
    <w:rsid w:val="00EE419A"/>
    <w:rsid w:val="00EE6066"/>
    <w:rsid w:val="00EF29AD"/>
    <w:rsid w:val="00EF2F01"/>
    <w:rsid w:val="00EF3196"/>
    <w:rsid w:val="00EF3B11"/>
    <w:rsid w:val="00EF7ABD"/>
    <w:rsid w:val="00EF7EE2"/>
    <w:rsid w:val="00F0105B"/>
    <w:rsid w:val="00F0232A"/>
    <w:rsid w:val="00F0433B"/>
    <w:rsid w:val="00F04B98"/>
    <w:rsid w:val="00F05CAC"/>
    <w:rsid w:val="00F0656C"/>
    <w:rsid w:val="00F07C0F"/>
    <w:rsid w:val="00F13CC4"/>
    <w:rsid w:val="00F157A8"/>
    <w:rsid w:val="00F162B3"/>
    <w:rsid w:val="00F17856"/>
    <w:rsid w:val="00F326C4"/>
    <w:rsid w:val="00F350F2"/>
    <w:rsid w:val="00F355F0"/>
    <w:rsid w:val="00F379DE"/>
    <w:rsid w:val="00F44459"/>
    <w:rsid w:val="00F53ED2"/>
    <w:rsid w:val="00F5592F"/>
    <w:rsid w:val="00F55D11"/>
    <w:rsid w:val="00F62C8B"/>
    <w:rsid w:val="00F648EE"/>
    <w:rsid w:val="00F6675A"/>
    <w:rsid w:val="00F70186"/>
    <w:rsid w:val="00F7639F"/>
    <w:rsid w:val="00F83736"/>
    <w:rsid w:val="00F8462E"/>
    <w:rsid w:val="00F91138"/>
    <w:rsid w:val="00F9489F"/>
    <w:rsid w:val="00FA02E1"/>
    <w:rsid w:val="00FA2B2E"/>
    <w:rsid w:val="00FA30AA"/>
    <w:rsid w:val="00FA36C9"/>
    <w:rsid w:val="00FA37F8"/>
    <w:rsid w:val="00FB6CB0"/>
    <w:rsid w:val="00FC1872"/>
    <w:rsid w:val="00FC5331"/>
    <w:rsid w:val="00FD2016"/>
    <w:rsid w:val="00FD2B6C"/>
    <w:rsid w:val="00FD768E"/>
    <w:rsid w:val="00FE0570"/>
    <w:rsid w:val="00FE499D"/>
    <w:rsid w:val="00FE5DA0"/>
    <w:rsid w:val="00FE7F2C"/>
    <w:rsid w:val="00FF1E36"/>
    <w:rsid w:val="00FF28B4"/>
    <w:rsid w:val="00FF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D714DA4"/>
  <w15:docId w15:val="{881409BD-B91C-4969-9AC9-CDEB0107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F31"/>
    <w:pPr>
      <w:widowControl w:val="0"/>
      <w:jc w:val="both"/>
    </w:pPr>
    <w:rPr>
      <w:rFonts w:eastAsia="仿宋_GB2312"/>
      <w:kern w:val="2"/>
      <w:sz w:val="32"/>
      <w:szCs w:val="24"/>
    </w:rPr>
  </w:style>
  <w:style w:type="paragraph" w:styleId="1">
    <w:name w:val="heading 1"/>
    <w:basedOn w:val="a"/>
    <w:next w:val="a"/>
    <w:link w:val="1Char"/>
    <w:qFormat/>
    <w:rsid w:val="007014BD"/>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186AAD"/>
    <w:pPr>
      <w:keepNext/>
      <w:keepLines/>
      <w:spacing w:before="260" w:after="260" w:line="412" w:lineRule="auto"/>
      <w:outlineLvl w:val="1"/>
    </w:pPr>
    <w:rPr>
      <w:rFonts w:ascii="Arial" w:eastAsia="黑体" w:hAnsi="Arial"/>
      <w:b/>
      <w:bCs/>
      <w:szCs w:val="32"/>
    </w:rPr>
  </w:style>
  <w:style w:type="paragraph" w:styleId="4">
    <w:name w:val="heading 4"/>
    <w:basedOn w:val="a"/>
    <w:next w:val="a"/>
    <w:link w:val="4Char"/>
    <w:semiHidden/>
    <w:unhideWhenUsed/>
    <w:qFormat/>
    <w:rsid w:val="00DD575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014BD"/>
    <w:rPr>
      <w:rFonts w:eastAsia="仿宋_GB2312"/>
      <w:b/>
      <w:bCs/>
      <w:kern w:val="44"/>
      <w:sz w:val="44"/>
      <w:szCs w:val="44"/>
    </w:rPr>
  </w:style>
  <w:style w:type="character" w:customStyle="1" w:styleId="2Char">
    <w:name w:val="标题 2 Char"/>
    <w:basedOn w:val="a0"/>
    <w:link w:val="2"/>
    <w:rsid w:val="001F4F31"/>
    <w:rPr>
      <w:rFonts w:ascii="Arial" w:eastAsia="黑体" w:hAnsi="Arial"/>
      <w:b/>
      <w:bCs/>
      <w:kern w:val="2"/>
      <w:sz w:val="32"/>
      <w:szCs w:val="32"/>
    </w:rPr>
  </w:style>
  <w:style w:type="character" w:customStyle="1" w:styleId="Char">
    <w:name w:val="页脚 Char"/>
    <w:link w:val="a3"/>
    <w:uiPriority w:val="99"/>
    <w:rsid w:val="00186AAD"/>
    <w:rPr>
      <w:rFonts w:eastAsia="仿宋_GB2312"/>
      <w:kern w:val="2"/>
      <w:sz w:val="18"/>
      <w:szCs w:val="18"/>
    </w:rPr>
  </w:style>
  <w:style w:type="paragraph" w:styleId="a3">
    <w:name w:val="footer"/>
    <w:basedOn w:val="a"/>
    <w:link w:val="Char"/>
    <w:uiPriority w:val="99"/>
    <w:rsid w:val="00186AAD"/>
    <w:pPr>
      <w:tabs>
        <w:tab w:val="center" w:pos="4153"/>
        <w:tab w:val="right" w:pos="8306"/>
      </w:tabs>
      <w:snapToGrid w:val="0"/>
      <w:jc w:val="left"/>
    </w:pPr>
    <w:rPr>
      <w:sz w:val="18"/>
      <w:szCs w:val="18"/>
      <w:lang w:val="x-none" w:eastAsia="x-none"/>
    </w:rPr>
  </w:style>
  <w:style w:type="character" w:customStyle="1" w:styleId="Char0">
    <w:name w:val="批注框文本 Char"/>
    <w:link w:val="a4"/>
    <w:rsid w:val="00186AAD"/>
    <w:rPr>
      <w:rFonts w:eastAsia="仿宋_GB2312"/>
      <w:kern w:val="2"/>
      <w:sz w:val="18"/>
      <w:szCs w:val="18"/>
    </w:rPr>
  </w:style>
  <w:style w:type="paragraph" w:styleId="a4">
    <w:name w:val="Balloon Text"/>
    <w:basedOn w:val="a"/>
    <w:link w:val="Char0"/>
    <w:rsid w:val="00186AAD"/>
    <w:rPr>
      <w:sz w:val="18"/>
      <w:szCs w:val="18"/>
      <w:lang w:val="x-none" w:eastAsia="x-none"/>
    </w:rPr>
  </w:style>
  <w:style w:type="character" w:styleId="a5">
    <w:name w:val="page number"/>
    <w:basedOn w:val="a0"/>
    <w:rsid w:val="00186AAD"/>
  </w:style>
  <w:style w:type="character" w:customStyle="1" w:styleId="Char1">
    <w:name w:val="页眉 Char"/>
    <w:link w:val="a6"/>
    <w:rsid w:val="00186AAD"/>
    <w:rPr>
      <w:rFonts w:eastAsia="仿宋_GB2312"/>
      <w:kern w:val="2"/>
      <w:sz w:val="18"/>
      <w:szCs w:val="18"/>
    </w:rPr>
  </w:style>
  <w:style w:type="paragraph" w:styleId="a6">
    <w:name w:val="header"/>
    <w:basedOn w:val="a"/>
    <w:link w:val="Char1"/>
    <w:rsid w:val="00186AAD"/>
    <w:pPr>
      <w:pBdr>
        <w:bottom w:val="single" w:sz="6" w:space="1" w:color="auto"/>
      </w:pBdr>
      <w:tabs>
        <w:tab w:val="center" w:pos="4153"/>
        <w:tab w:val="right" w:pos="8306"/>
      </w:tabs>
      <w:snapToGrid w:val="0"/>
      <w:jc w:val="center"/>
    </w:pPr>
    <w:rPr>
      <w:sz w:val="18"/>
      <w:szCs w:val="18"/>
      <w:lang w:val="x-none" w:eastAsia="x-none"/>
    </w:rPr>
  </w:style>
  <w:style w:type="paragraph" w:styleId="a7">
    <w:name w:val="Normal Indent"/>
    <w:basedOn w:val="a"/>
    <w:rsid w:val="00186AAD"/>
    <w:pPr>
      <w:ind w:firstLine="420"/>
    </w:pPr>
  </w:style>
  <w:style w:type="paragraph" w:styleId="a8">
    <w:name w:val="Date"/>
    <w:basedOn w:val="a"/>
    <w:next w:val="a"/>
    <w:link w:val="Char2"/>
    <w:rsid w:val="004B7DCF"/>
    <w:pPr>
      <w:ind w:leftChars="2500" w:left="100"/>
    </w:pPr>
    <w:rPr>
      <w:lang w:val="x-none" w:eastAsia="x-none"/>
    </w:rPr>
  </w:style>
  <w:style w:type="character" w:customStyle="1" w:styleId="Char2">
    <w:name w:val="日期 Char"/>
    <w:link w:val="a8"/>
    <w:rsid w:val="004B7DCF"/>
    <w:rPr>
      <w:rFonts w:eastAsia="仿宋_GB2312"/>
      <w:kern w:val="2"/>
      <w:sz w:val="32"/>
      <w:szCs w:val="24"/>
    </w:rPr>
  </w:style>
  <w:style w:type="paragraph" w:styleId="a9">
    <w:name w:val="Normal (Web)"/>
    <w:basedOn w:val="a"/>
    <w:unhideWhenUsed/>
    <w:qFormat/>
    <w:rsid w:val="00E37919"/>
    <w:pPr>
      <w:widowControl/>
      <w:spacing w:before="100" w:beforeAutospacing="1" w:after="100" w:afterAutospacing="1"/>
      <w:jc w:val="left"/>
    </w:pPr>
    <w:rPr>
      <w:rFonts w:ascii="宋体" w:eastAsia="宋体" w:hAnsi="宋体" w:cs="宋体"/>
      <w:kern w:val="0"/>
      <w:sz w:val="24"/>
    </w:rPr>
  </w:style>
  <w:style w:type="paragraph" w:customStyle="1" w:styleId="10">
    <w:name w:val="列出段落1"/>
    <w:basedOn w:val="a"/>
    <w:qFormat/>
    <w:rsid w:val="00E37919"/>
    <w:pPr>
      <w:widowControl/>
      <w:spacing w:after="200" w:line="276" w:lineRule="auto"/>
      <w:ind w:left="720"/>
      <w:contextualSpacing/>
      <w:jc w:val="left"/>
    </w:pPr>
    <w:rPr>
      <w:rFonts w:ascii="Calibri" w:eastAsia="宋体" w:hAnsi="Calibri"/>
      <w:kern w:val="0"/>
      <w:sz w:val="22"/>
      <w:szCs w:val="22"/>
    </w:rPr>
  </w:style>
  <w:style w:type="character" w:styleId="aa">
    <w:name w:val="Hyperlink"/>
    <w:uiPriority w:val="99"/>
    <w:unhideWhenUsed/>
    <w:rsid w:val="00E37919"/>
    <w:rPr>
      <w:color w:val="0000FF"/>
      <w:u w:val="single"/>
    </w:rPr>
  </w:style>
  <w:style w:type="paragraph" w:customStyle="1" w:styleId="20">
    <w:name w:val="列出段落2"/>
    <w:basedOn w:val="a"/>
    <w:rsid w:val="00E37919"/>
    <w:pPr>
      <w:widowControl/>
      <w:spacing w:after="200" w:line="276" w:lineRule="auto"/>
      <w:ind w:left="720"/>
      <w:contextualSpacing/>
      <w:jc w:val="left"/>
    </w:pPr>
    <w:rPr>
      <w:rFonts w:ascii="Calibri" w:eastAsia="宋体" w:hAnsi="Calibri"/>
      <w:kern w:val="0"/>
      <w:sz w:val="22"/>
      <w:szCs w:val="22"/>
    </w:rPr>
  </w:style>
  <w:style w:type="paragraph" w:customStyle="1" w:styleId="reader-word-layer">
    <w:name w:val="reader-word-layer"/>
    <w:basedOn w:val="a"/>
    <w:rsid w:val="00AF0379"/>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qFormat/>
    <w:rsid w:val="006D0224"/>
  </w:style>
  <w:style w:type="table" w:styleId="ab">
    <w:name w:val="Table Grid"/>
    <w:basedOn w:val="a1"/>
    <w:rsid w:val="00B91305"/>
    <w:rPr>
      <w:rFonts w:asciiTheme="minorHAnsi" w:eastAsia="微软雅黑"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3"/>
    <w:rsid w:val="00360881"/>
    <w:pPr>
      <w:spacing w:line="320" w:lineRule="exact"/>
      <w:jc w:val="center"/>
    </w:pPr>
    <w:rPr>
      <w:rFonts w:eastAsia="宋体"/>
      <w:sz w:val="21"/>
    </w:rPr>
  </w:style>
  <w:style w:type="character" w:customStyle="1" w:styleId="Char3">
    <w:name w:val="正文文本 Char"/>
    <w:basedOn w:val="a0"/>
    <w:link w:val="ac"/>
    <w:rsid w:val="00360881"/>
    <w:rPr>
      <w:kern w:val="2"/>
      <w:sz w:val="21"/>
      <w:szCs w:val="24"/>
    </w:rPr>
  </w:style>
  <w:style w:type="paragraph" w:customStyle="1" w:styleId="Default">
    <w:name w:val="Default"/>
    <w:rsid w:val="002A7D13"/>
    <w:pPr>
      <w:widowControl w:val="0"/>
      <w:autoSpaceDE w:val="0"/>
      <w:autoSpaceDN w:val="0"/>
      <w:adjustRightInd w:val="0"/>
    </w:pPr>
    <w:rPr>
      <w:rFonts w:ascii="FZXiaoBiaoSong-B05S" w:eastAsiaTheme="minorEastAsia" w:hAnsi="FZXiaoBiaoSong-B05S" w:cs="FZXiaoBiaoSong-B05S"/>
      <w:color w:val="000000"/>
      <w:sz w:val="24"/>
      <w:szCs w:val="24"/>
    </w:rPr>
  </w:style>
  <w:style w:type="paragraph" w:customStyle="1" w:styleId="G">
    <w:name w:val="公文G"/>
    <w:basedOn w:val="Ad"/>
    <w:rsid w:val="008A4190"/>
    <w:pPr>
      <w:ind w:firstLineChars="200" w:firstLine="200"/>
      <w:jc w:val="both"/>
    </w:pPr>
  </w:style>
  <w:style w:type="paragraph" w:customStyle="1" w:styleId="Ad">
    <w:name w:val="抬头A"/>
    <w:basedOn w:val="a"/>
    <w:rsid w:val="008A4190"/>
    <w:pPr>
      <w:spacing w:line="360" w:lineRule="auto"/>
      <w:jc w:val="left"/>
    </w:pPr>
    <w:rPr>
      <w:sz w:val="30"/>
      <w:szCs w:val="30"/>
    </w:rPr>
  </w:style>
  <w:style w:type="paragraph" w:styleId="ae">
    <w:name w:val="List Paragraph"/>
    <w:basedOn w:val="a"/>
    <w:uiPriority w:val="34"/>
    <w:qFormat/>
    <w:rsid w:val="006B0E9A"/>
    <w:pPr>
      <w:ind w:firstLineChars="200" w:firstLine="420"/>
    </w:pPr>
  </w:style>
  <w:style w:type="paragraph" w:customStyle="1" w:styleId="NewNew">
    <w:name w:val="正文 New New"/>
    <w:qFormat/>
    <w:rsid w:val="009C1927"/>
    <w:pPr>
      <w:widowControl w:val="0"/>
      <w:jc w:val="both"/>
    </w:pPr>
    <w:rPr>
      <w:rFonts w:ascii="Calibri" w:hAnsi="Calibri"/>
      <w:kern w:val="2"/>
      <w:sz w:val="21"/>
      <w:szCs w:val="24"/>
    </w:rPr>
  </w:style>
  <w:style w:type="paragraph" w:customStyle="1" w:styleId="vsbcontentstart">
    <w:name w:val="vsbcontent_start"/>
    <w:basedOn w:val="a"/>
    <w:qFormat/>
    <w:rsid w:val="00B164F4"/>
    <w:pPr>
      <w:widowControl/>
      <w:spacing w:before="100" w:beforeAutospacing="1" w:after="100" w:afterAutospacing="1"/>
      <w:jc w:val="left"/>
    </w:pPr>
    <w:rPr>
      <w:rFonts w:ascii="宋体" w:eastAsia="宋体" w:hAnsi="宋体" w:cs="宋体"/>
      <w:kern w:val="0"/>
      <w:sz w:val="24"/>
    </w:rPr>
  </w:style>
  <w:style w:type="character" w:customStyle="1" w:styleId="Char4">
    <w:name w:val="正文内容 Char"/>
    <w:link w:val="af"/>
    <w:qFormat/>
    <w:locked/>
    <w:rsid w:val="004F6FED"/>
    <w:rPr>
      <w:rFonts w:ascii="宋体" w:hAnsi="宋体" w:cs="仿宋"/>
      <w:bCs/>
      <w:sz w:val="24"/>
      <w:szCs w:val="24"/>
    </w:rPr>
  </w:style>
  <w:style w:type="paragraph" w:customStyle="1" w:styleId="af">
    <w:name w:val="正文内容"/>
    <w:basedOn w:val="a"/>
    <w:link w:val="Char4"/>
    <w:qFormat/>
    <w:rsid w:val="004F6FED"/>
    <w:pPr>
      <w:widowControl/>
      <w:autoSpaceDE w:val="0"/>
      <w:autoSpaceDN w:val="0"/>
      <w:adjustRightInd w:val="0"/>
      <w:snapToGrid w:val="0"/>
      <w:spacing w:after="100" w:line="440" w:lineRule="exact"/>
      <w:ind w:firstLineChars="200" w:firstLine="480"/>
      <w:jc w:val="left"/>
    </w:pPr>
    <w:rPr>
      <w:rFonts w:ascii="宋体" w:eastAsia="宋体" w:hAnsi="宋体" w:cs="仿宋"/>
      <w:bCs/>
      <w:kern w:val="0"/>
      <w:sz w:val="24"/>
    </w:rPr>
  </w:style>
  <w:style w:type="character" w:customStyle="1" w:styleId="2Char0">
    <w:name w:val="小标题2 Char"/>
    <w:link w:val="21"/>
    <w:qFormat/>
    <w:locked/>
    <w:rsid w:val="004F6FED"/>
    <w:rPr>
      <w:rFonts w:ascii="黑体" w:eastAsia="黑体" w:hAnsi="黑体" w:cs="仿宋"/>
      <w:bCs/>
      <w:sz w:val="24"/>
      <w:szCs w:val="24"/>
    </w:rPr>
  </w:style>
  <w:style w:type="paragraph" w:customStyle="1" w:styleId="21">
    <w:name w:val="小标题2"/>
    <w:basedOn w:val="a"/>
    <w:link w:val="2Char0"/>
    <w:qFormat/>
    <w:rsid w:val="004F6FED"/>
    <w:pPr>
      <w:widowControl/>
      <w:autoSpaceDE w:val="0"/>
      <w:autoSpaceDN w:val="0"/>
      <w:adjustRightInd w:val="0"/>
      <w:snapToGrid w:val="0"/>
      <w:spacing w:after="100" w:line="440" w:lineRule="exact"/>
      <w:ind w:firstLineChars="200" w:firstLine="480"/>
      <w:jc w:val="left"/>
    </w:pPr>
    <w:rPr>
      <w:rFonts w:ascii="黑体" w:eastAsia="黑体" w:hAnsi="黑体" w:cs="仿宋"/>
      <w:bCs/>
      <w:kern w:val="0"/>
      <w:sz w:val="24"/>
    </w:rPr>
  </w:style>
  <w:style w:type="character" w:styleId="af0">
    <w:name w:val="Strong"/>
    <w:qFormat/>
    <w:rsid w:val="004F6FED"/>
    <w:rPr>
      <w:b/>
      <w:bCs/>
    </w:rPr>
  </w:style>
  <w:style w:type="paragraph" w:styleId="af1">
    <w:name w:val="Title"/>
    <w:basedOn w:val="a"/>
    <w:next w:val="a"/>
    <w:link w:val="Char5"/>
    <w:qFormat/>
    <w:rsid w:val="008E50DF"/>
    <w:pPr>
      <w:spacing w:before="240" w:after="60"/>
      <w:jc w:val="center"/>
      <w:outlineLvl w:val="0"/>
    </w:pPr>
    <w:rPr>
      <w:rFonts w:ascii="Cambria" w:eastAsia="宋体" w:hAnsi="Cambria"/>
      <w:b/>
      <w:bCs/>
      <w:szCs w:val="32"/>
    </w:rPr>
  </w:style>
  <w:style w:type="character" w:customStyle="1" w:styleId="Char5">
    <w:name w:val="标题 Char"/>
    <w:basedOn w:val="a0"/>
    <w:link w:val="af1"/>
    <w:qFormat/>
    <w:rsid w:val="008E50DF"/>
    <w:rPr>
      <w:rFonts w:ascii="Cambria" w:hAnsi="Cambria"/>
      <w:b/>
      <w:bCs/>
      <w:kern w:val="2"/>
      <w:sz w:val="32"/>
      <w:szCs w:val="32"/>
    </w:rPr>
  </w:style>
  <w:style w:type="character" w:customStyle="1" w:styleId="4Char">
    <w:name w:val="标题 4 Char"/>
    <w:basedOn w:val="a0"/>
    <w:link w:val="4"/>
    <w:semiHidden/>
    <w:rsid w:val="00DD5757"/>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2913">
      <w:bodyDiv w:val="1"/>
      <w:marLeft w:val="0"/>
      <w:marRight w:val="0"/>
      <w:marTop w:val="0"/>
      <w:marBottom w:val="0"/>
      <w:divBdr>
        <w:top w:val="none" w:sz="0" w:space="0" w:color="auto"/>
        <w:left w:val="none" w:sz="0" w:space="0" w:color="auto"/>
        <w:bottom w:val="none" w:sz="0" w:space="0" w:color="auto"/>
        <w:right w:val="none" w:sz="0" w:space="0" w:color="auto"/>
      </w:divBdr>
    </w:div>
    <w:div w:id="683555612">
      <w:bodyDiv w:val="1"/>
      <w:marLeft w:val="0"/>
      <w:marRight w:val="0"/>
      <w:marTop w:val="0"/>
      <w:marBottom w:val="0"/>
      <w:divBdr>
        <w:top w:val="none" w:sz="0" w:space="0" w:color="auto"/>
        <w:left w:val="none" w:sz="0" w:space="0" w:color="auto"/>
        <w:bottom w:val="none" w:sz="0" w:space="0" w:color="auto"/>
        <w:right w:val="none" w:sz="0" w:space="0" w:color="auto"/>
      </w:divBdr>
    </w:div>
    <w:div w:id="1204293504">
      <w:bodyDiv w:val="1"/>
      <w:marLeft w:val="0"/>
      <w:marRight w:val="0"/>
      <w:marTop w:val="0"/>
      <w:marBottom w:val="0"/>
      <w:divBdr>
        <w:top w:val="none" w:sz="0" w:space="0" w:color="auto"/>
        <w:left w:val="none" w:sz="0" w:space="0" w:color="auto"/>
        <w:bottom w:val="none" w:sz="0" w:space="0" w:color="auto"/>
        <w:right w:val="none" w:sz="0" w:space="0" w:color="auto"/>
      </w:divBdr>
    </w:div>
    <w:div w:id="1540623607">
      <w:bodyDiv w:val="1"/>
      <w:marLeft w:val="0"/>
      <w:marRight w:val="0"/>
      <w:marTop w:val="0"/>
      <w:marBottom w:val="0"/>
      <w:divBdr>
        <w:top w:val="none" w:sz="0" w:space="0" w:color="auto"/>
        <w:left w:val="none" w:sz="0" w:space="0" w:color="auto"/>
        <w:bottom w:val="none" w:sz="0" w:space="0" w:color="auto"/>
        <w:right w:val="none" w:sz="0" w:space="0" w:color="auto"/>
      </w:divBdr>
    </w:div>
    <w:div w:id="1566840906">
      <w:bodyDiv w:val="1"/>
      <w:marLeft w:val="0"/>
      <w:marRight w:val="0"/>
      <w:marTop w:val="0"/>
      <w:marBottom w:val="0"/>
      <w:divBdr>
        <w:top w:val="none" w:sz="0" w:space="0" w:color="auto"/>
        <w:left w:val="none" w:sz="0" w:space="0" w:color="auto"/>
        <w:bottom w:val="none" w:sz="0" w:space="0" w:color="auto"/>
        <w:right w:val="none" w:sz="0" w:space="0" w:color="auto"/>
      </w:divBdr>
    </w:div>
    <w:div w:id="1855261929">
      <w:bodyDiv w:val="1"/>
      <w:marLeft w:val="0"/>
      <w:marRight w:val="0"/>
      <w:marTop w:val="0"/>
      <w:marBottom w:val="0"/>
      <w:divBdr>
        <w:top w:val="none" w:sz="0" w:space="0" w:color="auto"/>
        <w:left w:val="none" w:sz="0" w:space="0" w:color="auto"/>
        <w:bottom w:val="none" w:sz="0" w:space="0" w:color="auto"/>
        <w:right w:val="none" w:sz="0" w:space="0" w:color="auto"/>
      </w:divBdr>
    </w:div>
    <w:div w:id="1886912952">
      <w:bodyDiv w:val="1"/>
      <w:marLeft w:val="0"/>
      <w:marRight w:val="0"/>
      <w:marTop w:val="0"/>
      <w:marBottom w:val="0"/>
      <w:divBdr>
        <w:top w:val="none" w:sz="0" w:space="0" w:color="auto"/>
        <w:left w:val="none" w:sz="0" w:space="0" w:color="auto"/>
        <w:bottom w:val="none" w:sz="0" w:space="0" w:color="auto"/>
        <w:right w:val="none" w:sz="0" w:space="0" w:color="auto"/>
      </w:divBdr>
    </w:div>
    <w:div w:id="21096909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9&#24180;&#24191;&#19996;&#30887;&#26690;&#22253;&#32844;&#19994;&#23398;&#38498;\&#21457;&#25991;\&#38498;&#25945;&#2338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3316D-DF80-496E-8C68-827AECC5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Template>
  <TotalTime>662</TotalTime>
  <Pages>7</Pages>
  <Words>362</Words>
  <Characters>2069</Characters>
  <Application>Microsoft Office Word</Application>
  <DocSecurity>0</DocSecurity>
  <PresentationFormat/>
  <Lines>17</Lines>
  <Paragraphs>4</Paragraphs>
  <Slides>0</Slides>
  <Notes>0</Notes>
  <HiddenSlides>0</HiddenSlides>
  <MMClips>0</MMClips>
  <ScaleCrop>false</ScaleCrop>
  <Company>Microsoft</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广东碧桂园职业学院文件</dc:title>
  <dc:subject/>
  <dc:creator>xb21cn</dc:creator>
  <cp:keywords/>
  <dc:description/>
  <cp:lastModifiedBy>蓝菊</cp:lastModifiedBy>
  <cp:revision>216</cp:revision>
  <cp:lastPrinted>2023-03-23T00:34:00Z</cp:lastPrinted>
  <dcterms:created xsi:type="dcterms:W3CDTF">2021-09-21T02:20:00Z</dcterms:created>
  <dcterms:modified xsi:type="dcterms:W3CDTF">2023-03-29T11:13:00Z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