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p>
    <w:p>
      <w:pPr>
        <w:jc w:val="center"/>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广东终身教育学分银行广东职教城（清远）</w:t>
      </w:r>
    </w:p>
    <w:p>
      <w:pPr>
        <w:jc w:val="center"/>
        <w:rPr>
          <w:rFonts w:hint="eastAsia"/>
          <w:sz w:val="32"/>
        </w:rPr>
      </w:pPr>
      <w:r>
        <w:rPr>
          <w:rFonts w:hint="eastAsia" w:ascii="方正小标宋_GBK" w:hAnsi="方正小标宋_GBK" w:eastAsia="方正小标宋_GBK" w:cs="方正小标宋_GBK"/>
          <w:b w:val="0"/>
          <w:bCs w:val="0"/>
          <w:sz w:val="44"/>
          <w:szCs w:val="44"/>
          <w:lang w:val="en-US" w:eastAsia="zh-CN"/>
        </w:rPr>
        <w:t>分行建设项目申报书</w:t>
      </w:r>
    </w:p>
    <w:p>
      <w:pPr>
        <w:keepNext w:val="0"/>
        <w:keepLines w:val="0"/>
        <w:pageBreakBefore w:val="0"/>
        <w:kinsoku/>
        <w:wordWrap/>
        <w:overflowPunct/>
        <w:topLinePunct w:val="0"/>
        <w:autoSpaceDE/>
        <w:autoSpaceDN/>
        <w:bidi w:val="0"/>
        <w:adjustRightInd/>
        <w:snapToGrid/>
        <w:spacing w:line="560" w:lineRule="exact"/>
        <w:textAlignment w:val="auto"/>
        <w:rPr>
          <w:rFonts w:hint="eastAsia"/>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申报单位（学校名称）：</w:t>
      </w:r>
      <w:r>
        <w:rPr>
          <w:rFonts w:hint="eastAsia" w:ascii="仿宋_GB2312" w:hAnsi="仿宋_GB2312" w:eastAsia="仿宋_GB2312" w:cs="仿宋_GB2312"/>
          <w:b/>
          <w:bCs/>
          <w:sz w:val="32"/>
          <w:szCs w:val="32"/>
        </w:rPr>
        <w:br w:type="textWrapping"/>
      </w:r>
      <w:r>
        <w:rPr>
          <w:rFonts w:hint="eastAsia" w:ascii="仿宋_GB2312" w:hAnsi="仿宋_GB2312" w:eastAsia="仿宋_GB2312" w:cs="仿宋_GB2312"/>
          <w:b/>
          <w:bCs/>
          <w:sz w:val="32"/>
          <w:szCs w:val="32"/>
        </w:rPr>
        <w:t>统一社会信用代码：</w:t>
      </w:r>
      <w:bookmarkStart w:id="0" w:name="_GoBack"/>
      <w:bookmarkEnd w:id="0"/>
      <w:r>
        <w:rPr>
          <w:rFonts w:hint="eastAsia" w:ascii="仿宋_GB2312" w:hAnsi="仿宋_GB2312" w:eastAsia="仿宋_GB2312" w:cs="仿宋_GB2312"/>
          <w:b/>
          <w:bCs/>
          <w:sz w:val="32"/>
          <w:szCs w:val="32"/>
        </w:rPr>
        <w:br w:type="textWrapping"/>
      </w:r>
      <w:r>
        <w:rPr>
          <w:rFonts w:hint="eastAsia" w:ascii="仿宋_GB2312" w:hAnsi="仿宋_GB2312" w:eastAsia="仿宋_GB2312" w:cs="仿宋_GB2312"/>
          <w:b/>
          <w:bCs/>
          <w:sz w:val="32"/>
          <w:szCs w:val="32"/>
        </w:rPr>
        <w:t>单位地址：</w:t>
      </w:r>
      <w:r>
        <w:rPr>
          <w:rFonts w:hint="eastAsia" w:ascii="仿宋_GB2312" w:hAnsi="仿宋_GB2312" w:eastAsia="仿宋_GB2312" w:cs="仿宋_GB2312"/>
          <w:b/>
          <w:bCs/>
          <w:sz w:val="32"/>
          <w:szCs w:val="32"/>
        </w:rPr>
        <w:br w:type="textWrapping"/>
      </w:r>
      <w:r>
        <w:rPr>
          <w:rFonts w:hint="eastAsia" w:ascii="仿宋_GB2312" w:hAnsi="仿宋_GB2312" w:eastAsia="仿宋_GB2312" w:cs="仿宋_GB2312"/>
          <w:b/>
          <w:bCs/>
          <w:sz w:val="32"/>
          <w:szCs w:val="32"/>
        </w:rPr>
        <w:t>邮政编码：</w:t>
      </w:r>
      <w:r>
        <w:rPr>
          <w:rFonts w:hint="eastAsia" w:ascii="仿宋_GB2312" w:hAnsi="仿宋_GB2312" w:eastAsia="仿宋_GB2312" w:cs="仿宋_GB2312"/>
          <w:b/>
          <w:bCs/>
          <w:sz w:val="32"/>
          <w:szCs w:val="32"/>
        </w:rPr>
        <w:br w:type="textWrapping"/>
      </w:r>
      <w:r>
        <w:rPr>
          <w:rFonts w:hint="eastAsia" w:ascii="仿宋_GB2312" w:hAnsi="仿宋_GB2312" w:eastAsia="仿宋_GB2312" w:cs="仿宋_GB2312"/>
          <w:b/>
          <w:bCs/>
          <w:sz w:val="32"/>
          <w:szCs w:val="32"/>
        </w:rPr>
        <w:t>法定代表人：</w:t>
      </w:r>
      <w:r>
        <w:rPr>
          <w:rFonts w:hint="eastAsia" w:ascii="仿宋_GB2312" w:hAnsi="仿宋_GB2312" w:eastAsia="仿宋_GB2312" w:cs="仿宋_GB2312"/>
          <w:b/>
          <w:bCs/>
          <w:sz w:val="32"/>
          <w:szCs w:val="32"/>
        </w:rPr>
        <w:br w:type="textWrapping"/>
      </w:r>
      <w:r>
        <w:rPr>
          <w:rFonts w:hint="eastAsia" w:ascii="仿宋_GB2312" w:hAnsi="仿宋_GB2312" w:eastAsia="仿宋_GB2312" w:cs="仿宋_GB2312"/>
          <w:b/>
          <w:bCs/>
          <w:sz w:val="32"/>
          <w:szCs w:val="32"/>
        </w:rPr>
        <w:t>项目负责人：</w:t>
      </w:r>
      <w:r>
        <w:rPr>
          <w:rFonts w:hint="eastAsia" w:ascii="仿宋_GB2312" w:hAnsi="仿宋_GB2312" w:eastAsia="仿宋_GB2312" w:cs="仿宋_GB2312"/>
          <w:b/>
          <w:bCs/>
          <w:sz w:val="32"/>
          <w:szCs w:val="32"/>
        </w:rPr>
        <w:br w:type="textWrapping"/>
      </w:r>
      <w:r>
        <w:rPr>
          <w:rFonts w:hint="eastAsia" w:ascii="仿宋_GB2312" w:hAnsi="仿宋_GB2312" w:eastAsia="仿宋_GB2312" w:cs="仿宋_GB2312"/>
          <w:b/>
          <w:bCs/>
          <w:sz w:val="32"/>
          <w:szCs w:val="32"/>
        </w:rPr>
        <w:t>职务：</w:t>
      </w:r>
      <w:r>
        <w:rPr>
          <w:rFonts w:hint="eastAsia" w:ascii="仿宋_GB2312" w:hAnsi="仿宋_GB2312" w:eastAsia="仿宋_GB2312" w:cs="仿宋_GB2312"/>
          <w:b/>
          <w:bCs/>
          <w:sz w:val="32"/>
          <w:szCs w:val="32"/>
        </w:rPr>
        <w:br w:type="textWrapping"/>
      </w:r>
      <w:r>
        <w:rPr>
          <w:rFonts w:hint="eastAsia" w:ascii="仿宋_GB2312" w:hAnsi="仿宋_GB2312" w:eastAsia="仿宋_GB2312" w:cs="仿宋_GB2312"/>
          <w:b/>
          <w:bCs/>
          <w:sz w:val="32"/>
          <w:szCs w:val="32"/>
        </w:rPr>
        <w:t>联系电话：</w:t>
      </w:r>
      <w:r>
        <w:rPr>
          <w:rFonts w:hint="eastAsia" w:ascii="仿宋_GB2312" w:hAnsi="仿宋_GB2312" w:eastAsia="仿宋_GB2312" w:cs="仿宋_GB2312"/>
          <w:b/>
          <w:bCs/>
          <w:sz w:val="32"/>
          <w:szCs w:val="32"/>
        </w:rPr>
        <w:br w:type="textWrapping"/>
      </w:r>
      <w:r>
        <w:rPr>
          <w:rFonts w:hint="eastAsia" w:ascii="仿宋_GB2312" w:hAnsi="仿宋_GB2312" w:eastAsia="仿宋_GB2312" w:cs="仿宋_GB2312"/>
          <w:b/>
          <w:bCs/>
          <w:sz w:val="32"/>
          <w:szCs w:val="32"/>
        </w:rPr>
        <w:t>电子邮箱：</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申报日期：</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一、学校基本情况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简要介绍学校办学定位、专业设置、师生规模、区位优势等</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二、申报优势与基础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1.区位与基础设施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阐述学校</w:t>
      </w:r>
      <w:r>
        <w:rPr>
          <w:rFonts w:hint="eastAsia" w:ascii="仿宋_GB2312" w:hAnsi="仿宋_GB2312" w:eastAsia="仿宋_GB2312" w:cs="仿宋_GB2312"/>
          <w:sz w:val="32"/>
          <w:szCs w:val="32"/>
          <w:lang w:val="en-US" w:eastAsia="zh-CN"/>
        </w:rPr>
        <w:t>区位优势</w:t>
      </w:r>
      <w:r>
        <w:rPr>
          <w:rFonts w:hint="eastAsia" w:ascii="仿宋_GB2312" w:hAnsi="仿宋_GB2312" w:eastAsia="仿宋_GB2312" w:cs="仿宋_GB2312"/>
          <w:sz w:val="32"/>
          <w:szCs w:val="32"/>
        </w:rPr>
        <w:t>，校园设施条件等</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2.组织领导与支持保障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说明学校领导对本项目的重视程度，拟提供的政策、人员、场地、经费等支持</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3.组织协调能力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介绍学校在跨校合作、项目管理等方面的经验与能力</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4.信息化建设与技术支持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说明学校现有信息平台建设情况、技术团队能力、数据安全管理措施等</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5.学分制改革与实践基础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如有，请说明学校在</w:t>
      </w:r>
      <w:r>
        <w:rPr>
          <w:rFonts w:hint="eastAsia" w:ascii="仿宋_GB2312" w:hAnsi="仿宋_GB2312" w:eastAsia="仿宋_GB2312" w:cs="仿宋_GB2312"/>
          <w:sz w:val="32"/>
          <w:szCs w:val="32"/>
          <w:lang w:val="en-US" w:eastAsia="zh-CN"/>
        </w:rPr>
        <w:t>学习成果</w:t>
      </w:r>
      <w:r>
        <w:rPr>
          <w:rFonts w:hint="eastAsia" w:ascii="仿宋_GB2312" w:hAnsi="仿宋_GB2312" w:eastAsia="仿宋_GB2312" w:cs="仿宋_GB2312"/>
          <w:sz w:val="32"/>
          <w:szCs w:val="32"/>
        </w:rPr>
        <w:t>认定、积累与转换方面的已有探索或成果</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6.持续运营能力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说明项目建成后的长效运营机制、人员保障、经费配套等</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三、建设实施方案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1.组织架构设计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拟设立</w:t>
      </w:r>
      <w:r>
        <w:rPr>
          <w:rFonts w:hint="eastAsia" w:ascii="仿宋_GB2312" w:hAnsi="宋体" w:eastAsia="仿宋_GB2312" w:cs="仿宋_GB2312"/>
          <w:color w:val="000000"/>
          <w:kern w:val="0"/>
          <w:sz w:val="32"/>
          <w:szCs w:val="32"/>
          <w:highlight w:val="none"/>
          <w:lang w:val="en-US" w:eastAsia="zh-CN" w:bidi="ar"/>
        </w:rPr>
        <w:t>广东终身教育学分银行广东职教城（清远）分行的</w:t>
      </w:r>
      <w:r>
        <w:rPr>
          <w:rFonts w:hint="eastAsia" w:ascii="仿宋_GB2312" w:hAnsi="仿宋_GB2312" w:eastAsia="仿宋_GB2312" w:cs="仿宋_GB2312"/>
          <w:sz w:val="32"/>
          <w:szCs w:val="32"/>
        </w:rPr>
        <w:t>管理机构设置、岗位职责、人员配备等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包含设立省职教城内10所高校服务点。</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终身学习档案建设</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为省职教城内高校在校生在广东省终身教育学分银行信息管理平台上建立终身学习账户，拟定推进计划和开展宣传推广活动。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.制度建设计划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推动省职教城内高校</w:t>
      </w:r>
      <w:r>
        <w:rPr>
          <w:rFonts w:hint="eastAsia" w:ascii="仿宋_GB2312" w:hAnsi="仿宋_GB2312" w:eastAsia="仿宋_GB2312" w:cs="仿宋_GB2312"/>
          <w:sz w:val="32"/>
          <w:szCs w:val="32"/>
        </w:rPr>
        <w:t>制定</w:t>
      </w:r>
      <w:r>
        <w:rPr>
          <w:rFonts w:hint="eastAsia" w:ascii="仿宋_GB2312" w:hAnsi="仿宋_GB2312" w:eastAsia="仿宋_GB2312" w:cs="仿宋_GB2312"/>
          <w:sz w:val="32"/>
          <w:szCs w:val="32"/>
          <w:lang w:val="en-US" w:eastAsia="zh-CN"/>
        </w:rPr>
        <w:t>学习成果</w:t>
      </w:r>
      <w:r>
        <w:rPr>
          <w:rFonts w:hint="eastAsia" w:ascii="仿宋_GB2312" w:hAnsi="仿宋_GB2312" w:eastAsia="仿宋_GB2312" w:cs="仿宋_GB2312"/>
          <w:sz w:val="32"/>
          <w:szCs w:val="32"/>
        </w:rPr>
        <w:t>认定</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转换等</w:t>
      </w:r>
      <w:r>
        <w:rPr>
          <w:rFonts w:hint="eastAsia" w:ascii="仿宋_GB2312" w:hAnsi="仿宋_GB2312" w:eastAsia="仿宋_GB2312" w:cs="仿宋_GB2312"/>
          <w:sz w:val="32"/>
          <w:szCs w:val="32"/>
          <w:lang w:val="en-US" w:eastAsia="zh-CN"/>
        </w:rPr>
        <w:t>规则</w:t>
      </w:r>
      <w:r>
        <w:rPr>
          <w:rFonts w:hint="eastAsia" w:ascii="仿宋_GB2312" w:hAnsi="仿宋_GB2312" w:eastAsia="仿宋_GB2312" w:cs="仿宋_GB2312"/>
          <w:sz w:val="32"/>
          <w:szCs w:val="32"/>
        </w:rPr>
        <w:t>的计划与思路</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.信息平台建设与运维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对接</w:t>
      </w:r>
      <w:r>
        <w:rPr>
          <w:rFonts w:hint="eastAsia" w:ascii="仿宋_GB2312" w:hAnsi="宋体" w:eastAsia="仿宋_GB2312" w:cs="仿宋_GB2312"/>
          <w:color w:val="000000"/>
          <w:kern w:val="0"/>
          <w:sz w:val="32"/>
          <w:szCs w:val="32"/>
          <w:highlight w:val="none"/>
          <w:lang w:val="en-US" w:eastAsia="zh-CN" w:bidi="ar"/>
        </w:rPr>
        <w:t>广东终身教育学分银行</w:t>
      </w:r>
      <w:r>
        <w:rPr>
          <w:rFonts w:hint="eastAsia" w:ascii="仿宋_GB2312" w:hAnsi="仿宋_GB2312" w:eastAsia="仿宋_GB2312" w:cs="仿宋_GB2312"/>
          <w:sz w:val="32"/>
          <w:szCs w:val="32"/>
        </w:rPr>
        <w:t>平台的具体计划、技术支持方案、数据管理措施等</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.协调沟通机制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与</w:t>
      </w:r>
      <w:r>
        <w:rPr>
          <w:rFonts w:hint="eastAsia" w:ascii="仿宋_GB2312" w:hAnsi="仿宋_GB2312" w:eastAsia="仿宋_GB2312" w:cs="仿宋_GB2312"/>
          <w:sz w:val="32"/>
          <w:szCs w:val="32"/>
          <w:lang w:val="en-US" w:eastAsia="zh-CN"/>
        </w:rPr>
        <w:t>省职教城</w:t>
      </w:r>
      <w:r>
        <w:rPr>
          <w:rFonts w:hint="eastAsia" w:ascii="仿宋_GB2312" w:hAnsi="仿宋_GB2312" w:eastAsia="仿宋_GB2312" w:cs="仿宋_GB2312"/>
          <w:sz w:val="32"/>
          <w:szCs w:val="32"/>
        </w:rPr>
        <w:t>高校的联络机制、合作方式、会议安排等</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实施资历框架计划</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制定应用4个行业标准（机械制造业、汽车后市场、冷链物流、工业自动化系统资历等级标准）改革教学内容的计划，明确推动本校的学历课程、证书和非学历培训进入广东终身教育资历名册的工作方案。</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资历名册建设计划</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推动学历课程、专业批量进入广东终身教育资历名册，推动非学历培训经申请评审后进入广东终身教育资历名册的计划。</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.总结与报告机制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定期向主管部门汇报运行情况、数据统计与工作总结的计划</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四、经费预算安排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根据30万元专项资金，编制初步预算，包括但不限于系统部署、硬件购置、宣传、专家劳务、差旅、办公、省职教城其他高校制定学历课程和学历证书进入广东终身教育资历名册的方案与开展学分认定</w:t>
      </w:r>
      <w:r>
        <w:rPr>
          <w:rFonts w:hint="eastAsia" w:ascii="仿宋_GB2312" w:hAnsi="仿宋_GB2312" w:eastAsia="仿宋_GB2312" w:cs="仿宋_GB2312"/>
          <w:sz w:val="32"/>
          <w:szCs w:val="32"/>
          <w:lang w:val="en-US" w:eastAsia="zh-CN"/>
        </w:rPr>
        <w:t>等有关</w:t>
      </w:r>
      <w:r>
        <w:rPr>
          <w:rFonts w:hint="eastAsia" w:ascii="仿宋_GB2312" w:hAnsi="仿宋_GB2312" w:eastAsia="仿宋_GB2312" w:cs="仿宋_GB2312"/>
          <w:sz w:val="32"/>
          <w:szCs w:val="32"/>
        </w:rPr>
        <w:t>工作的支持经费等各项费用，确保专款专用。</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五、承诺与保证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我校郑重承诺：所提交材料真实、准确、完整；如获选为建设单位，将严格按照省级财政专项资金管理办法使用经费，确保专款专用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如有失实，愿意承担相关责任。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申报单位（公章）：</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法定代表人（签字）：</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六、附件清单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可附相关证明材料，如学校信用代码证、相关制度文件、项目经验证明等</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280"/>
        <w:textAlignment w:val="auto"/>
        <w:rPr>
          <w:rFonts w:hint="eastAsia" w:ascii="仿宋_GB2312" w:hAnsi="仿宋_GB2312" w:eastAsia="仿宋_GB2312" w:cs="仿宋_GB2312"/>
          <w:sz w:val="32"/>
          <w:szCs w:val="32"/>
          <w:lang w:val="en-US" w:eastAsia="zh-CN"/>
        </w:rPr>
      </w:pPr>
    </w:p>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Arial">
    <w:altName w:val="Nimbus Roman No9 L"/>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7C555F"/>
    <w:multiLevelType w:val="singleLevel"/>
    <w:tmpl w:val="BA7C555F"/>
    <w:lvl w:ilvl="0" w:tentative="0">
      <w:start w:val="2"/>
      <w:numFmt w:val="decimal"/>
      <w:lvlText w:val="%1."/>
      <w:lvlJc w:val="left"/>
      <w:pPr>
        <w:tabs>
          <w:tab w:val="left" w:pos="312"/>
        </w:tabs>
      </w:pPr>
    </w:lvl>
  </w:abstractNum>
  <w:abstractNum w:abstractNumId="1">
    <w:nsid w:val="EAEF537D"/>
    <w:multiLevelType w:val="singleLevel"/>
    <w:tmpl w:val="EAEF537D"/>
    <w:lvl w:ilvl="0" w:tentative="0">
      <w:start w:val="6"/>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zNWFkOTFmMzJhZmI1MWVmZjVlZmQ1ZTU1ZTI3NzMifQ=="/>
  </w:docVars>
  <w:rsids>
    <w:rsidRoot w:val="7C1105A0"/>
    <w:rsid w:val="03724869"/>
    <w:rsid w:val="03E47515"/>
    <w:rsid w:val="07830830"/>
    <w:rsid w:val="0A0D06A0"/>
    <w:rsid w:val="0A803D93"/>
    <w:rsid w:val="0CAF204C"/>
    <w:rsid w:val="0D70006B"/>
    <w:rsid w:val="0FD05E15"/>
    <w:rsid w:val="1F210304"/>
    <w:rsid w:val="212B632B"/>
    <w:rsid w:val="26926505"/>
    <w:rsid w:val="338C3B7D"/>
    <w:rsid w:val="35283620"/>
    <w:rsid w:val="3FE630C2"/>
    <w:rsid w:val="40D9134A"/>
    <w:rsid w:val="460728F4"/>
    <w:rsid w:val="49C600F0"/>
    <w:rsid w:val="4BEA671C"/>
    <w:rsid w:val="5342559F"/>
    <w:rsid w:val="548F2813"/>
    <w:rsid w:val="616E2A35"/>
    <w:rsid w:val="644E15AE"/>
    <w:rsid w:val="6CE16E6B"/>
    <w:rsid w:val="74DA2B1D"/>
    <w:rsid w:val="75BE41ED"/>
    <w:rsid w:val="766B233D"/>
    <w:rsid w:val="7C1105A0"/>
    <w:rsid w:val="F0ED6375"/>
    <w:rsid w:val="FFCE96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1233</Words>
  <Characters>1248</Characters>
  <Lines>0</Lines>
  <Paragraphs>0</Paragraphs>
  <TotalTime>1</TotalTime>
  <ScaleCrop>false</ScaleCrop>
  <LinksUpToDate>false</LinksUpToDate>
  <CharactersWithSpaces>1281</CharactersWithSpaces>
  <Application>WPS Office_11.8.2.12275_F1E327BC-269C-435d-A152-05C5408002CA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2025-10-12T01:47:00Z</dcterms:created>
  <dc:creator>CC</dc:creator>
  <cp:lastModifiedBy>user</cp:lastModifiedBy>
  <dcterms:modified xsi:type="dcterms:W3CDTF">2025-10-16T15:56:34Z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2052-11.8.2.12275</vt:lpwstr>
  </property>
  <property fmtid="{D5CDD505-2E9C-101B-9397-08002B2CF9AE}" pid="3" name="ICV">
    <vt:lpwstr>4DE2411A88A4045357D5ED68C5D63044_43</vt:lpwstr>
  </property>
  <property fmtid="{D5CDD505-2E9C-101B-9397-08002B2CF9AE}" pid="4" name="KSOTemplateDocerSaveRecord">
    <vt:lpwstr>eyJoZGlkIjoiYzMzMmUyYzk5ZWU2ZTM4MzJiNzE3ODJmMmFkMjkzOGMiLCJ1c2VySWQiOiIzMDIzOTEyMjIifQ==</vt:lpwstr>
  </property>
</Properties>
</file>