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861641">
      <w:pPr>
        <w:spacing w:line="220" w:lineRule="atLeast"/>
        <w:jc w:val="center"/>
      </w:pPr>
      <w:r>
        <w:drawing>
          <wp:inline distT="0" distB="0" distL="0" distR="0">
            <wp:extent cx="3038475" cy="742950"/>
            <wp:effectExtent l="19050" t="0" r="9525" b="0"/>
            <wp:docPr id="1" name="图片 1" descr="C:\Users\ADMINI~1\AppData\Local\Temp\ksohtml\wps12A7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ksohtml\wps12A7.tmp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DBF184">
      <w:pPr>
        <w:spacing w:line="220" w:lineRule="atLeast"/>
        <w:jc w:val="center"/>
      </w:pPr>
    </w:p>
    <w:p w14:paraId="0156DD2A">
      <w:pPr>
        <w:spacing w:line="220" w:lineRule="atLeast"/>
        <w:jc w:val="center"/>
      </w:pPr>
    </w:p>
    <w:p w14:paraId="4BB5A990">
      <w:pPr>
        <w:spacing w:line="220" w:lineRule="atLeast"/>
        <w:jc w:val="center"/>
      </w:pPr>
    </w:p>
    <w:p w14:paraId="1C0E208F">
      <w:pPr>
        <w:spacing w:after="600" w:line="220" w:lineRule="atLeast"/>
        <w:jc w:val="center"/>
        <w:rPr>
          <w:rFonts w:asciiTheme="minorEastAsia" w:hAnsiTheme="minorEastAsia" w:eastAsiaTheme="minorEastAsia"/>
          <w:b/>
          <w:sz w:val="52"/>
          <w:szCs w:val="52"/>
        </w:rPr>
      </w:pPr>
      <w:r>
        <w:rPr>
          <w:rFonts w:hint="eastAsia" w:asciiTheme="minorEastAsia" w:hAnsiTheme="minorEastAsia" w:eastAsiaTheme="minorEastAsia"/>
          <w:b/>
          <w:sz w:val="52"/>
          <w:szCs w:val="52"/>
        </w:rPr>
        <w:t>实 训 教 学 日 志</w:t>
      </w:r>
    </w:p>
    <w:p w14:paraId="025E1820">
      <w:pPr>
        <w:spacing w:after="600" w:line="220" w:lineRule="atLeast"/>
        <w:jc w:val="center"/>
        <w:rPr>
          <w:rFonts w:asciiTheme="minorEastAsia" w:hAnsiTheme="minorEastAsia" w:eastAsiaTheme="minorEastAsia"/>
          <w:b/>
          <w:sz w:val="52"/>
          <w:szCs w:val="52"/>
        </w:rPr>
      </w:pPr>
    </w:p>
    <w:tbl>
      <w:tblPr>
        <w:tblStyle w:val="6"/>
        <w:tblW w:w="776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4961"/>
      </w:tblGrid>
      <w:tr w14:paraId="3CEFC0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2802" w:type="dxa"/>
            <w:vAlign w:val="bottom"/>
          </w:tcPr>
          <w:p w14:paraId="40659E29">
            <w:pPr>
              <w:spacing w:after="0" w:line="220" w:lineRule="atLeast"/>
              <w:jc w:val="distribute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sz w:val="32"/>
                <w:szCs w:val="32"/>
              </w:rPr>
              <w:t>学    期：</w:t>
            </w:r>
          </w:p>
        </w:tc>
        <w:tc>
          <w:tcPr>
            <w:tcW w:w="4961" w:type="dxa"/>
            <w:tcBorders>
              <w:bottom w:val="single" w:color="auto" w:sz="4" w:space="0"/>
            </w:tcBorders>
            <w:vAlign w:val="bottom"/>
          </w:tcPr>
          <w:p w14:paraId="2DD46F51">
            <w:pPr>
              <w:spacing w:after="0" w:line="220" w:lineRule="atLeast"/>
              <w:ind w:firstLine="720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sz w:val="32"/>
                <w:szCs w:val="32"/>
              </w:rPr>
              <w:t xml:space="preserve">   —       学年     学期</w:t>
            </w:r>
          </w:p>
        </w:tc>
      </w:tr>
      <w:tr w14:paraId="531C04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2802" w:type="dxa"/>
            <w:vAlign w:val="bottom"/>
          </w:tcPr>
          <w:p w14:paraId="4BDF4C22">
            <w:pPr>
              <w:spacing w:after="0" w:line="220" w:lineRule="atLeast"/>
              <w:jc w:val="distribute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sz w:val="32"/>
                <w:szCs w:val="32"/>
              </w:rPr>
              <w:t>实训室名称：</w:t>
            </w:r>
          </w:p>
        </w:tc>
        <w:tc>
          <w:tcPr>
            <w:tcW w:w="496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6F53CF90"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 w14:paraId="736057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2802" w:type="dxa"/>
            <w:vAlign w:val="bottom"/>
          </w:tcPr>
          <w:p w14:paraId="41347ADD">
            <w:pPr>
              <w:spacing w:after="0" w:line="220" w:lineRule="atLeast"/>
              <w:jc w:val="distribute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sz w:val="32"/>
                <w:szCs w:val="32"/>
              </w:rPr>
              <w:t>实训室管理员：</w:t>
            </w:r>
          </w:p>
        </w:tc>
        <w:tc>
          <w:tcPr>
            <w:tcW w:w="496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2C9593B2"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 w14:paraId="6287C4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2802" w:type="dxa"/>
            <w:vAlign w:val="bottom"/>
          </w:tcPr>
          <w:p w14:paraId="04113F8B">
            <w:pPr>
              <w:spacing w:after="0" w:line="220" w:lineRule="atLeast"/>
              <w:jc w:val="distribute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sz w:val="32"/>
                <w:szCs w:val="32"/>
                <w:lang w:val="en-US" w:eastAsia="zh-CN"/>
              </w:rPr>
              <w:t>二级学院</w:t>
            </w:r>
            <w:r>
              <w:rPr>
                <w:rFonts w:hint="eastAsia" w:asciiTheme="minorEastAsia" w:hAnsiTheme="minorEastAsia" w:eastAsiaTheme="minorEastAsia"/>
                <w:sz w:val="32"/>
                <w:szCs w:val="32"/>
              </w:rPr>
              <w:t>：</w:t>
            </w:r>
          </w:p>
        </w:tc>
        <w:tc>
          <w:tcPr>
            <w:tcW w:w="496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0F0AD443"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</w:tbl>
    <w:p w14:paraId="7EA6B770">
      <w:pPr>
        <w:spacing w:line="220" w:lineRule="atLeast"/>
        <w:jc w:val="center"/>
        <w:rPr>
          <w:rFonts w:asciiTheme="minorEastAsia" w:hAnsiTheme="minorEastAsia" w:eastAsiaTheme="minorEastAsia"/>
          <w:sz w:val="32"/>
          <w:szCs w:val="32"/>
        </w:rPr>
      </w:pPr>
    </w:p>
    <w:p w14:paraId="60ACFEFC">
      <w:pPr>
        <w:spacing w:line="220" w:lineRule="atLeast"/>
        <w:jc w:val="center"/>
        <w:rPr>
          <w:rFonts w:asciiTheme="minorEastAsia" w:hAnsiTheme="minorEastAsia" w:eastAsiaTheme="minorEastAsia"/>
          <w:sz w:val="32"/>
          <w:szCs w:val="32"/>
        </w:rPr>
      </w:pPr>
    </w:p>
    <w:p w14:paraId="287C4BF1">
      <w:pPr>
        <w:spacing w:line="220" w:lineRule="atLeast"/>
        <w:jc w:val="center"/>
        <w:rPr>
          <w:rFonts w:asciiTheme="minorEastAsia" w:hAnsiTheme="minorEastAsia" w:eastAsiaTheme="minorEastAsia"/>
          <w:sz w:val="32"/>
          <w:szCs w:val="32"/>
        </w:rPr>
      </w:pPr>
    </w:p>
    <w:p w14:paraId="73C42E35">
      <w:pPr>
        <w:spacing w:line="220" w:lineRule="atLeast"/>
        <w:jc w:val="center"/>
        <w:rPr>
          <w:rFonts w:asciiTheme="minorEastAsia" w:hAnsiTheme="minorEastAsia" w:eastAsiaTheme="minorEastAsia"/>
          <w:sz w:val="32"/>
          <w:szCs w:val="32"/>
        </w:rPr>
      </w:pPr>
    </w:p>
    <w:p w14:paraId="2DC8F645">
      <w:pPr>
        <w:spacing w:line="220" w:lineRule="atLeast"/>
        <w:jc w:val="center"/>
        <w:rPr>
          <w:rFonts w:asciiTheme="minorEastAsia" w:hAnsiTheme="minorEastAsia" w:eastAsiaTheme="minorEastAsia"/>
          <w:sz w:val="32"/>
          <w:szCs w:val="32"/>
        </w:rPr>
      </w:pPr>
    </w:p>
    <w:p w14:paraId="41FA6830">
      <w:pPr>
        <w:spacing w:line="220" w:lineRule="atLeast"/>
        <w:jc w:val="center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教务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32"/>
          <w:szCs w:val="32"/>
        </w:rPr>
        <w:t>处实践教学管理科制</w:t>
      </w:r>
    </w:p>
    <w:sectPr>
      <w:pgSz w:w="11906" w:h="16838"/>
      <w:pgMar w:top="1440" w:right="1361" w:bottom="1440" w:left="136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1F705B"/>
    <w:rsid w:val="002C2D16"/>
    <w:rsid w:val="002D5473"/>
    <w:rsid w:val="00323B43"/>
    <w:rsid w:val="003D37D8"/>
    <w:rsid w:val="00426133"/>
    <w:rsid w:val="00427353"/>
    <w:rsid w:val="004358AB"/>
    <w:rsid w:val="00527F1B"/>
    <w:rsid w:val="00607711"/>
    <w:rsid w:val="007A58A1"/>
    <w:rsid w:val="008B7726"/>
    <w:rsid w:val="00956EAC"/>
    <w:rsid w:val="00B0645B"/>
    <w:rsid w:val="00B1519B"/>
    <w:rsid w:val="00B376AD"/>
    <w:rsid w:val="00C00F31"/>
    <w:rsid w:val="00C60587"/>
    <w:rsid w:val="00D31D50"/>
    <w:rsid w:val="00E16000"/>
    <w:rsid w:val="00F868AF"/>
    <w:rsid w:val="4E30228A"/>
    <w:rsid w:val="795C68FA"/>
    <w:rsid w:val="7B660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7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7"/>
    <w:link w:val="3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</Words>
  <Characters>45</Characters>
  <Lines>1</Lines>
  <Paragraphs>1</Paragraphs>
  <TotalTime>0</TotalTime>
  <ScaleCrop>false</ScaleCrop>
  <LinksUpToDate>false</LinksUpToDate>
  <CharactersWithSpaces>69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陈卓盛</cp:lastModifiedBy>
  <dcterms:modified xsi:type="dcterms:W3CDTF">2025-12-24T06:07:03Z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eyJoZGlkIjoiNGRjZDU1ZTZiYzU1MDNhNDBiOTBhNWM2Y2JlNDhhYzYiLCJ1c2VySWQiOiIxNDkwMjE5MTQ2In0=</vt:lpwstr>
  </property>
  <property fmtid="{D5CDD505-2E9C-101B-9397-08002B2CF9AE}" pid="4" name="ICV">
    <vt:lpwstr>31401DB526E742528E05314720676C0A_12</vt:lpwstr>
  </property>
</Properties>
</file>