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C851FC">
      <w:pPr>
        <w:spacing w:line="460" w:lineRule="exact"/>
        <w:rPr>
          <w:rFonts w:ascii="方正大标宋简体" w:hAnsi="黑体" w:eastAsia="方正大标宋简体"/>
          <w:bCs/>
        </w:rPr>
      </w:pPr>
    </w:p>
    <w:p w14:paraId="3032E5D6">
      <w:pPr>
        <w:spacing w:before="217" w:beforeLines="50"/>
        <w:jc w:val="both"/>
        <w:rPr>
          <w:rFonts w:ascii="微软雅黑" w:hAnsi="微软雅黑" w:eastAsia="微软雅黑"/>
          <w:b/>
          <w:bCs/>
          <w:sz w:val="40"/>
          <w:szCs w:val="40"/>
        </w:rPr>
      </w:pPr>
      <w:r>
        <w:rPr>
          <w:rFonts w:hint="eastAsia" w:eastAsia="宋体"/>
          <w:color w:val="000000"/>
          <w:lang w:eastAsia="zh-CN"/>
        </w:rPr>
        <w:drawing>
          <wp:inline distT="0" distB="0" distL="114300" distR="114300">
            <wp:extent cx="2501265" cy="638175"/>
            <wp:effectExtent l="0" t="0" r="13335" b="0"/>
            <wp:docPr id="1" name="图片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logo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0126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16A170">
      <w:pPr>
        <w:spacing w:before="217" w:beforeLines="50"/>
        <w:jc w:val="center"/>
        <w:rPr>
          <w:rFonts w:ascii="微软雅黑" w:hAnsi="微软雅黑" w:eastAsia="微软雅黑"/>
          <w:b/>
          <w:bCs/>
          <w:sz w:val="40"/>
          <w:szCs w:val="40"/>
        </w:rPr>
      </w:pPr>
    </w:p>
    <w:p w14:paraId="5B920989">
      <w:pPr>
        <w:spacing w:line="480" w:lineRule="exact"/>
        <w:jc w:val="center"/>
        <w:rPr>
          <w:rFonts w:hint="eastAsia" w:asciiTheme="majorEastAsia" w:hAnsiTheme="majorEastAsia" w:eastAsiaTheme="majorEastAsia"/>
          <w:bCs/>
          <w:sz w:val="44"/>
          <w:szCs w:val="44"/>
        </w:rPr>
      </w:pPr>
    </w:p>
    <w:p w14:paraId="2EC40286">
      <w:pPr>
        <w:spacing w:line="480" w:lineRule="exact"/>
        <w:jc w:val="center"/>
        <w:rPr>
          <w:rFonts w:asciiTheme="majorEastAsia" w:hAnsiTheme="majorEastAsia" w:eastAsiaTheme="majorEastAsia"/>
          <w:bCs/>
          <w:sz w:val="44"/>
          <w:szCs w:val="44"/>
        </w:rPr>
      </w:pPr>
      <w:r>
        <w:rPr>
          <w:rFonts w:hint="eastAsia" w:asciiTheme="majorEastAsia" w:hAnsiTheme="majorEastAsia" w:eastAsiaTheme="majorEastAsia"/>
          <w:bCs/>
          <w:sz w:val="44"/>
          <w:szCs w:val="44"/>
        </w:rPr>
        <w:t xml:space="preserve"> </w:t>
      </w:r>
    </w:p>
    <w:p w14:paraId="0EB6B881">
      <w:pPr>
        <w:spacing w:before="217" w:beforeLines="50" w:line="560" w:lineRule="exact"/>
        <w:jc w:val="center"/>
        <w:rPr>
          <w:rFonts w:hint="eastAsia" w:ascii="微软雅黑" w:hAnsi="微软雅黑" w:eastAsia="微软雅黑" w:cs="微软雅黑"/>
          <w:bCs/>
          <w:spacing w:val="36"/>
          <w:sz w:val="44"/>
          <w:szCs w:val="44"/>
        </w:rPr>
      </w:pPr>
      <w:r>
        <w:rPr>
          <w:rFonts w:hint="eastAsia" w:ascii="微软雅黑" w:hAnsi="微软雅黑" w:eastAsia="微软雅黑" w:cs="微软雅黑"/>
          <w:b w:val="0"/>
          <w:bCs/>
          <w:sz w:val="72"/>
          <w:szCs w:val="72"/>
        </w:rPr>
        <w:t>企业</w:t>
      </w:r>
      <w:r>
        <w:rPr>
          <w:rFonts w:hint="eastAsia" w:ascii="微软雅黑" w:hAnsi="微软雅黑" w:eastAsia="微软雅黑" w:cs="微软雅黑"/>
          <w:b w:val="0"/>
          <w:bCs/>
          <w:sz w:val="72"/>
          <w:szCs w:val="72"/>
          <w:lang w:val="en-US" w:eastAsia="zh-CN"/>
        </w:rPr>
        <w:t>实践</w:t>
      </w:r>
      <w:r>
        <w:rPr>
          <w:rFonts w:hint="eastAsia" w:ascii="微软雅黑" w:hAnsi="微软雅黑" w:eastAsia="微软雅黑" w:cs="微软雅黑"/>
          <w:b w:val="0"/>
          <w:bCs/>
          <w:sz w:val="72"/>
          <w:szCs w:val="72"/>
        </w:rPr>
        <w:t>教学工作计划</w:t>
      </w:r>
      <w:r>
        <w:rPr>
          <w:rFonts w:hint="eastAsia" w:ascii="微软雅黑" w:hAnsi="微软雅黑" w:eastAsia="微软雅黑" w:cs="微软雅黑"/>
          <w:bCs/>
          <w:sz w:val="44"/>
          <w:szCs w:val="44"/>
        </w:rPr>
        <w:t xml:space="preserve"> </w:t>
      </w:r>
    </w:p>
    <w:p w14:paraId="20D9543A">
      <w:pPr>
        <w:autoSpaceDE w:val="0"/>
        <w:spacing w:line="360" w:lineRule="auto"/>
        <w:ind w:left="78" w:hanging="78" w:hangingChars="21"/>
        <w:jc w:val="center"/>
        <w:rPr>
          <w:rFonts w:ascii="微软雅黑" w:hAnsi="微软雅黑" w:eastAsia="微软雅黑"/>
          <w:b/>
          <w:bCs/>
          <w:spacing w:val="36"/>
          <w:sz w:val="30"/>
          <w:szCs w:val="30"/>
        </w:rPr>
      </w:pPr>
    </w:p>
    <w:p w14:paraId="7004F3CB">
      <w:pPr>
        <w:autoSpaceDE w:val="0"/>
        <w:spacing w:line="360" w:lineRule="auto"/>
        <w:ind w:left="78" w:hanging="78" w:hangingChars="21"/>
        <w:jc w:val="center"/>
        <w:rPr>
          <w:rFonts w:ascii="微软雅黑" w:hAnsi="微软雅黑" w:eastAsia="微软雅黑"/>
          <w:b/>
          <w:bCs/>
          <w:spacing w:val="36"/>
          <w:sz w:val="30"/>
          <w:szCs w:val="30"/>
        </w:rPr>
      </w:pPr>
    </w:p>
    <w:tbl>
      <w:tblPr>
        <w:tblStyle w:val="8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3"/>
        <w:gridCol w:w="4467"/>
      </w:tblGrid>
      <w:tr w14:paraId="67B20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2563" w:type="dxa"/>
            <w:shd w:val="clear" w:color="auto" w:fill="auto"/>
            <w:vAlign w:val="bottom"/>
          </w:tcPr>
          <w:p w14:paraId="181B36C4">
            <w:pPr>
              <w:autoSpaceDE w:val="0"/>
              <w:jc w:val="distribute"/>
              <w:rPr>
                <w:rFonts w:hint="default" w:ascii="仿宋" w:hAnsi="仿宋" w:eastAsia="仿宋"/>
                <w:b/>
                <w:bCs w:val="0"/>
                <w:spacing w:val="36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 w:val="0"/>
                <w:spacing w:val="36"/>
                <w:sz w:val="28"/>
                <w:szCs w:val="28"/>
                <w:lang w:val="en-US" w:eastAsia="zh-CN"/>
              </w:rPr>
              <w:t>适用年级：</w:t>
            </w:r>
          </w:p>
        </w:tc>
        <w:tc>
          <w:tcPr>
            <w:tcW w:w="4467" w:type="dxa"/>
            <w:tcBorders>
              <w:top w:val="nil"/>
              <w:bottom w:val="single" w:color="auto" w:sz="4" w:space="0"/>
            </w:tcBorders>
            <w:vAlign w:val="bottom"/>
          </w:tcPr>
          <w:p w14:paraId="179C14A1">
            <w:pPr>
              <w:autoSpaceDE w:val="0"/>
              <w:jc w:val="distribute"/>
              <w:rPr>
                <w:rFonts w:ascii="仿宋" w:hAnsi="仿宋" w:eastAsia="仿宋"/>
                <w:bCs/>
                <w:spacing w:val="36"/>
                <w:sz w:val="28"/>
                <w:szCs w:val="28"/>
              </w:rPr>
            </w:pPr>
          </w:p>
        </w:tc>
      </w:tr>
      <w:tr w14:paraId="51BC5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2563" w:type="dxa"/>
            <w:shd w:val="clear" w:color="auto" w:fill="auto"/>
            <w:vAlign w:val="bottom"/>
          </w:tcPr>
          <w:p w14:paraId="499BD7CB">
            <w:pPr>
              <w:autoSpaceDE w:val="0"/>
              <w:jc w:val="distribute"/>
              <w:rPr>
                <w:rFonts w:ascii="仿宋" w:hAnsi="仿宋" w:eastAsia="仿宋" w:cs="Times New Roman"/>
                <w:b/>
                <w:bCs w:val="0"/>
                <w:spacing w:val="36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 w:val="0"/>
                <w:spacing w:val="36"/>
                <w:sz w:val="28"/>
                <w:szCs w:val="28"/>
                <w:lang w:val="en-US" w:eastAsia="zh-CN"/>
              </w:rPr>
              <w:t>专业</w:t>
            </w:r>
            <w:r>
              <w:rPr>
                <w:rFonts w:hint="eastAsia" w:ascii="仿宋" w:hAnsi="仿宋" w:eastAsia="仿宋"/>
                <w:b/>
                <w:bCs w:val="0"/>
                <w:spacing w:val="36"/>
                <w:sz w:val="28"/>
                <w:szCs w:val="28"/>
              </w:rPr>
              <w:t>：</w:t>
            </w:r>
          </w:p>
        </w:tc>
        <w:tc>
          <w:tcPr>
            <w:tcW w:w="4467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549987B4">
            <w:pPr>
              <w:autoSpaceDE w:val="0"/>
              <w:jc w:val="distribute"/>
              <w:rPr>
                <w:rFonts w:ascii="仿宋" w:hAnsi="仿宋" w:eastAsia="仿宋"/>
                <w:bCs/>
                <w:spacing w:val="36"/>
                <w:sz w:val="28"/>
                <w:szCs w:val="28"/>
              </w:rPr>
            </w:pPr>
          </w:p>
        </w:tc>
      </w:tr>
      <w:tr w14:paraId="5741A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2563" w:type="dxa"/>
            <w:shd w:val="clear" w:color="auto" w:fill="auto"/>
            <w:vAlign w:val="bottom"/>
          </w:tcPr>
          <w:p w14:paraId="3491A5CD">
            <w:pPr>
              <w:autoSpaceDE w:val="0"/>
              <w:jc w:val="distribute"/>
              <w:rPr>
                <w:rFonts w:hint="eastAsia" w:ascii="仿宋" w:hAnsi="仿宋" w:eastAsia="仿宋"/>
                <w:b/>
                <w:bCs w:val="0"/>
                <w:spacing w:val="36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 w:val="0"/>
                <w:spacing w:val="36"/>
                <w:sz w:val="28"/>
                <w:szCs w:val="28"/>
                <w:lang w:val="en-US" w:eastAsia="zh-CN"/>
              </w:rPr>
              <w:t>实践学生总数：</w:t>
            </w:r>
          </w:p>
        </w:tc>
        <w:tc>
          <w:tcPr>
            <w:tcW w:w="4467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1C191D2F">
            <w:pPr>
              <w:autoSpaceDE w:val="0"/>
              <w:jc w:val="distribute"/>
              <w:rPr>
                <w:rFonts w:ascii="仿宋" w:hAnsi="仿宋" w:eastAsia="仿宋"/>
                <w:bCs/>
                <w:spacing w:val="36"/>
                <w:sz w:val="28"/>
                <w:szCs w:val="28"/>
              </w:rPr>
            </w:pPr>
          </w:p>
        </w:tc>
      </w:tr>
      <w:tr w14:paraId="3CAE1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2563" w:type="dxa"/>
            <w:shd w:val="clear" w:color="auto" w:fill="auto"/>
            <w:vAlign w:val="bottom"/>
          </w:tcPr>
          <w:p w14:paraId="6776D3A3">
            <w:pPr>
              <w:autoSpaceDE w:val="0"/>
              <w:jc w:val="distribute"/>
              <w:rPr>
                <w:rFonts w:hint="default" w:ascii="仿宋" w:hAnsi="仿宋" w:eastAsia="仿宋"/>
                <w:b/>
                <w:bCs w:val="0"/>
                <w:spacing w:val="36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 w:val="0"/>
                <w:spacing w:val="36"/>
                <w:sz w:val="28"/>
                <w:szCs w:val="28"/>
                <w:lang w:val="en-US" w:eastAsia="zh-CN"/>
              </w:rPr>
              <w:t>编制人：</w:t>
            </w:r>
          </w:p>
        </w:tc>
        <w:tc>
          <w:tcPr>
            <w:tcW w:w="4467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0B8BB4EA">
            <w:pPr>
              <w:autoSpaceDE w:val="0"/>
              <w:jc w:val="distribute"/>
              <w:rPr>
                <w:rFonts w:ascii="仿宋" w:hAnsi="仿宋" w:eastAsia="仿宋"/>
                <w:bCs/>
                <w:spacing w:val="36"/>
                <w:sz w:val="28"/>
                <w:szCs w:val="28"/>
              </w:rPr>
            </w:pPr>
          </w:p>
        </w:tc>
      </w:tr>
      <w:tr w14:paraId="30482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2563" w:type="dxa"/>
            <w:shd w:val="clear" w:color="auto" w:fill="auto"/>
            <w:vAlign w:val="bottom"/>
          </w:tcPr>
          <w:p w14:paraId="47A0CA60">
            <w:pPr>
              <w:autoSpaceDE w:val="0"/>
              <w:jc w:val="distribute"/>
              <w:rPr>
                <w:rFonts w:hint="default" w:ascii="仿宋" w:hAnsi="仿宋" w:eastAsia="仿宋" w:cs="Times New Roman"/>
                <w:b/>
                <w:bCs w:val="0"/>
                <w:spacing w:val="36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spacing w:val="36"/>
                <w:kern w:val="2"/>
                <w:sz w:val="28"/>
                <w:szCs w:val="28"/>
                <w:lang w:val="en-US" w:eastAsia="zh-CN" w:bidi="ar-SA"/>
              </w:rPr>
              <w:t>编制日期：</w:t>
            </w:r>
          </w:p>
        </w:tc>
        <w:tc>
          <w:tcPr>
            <w:tcW w:w="4467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2C09957D">
            <w:pPr>
              <w:autoSpaceDE w:val="0"/>
              <w:jc w:val="distribute"/>
              <w:rPr>
                <w:rFonts w:ascii="仿宋" w:hAnsi="仿宋" w:eastAsia="仿宋"/>
                <w:bCs/>
                <w:spacing w:val="36"/>
                <w:sz w:val="28"/>
                <w:szCs w:val="28"/>
              </w:rPr>
            </w:pPr>
          </w:p>
        </w:tc>
      </w:tr>
      <w:tr w14:paraId="32DBE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2563" w:type="dxa"/>
            <w:shd w:val="clear" w:color="auto" w:fill="auto"/>
            <w:vAlign w:val="bottom"/>
          </w:tcPr>
          <w:p w14:paraId="4F3C9D01">
            <w:pPr>
              <w:autoSpaceDE w:val="0"/>
              <w:jc w:val="distribute"/>
              <w:rPr>
                <w:rFonts w:hint="eastAsia" w:ascii="仿宋" w:hAnsi="仿宋" w:eastAsia="仿宋"/>
                <w:b/>
                <w:bCs w:val="0"/>
                <w:spacing w:val="36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 w:val="0"/>
                <w:spacing w:val="36"/>
                <w:sz w:val="28"/>
                <w:szCs w:val="28"/>
                <w:lang w:val="en-US" w:eastAsia="zh-CN"/>
              </w:rPr>
              <w:t>二级学院审核</w:t>
            </w:r>
            <w:r>
              <w:rPr>
                <w:rFonts w:hint="eastAsia" w:ascii="仿宋" w:hAnsi="仿宋" w:eastAsia="仿宋"/>
                <w:b/>
                <w:bCs w:val="0"/>
                <w:spacing w:val="36"/>
                <w:sz w:val="28"/>
                <w:szCs w:val="28"/>
              </w:rPr>
              <w:t>：</w:t>
            </w:r>
          </w:p>
        </w:tc>
        <w:tc>
          <w:tcPr>
            <w:tcW w:w="4467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4FE76BF1">
            <w:pPr>
              <w:autoSpaceDE w:val="0"/>
              <w:jc w:val="distribute"/>
              <w:rPr>
                <w:rFonts w:ascii="仿宋" w:hAnsi="仿宋" w:eastAsia="仿宋"/>
                <w:bCs/>
                <w:spacing w:val="36"/>
                <w:sz w:val="28"/>
                <w:szCs w:val="28"/>
              </w:rPr>
            </w:pPr>
          </w:p>
        </w:tc>
      </w:tr>
    </w:tbl>
    <w:p w14:paraId="6FDFC18E">
      <w:pPr>
        <w:spacing w:line="560" w:lineRule="exact"/>
        <w:jc w:val="center"/>
        <w:rPr>
          <w:rFonts w:asciiTheme="minorEastAsia" w:hAnsiTheme="minorEastAsia" w:eastAsiaTheme="minorEastAsia"/>
          <w:b/>
          <w:bCs/>
          <w:sz w:val="36"/>
          <w:szCs w:val="36"/>
        </w:rPr>
      </w:pPr>
    </w:p>
    <w:p w14:paraId="2C30D8A6">
      <w:pPr>
        <w:spacing w:line="560" w:lineRule="exact"/>
        <w:jc w:val="center"/>
        <w:rPr>
          <w:rFonts w:asciiTheme="minorEastAsia" w:hAnsiTheme="minorEastAsia" w:eastAsiaTheme="minorEastAsia"/>
          <w:b/>
          <w:bCs/>
          <w:sz w:val="36"/>
          <w:szCs w:val="36"/>
        </w:rPr>
      </w:pPr>
    </w:p>
    <w:p w14:paraId="5E91BF42">
      <w:pPr>
        <w:spacing w:line="560" w:lineRule="exact"/>
        <w:jc w:val="center"/>
        <w:rPr>
          <w:rFonts w:asciiTheme="minorEastAsia" w:hAnsiTheme="minorEastAsia" w:eastAsiaTheme="minorEastAsia"/>
          <w:b/>
          <w:bCs/>
          <w:sz w:val="36"/>
          <w:szCs w:val="36"/>
        </w:rPr>
      </w:pPr>
    </w:p>
    <w:p w14:paraId="3491CB95">
      <w:pPr>
        <w:spacing w:line="560" w:lineRule="exact"/>
        <w:jc w:val="center"/>
        <w:rPr>
          <w:rFonts w:asciiTheme="minorEastAsia" w:hAnsiTheme="minorEastAsia" w:eastAsiaTheme="minorEastAsia"/>
          <w:b/>
          <w:bCs/>
          <w:sz w:val="36"/>
          <w:szCs w:val="36"/>
        </w:rPr>
      </w:pPr>
    </w:p>
    <w:p w14:paraId="1A0A0433">
      <w:pPr>
        <w:spacing w:line="560" w:lineRule="exact"/>
        <w:jc w:val="center"/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  <w:lang w:val="en-US" w:eastAsia="zh-CN"/>
        </w:rPr>
        <w:t>教务科研处制</w:t>
      </w:r>
    </w:p>
    <w:p w14:paraId="1352C49C">
      <w:pPr>
        <w:spacing w:line="560" w:lineRule="exact"/>
        <w:jc w:val="center"/>
        <w:rPr>
          <w:rFonts w:hint="eastAsia" w:ascii="微软雅黑" w:hAnsi="微软雅黑" w:eastAsia="微软雅黑" w:cs="微软雅黑"/>
          <w:b/>
          <w:bCs/>
          <w:sz w:val="36"/>
          <w:szCs w:val="36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0"/>
          <w:cols w:space="425" w:num="1"/>
          <w:titlePg/>
          <w:docGrid w:type="lines" w:linePitch="435" w:charSpace="0"/>
        </w:sectPr>
      </w:pPr>
    </w:p>
    <w:p w14:paraId="5C9504A3">
      <w:pPr>
        <w:spacing w:line="560" w:lineRule="exact"/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32"/>
        </w:rPr>
        <w:t>××级（×年制）××专业</w:t>
      </w:r>
    </w:p>
    <w:p w14:paraId="1F46452E">
      <w:pPr>
        <w:spacing w:line="560" w:lineRule="exact"/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32"/>
        </w:rPr>
        <w:t>（××方向）</w:t>
      </w:r>
    </w:p>
    <w:p w14:paraId="6BBB9E5A">
      <w:pPr>
        <w:spacing w:after="435" w:afterLines="100" w:line="560" w:lineRule="exact"/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32"/>
        </w:rPr>
        <w:t>企业实践教学工作计划</w:t>
      </w:r>
    </w:p>
    <w:p w14:paraId="3DF4EFBA">
      <w:pPr>
        <w:adjustRightInd w:val="0"/>
        <w:snapToGrid w:val="0"/>
        <w:spacing w:line="240" w:lineRule="auto"/>
        <w:ind w:firstLine="560" w:firstLineChars="200"/>
        <w:rPr>
          <w:rFonts w:ascii="仿宋" w:hAnsi="仿宋" w:eastAsia="仿宋"/>
          <w:sz w:val="28"/>
          <w:szCs w:val="24"/>
        </w:rPr>
      </w:pPr>
      <w:r>
        <w:rPr>
          <w:rFonts w:hint="eastAsia" w:ascii="仿宋" w:hAnsi="仿宋" w:eastAsia="仿宋"/>
          <w:sz w:val="28"/>
          <w:szCs w:val="24"/>
        </w:rPr>
        <w:t>为更好地发挥企业教育资源优势，根据学校“三段递进，校企共育”订单式人才培养的需要，为实现“基层一线管理干部</w:t>
      </w:r>
      <w:r>
        <w:rPr>
          <w:rFonts w:hint="eastAsia" w:ascii="仿宋" w:hAnsi="仿宋" w:eastAsia="仿宋"/>
          <w:sz w:val="28"/>
          <w:szCs w:val="24"/>
          <w:lang w:val="en-US" w:eastAsia="zh-CN"/>
        </w:rPr>
        <w:t>和</w:t>
      </w:r>
      <w:r>
        <w:rPr>
          <w:rFonts w:hint="eastAsia" w:ascii="仿宋" w:hAnsi="仿宋" w:eastAsia="仿宋"/>
          <w:sz w:val="28"/>
          <w:szCs w:val="24"/>
        </w:rPr>
        <w:t>技术骨干”的人才培养目标，落实“课程内容对接职业标准，教学过程对接生产过程”，进一步提高专业人才培养质量，根据《关于做好2023级企业实践教学工作的通知》要求，</w:t>
      </w:r>
      <w:r>
        <w:rPr>
          <w:rFonts w:hint="eastAsia" w:ascii="仿宋" w:hAnsi="仿宋" w:eastAsia="仿宋"/>
          <w:sz w:val="28"/>
          <w:szCs w:val="24"/>
          <w:lang w:val="en-US" w:eastAsia="zh-CN"/>
        </w:rPr>
        <w:t>制定</w:t>
      </w:r>
      <w:r>
        <w:rPr>
          <w:rFonts w:hint="eastAsia" w:ascii="仿宋" w:hAnsi="仿宋" w:eastAsia="仿宋"/>
          <w:sz w:val="28"/>
          <w:szCs w:val="24"/>
        </w:rPr>
        <w:t>××级（×年制）××专业（××方向）企业实践教学工作计划。</w:t>
      </w:r>
    </w:p>
    <w:p w14:paraId="0612320B">
      <w:pPr>
        <w:pStyle w:val="13"/>
        <w:adjustRightInd w:val="0"/>
        <w:snapToGrid w:val="0"/>
        <w:spacing w:line="240" w:lineRule="auto"/>
        <w:ind w:firstLine="562"/>
        <w:rPr>
          <w:rFonts w:hint="eastAsia" w:ascii="黑体" w:hAnsi="黑体" w:eastAsia="黑体" w:cs="黑体"/>
          <w:b w:val="0"/>
          <w:bCs/>
          <w:szCs w:val="24"/>
        </w:rPr>
      </w:pPr>
      <w:r>
        <w:rPr>
          <w:rFonts w:hint="eastAsia" w:ascii="黑体" w:hAnsi="黑体" w:eastAsia="黑体" w:cs="黑体"/>
          <w:b w:val="0"/>
          <w:bCs/>
          <w:szCs w:val="24"/>
        </w:rPr>
        <w:t>一、教学目标</w:t>
      </w:r>
    </w:p>
    <w:p w14:paraId="19BDF1A7">
      <w:pPr>
        <w:pStyle w:val="13"/>
        <w:adjustRightInd w:val="0"/>
        <w:snapToGrid w:val="0"/>
        <w:spacing w:line="240" w:lineRule="auto"/>
        <w:ind w:firstLine="560"/>
        <w:rPr>
          <w:rFonts w:hint="eastAsia" w:ascii="仿宋" w:hAnsi="仿宋"/>
          <w:szCs w:val="24"/>
        </w:rPr>
      </w:pPr>
      <w:r>
        <w:rPr>
          <w:rFonts w:hint="eastAsia" w:ascii="仿宋" w:hAnsi="仿宋"/>
          <w:szCs w:val="24"/>
        </w:rPr>
        <w:t>聚焦企业真实岗位需求，通过在企业生产现场开展工学结合</w:t>
      </w:r>
      <w:r>
        <w:rPr>
          <w:rFonts w:hint="eastAsia" w:ascii="仿宋" w:hAnsi="仿宋"/>
          <w:szCs w:val="24"/>
          <w:lang w:val="en-US" w:eastAsia="zh-CN"/>
        </w:rPr>
        <w:t>项目化教学</w:t>
      </w:r>
      <w:r>
        <w:rPr>
          <w:rFonts w:hint="eastAsia" w:ascii="仿宋" w:hAnsi="仿宋"/>
          <w:szCs w:val="24"/>
        </w:rPr>
        <w:t>、</w:t>
      </w:r>
      <w:r>
        <w:rPr>
          <w:rFonts w:hint="eastAsia" w:ascii="仿宋" w:hAnsi="仿宋"/>
          <w:szCs w:val="24"/>
          <w:lang w:val="en-US" w:eastAsia="zh-CN"/>
        </w:rPr>
        <w:t>企业课堂、岗位实习</w:t>
      </w:r>
      <w:r>
        <w:rPr>
          <w:rFonts w:hint="eastAsia" w:ascii="仿宋" w:hAnsi="仿宋"/>
          <w:szCs w:val="24"/>
        </w:rPr>
        <w:t>等，使学生的职业素养、专业技术和操作技能、对本岗位工作的知识应用能力、发现和解决问题的能力、沟通协调能力和管理能力得到显著提升，毕业时具备胜任基层一线管理干部</w:t>
      </w:r>
      <w:r>
        <w:rPr>
          <w:rFonts w:hint="eastAsia" w:ascii="仿宋" w:hAnsi="仿宋"/>
          <w:szCs w:val="24"/>
          <w:lang w:val="en-US" w:eastAsia="zh-CN"/>
        </w:rPr>
        <w:t>或</w:t>
      </w:r>
      <w:r>
        <w:rPr>
          <w:rFonts w:hint="eastAsia" w:ascii="仿宋" w:hAnsi="仿宋"/>
          <w:szCs w:val="24"/>
        </w:rPr>
        <w:t>技术骨干的综合素质和能力。</w:t>
      </w:r>
    </w:p>
    <w:p w14:paraId="1F9BB481">
      <w:pPr>
        <w:pStyle w:val="13"/>
        <w:adjustRightInd w:val="0"/>
        <w:snapToGrid w:val="0"/>
        <w:spacing w:line="240" w:lineRule="auto"/>
        <w:ind w:firstLine="560"/>
        <w:rPr>
          <w:rFonts w:hint="eastAsia" w:ascii="仿宋" w:hAnsi="仿宋"/>
          <w:szCs w:val="24"/>
        </w:rPr>
      </w:pPr>
    </w:p>
    <w:p w14:paraId="04A8CCA1">
      <w:pPr>
        <w:pStyle w:val="13"/>
        <w:adjustRightInd w:val="0"/>
        <w:snapToGrid w:val="0"/>
        <w:spacing w:line="240" w:lineRule="auto"/>
        <w:ind w:firstLine="562"/>
        <w:rPr>
          <w:rFonts w:hint="default" w:ascii="黑体" w:hAnsi="黑体" w:eastAsia="黑体" w:cs="黑体"/>
          <w:b w:val="0"/>
          <w:bCs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Cs w:val="24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/>
          <w:szCs w:val="24"/>
        </w:rPr>
        <w:t>、</w:t>
      </w:r>
      <w:r>
        <w:rPr>
          <w:rFonts w:hint="eastAsia" w:ascii="黑体" w:hAnsi="黑体" w:eastAsia="黑体" w:cs="黑体"/>
          <w:b w:val="0"/>
          <w:bCs/>
          <w:szCs w:val="24"/>
          <w:lang w:val="en-US" w:eastAsia="zh-CN"/>
        </w:rPr>
        <w:t>组织领导</w:t>
      </w:r>
    </w:p>
    <w:p w14:paraId="4E55BE08">
      <w:pPr>
        <w:pStyle w:val="13"/>
        <w:adjustRightInd w:val="0"/>
        <w:snapToGrid w:val="0"/>
        <w:spacing w:line="240" w:lineRule="auto"/>
        <w:ind w:firstLine="560"/>
        <w:rPr>
          <w:rFonts w:hint="eastAsia" w:ascii="仿宋" w:hAnsi="仿宋"/>
          <w:color w:val="FF0000"/>
          <w:sz w:val="22"/>
          <w:szCs w:val="21"/>
          <w:lang w:eastAsia="zh-CN"/>
        </w:rPr>
      </w:pPr>
      <w:r>
        <w:rPr>
          <w:rFonts w:hint="eastAsia" w:ascii="仿宋" w:hAnsi="仿宋"/>
          <w:color w:val="FF0000"/>
          <w:sz w:val="22"/>
          <w:szCs w:val="21"/>
          <w:lang w:eastAsia="zh-CN"/>
        </w:rPr>
        <w:t>（</w:t>
      </w:r>
      <w:r>
        <w:rPr>
          <w:rFonts w:hint="eastAsia" w:ascii="仿宋" w:hAnsi="仿宋"/>
          <w:color w:val="FF0000"/>
          <w:sz w:val="22"/>
          <w:szCs w:val="21"/>
          <w:lang w:val="en-US" w:eastAsia="zh-CN"/>
        </w:rPr>
        <w:t>工作小组架构，职责分工</w:t>
      </w:r>
      <w:r>
        <w:rPr>
          <w:rFonts w:hint="eastAsia" w:ascii="仿宋" w:hAnsi="仿宋"/>
          <w:color w:val="FF0000"/>
          <w:sz w:val="22"/>
          <w:szCs w:val="21"/>
          <w:lang w:eastAsia="zh-CN"/>
        </w:rPr>
        <w:t>）</w:t>
      </w:r>
    </w:p>
    <w:p w14:paraId="4CA5FC39">
      <w:pPr>
        <w:pStyle w:val="13"/>
        <w:adjustRightInd w:val="0"/>
        <w:snapToGrid w:val="0"/>
        <w:spacing w:line="240" w:lineRule="auto"/>
        <w:ind w:firstLine="562"/>
        <w:rPr>
          <w:rFonts w:hint="eastAsia" w:ascii="仿宋" w:hAnsi="仿宋" w:eastAsia="仿宋"/>
          <w:b/>
          <w:szCs w:val="24"/>
          <w:lang w:val="en-US" w:eastAsia="zh-CN"/>
        </w:rPr>
      </w:pPr>
    </w:p>
    <w:p w14:paraId="02E22C47">
      <w:pPr>
        <w:pStyle w:val="13"/>
        <w:adjustRightInd w:val="0"/>
        <w:snapToGrid w:val="0"/>
        <w:spacing w:line="240" w:lineRule="auto"/>
        <w:ind w:firstLine="562"/>
        <w:rPr>
          <w:rFonts w:hint="eastAsia" w:ascii="仿宋" w:hAnsi="仿宋" w:eastAsia="仿宋"/>
          <w:b/>
          <w:szCs w:val="24"/>
          <w:lang w:val="en-US" w:eastAsia="zh-CN"/>
        </w:rPr>
      </w:pPr>
    </w:p>
    <w:p w14:paraId="33805E3B">
      <w:pPr>
        <w:pStyle w:val="13"/>
        <w:adjustRightInd w:val="0"/>
        <w:snapToGrid w:val="0"/>
        <w:spacing w:line="240" w:lineRule="auto"/>
        <w:ind w:firstLine="562"/>
        <w:rPr>
          <w:rFonts w:hint="default" w:ascii="黑体" w:hAnsi="黑体" w:eastAsia="黑体" w:cs="黑体"/>
          <w:b w:val="0"/>
          <w:bCs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Cs w:val="24"/>
          <w:lang w:val="en-US" w:eastAsia="zh-CN"/>
        </w:rPr>
        <w:t>三、实践时间</w:t>
      </w:r>
    </w:p>
    <w:p w14:paraId="4D5422F7">
      <w:pPr>
        <w:pStyle w:val="13"/>
        <w:adjustRightInd w:val="0"/>
        <w:snapToGrid w:val="0"/>
        <w:spacing w:line="240" w:lineRule="auto"/>
        <w:ind w:firstLine="560"/>
        <w:rPr>
          <w:rFonts w:hint="eastAsia" w:ascii="仿宋" w:hAnsi="仿宋"/>
          <w:color w:val="FF0000"/>
          <w:sz w:val="22"/>
          <w:szCs w:val="21"/>
        </w:rPr>
      </w:pPr>
      <w:r>
        <w:rPr>
          <w:rFonts w:hint="eastAsia" w:ascii="仿宋" w:hAnsi="仿宋"/>
          <w:szCs w:val="24"/>
        </w:rPr>
        <w:t>XX年X月X日至XX年X月X日</w:t>
      </w:r>
      <w:r>
        <w:rPr>
          <w:rFonts w:hint="eastAsia" w:ascii="仿宋" w:hAnsi="仿宋"/>
          <w:color w:val="FF0000"/>
          <w:sz w:val="22"/>
          <w:szCs w:val="21"/>
        </w:rPr>
        <w:t>（若非连续实习，请标注具体实习时间）</w:t>
      </w:r>
    </w:p>
    <w:p w14:paraId="6D8955FD">
      <w:pPr>
        <w:pStyle w:val="13"/>
        <w:numPr>
          <w:ilvl w:val="0"/>
          <w:numId w:val="0"/>
        </w:numPr>
        <w:adjustRightInd w:val="0"/>
        <w:snapToGrid w:val="0"/>
        <w:spacing w:line="240" w:lineRule="auto"/>
        <w:ind w:firstLine="562" w:firstLineChars="200"/>
        <w:rPr>
          <w:rFonts w:hint="eastAsia" w:ascii="仿宋" w:hAnsi="仿宋" w:eastAsia="仿宋" w:cs="Times New Roman"/>
          <w:b/>
          <w:kern w:val="2"/>
          <w:sz w:val="28"/>
          <w:szCs w:val="24"/>
          <w:lang w:val="en-US" w:eastAsia="zh-CN" w:bidi="ar-SA"/>
        </w:rPr>
      </w:pPr>
    </w:p>
    <w:p w14:paraId="3AC1A492">
      <w:pPr>
        <w:pStyle w:val="13"/>
        <w:numPr>
          <w:ilvl w:val="0"/>
          <w:numId w:val="0"/>
        </w:numPr>
        <w:adjustRightInd w:val="0"/>
        <w:snapToGrid w:val="0"/>
        <w:spacing w:line="240" w:lineRule="auto"/>
        <w:ind w:firstLine="562" w:firstLineChars="200"/>
        <w:rPr>
          <w:rFonts w:hint="eastAsia" w:ascii="仿宋" w:hAnsi="仿宋" w:eastAsia="仿宋" w:cs="Times New Roman"/>
          <w:b/>
          <w:kern w:val="2"/>
          <w:sz w:val="28"/>
          <w:szCs w:val="24"/>
          <w:lang w:val="en-US" w:eastAsia="zh-CN" w:bidi="ar-SA"/>
        </w:rPr>
      </w:pPr>
    </w:p>
    <w:p w14:paraId="3D7C18A7">
      <w:pPr>
        <w:pStyle w:val="13"/>
        <w:adjustRightInd w:val="0"/>
        <w:snapToGrid w:val="0"/>
        <w:spacing w:line="240" w:lineRule="auto"/>
        <w:ind w:firstLine="562"/>
        <w:rPr>
          <w:rFonts w:hint="eastAsia" w:ascii="黑体" w:hAnsi="黑体" w:eastAsia="黑体" w:cs="黑体"/>
          <w:b w:val="0"/>
          <w:bCs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Cs w:val="24"/>
          <w:lang w:val="en-US" w:eastAsia="zh-CN"/>
        </w:rPr>
        <w:t>四、实践单位</w:t>
      </w:r>
    </w:p>
    <w:p w14:paraId="719F4DA1">
      <w:pPr>
        <w:pStyle w:val="13"/>
        <w:adjustRightInd w:val="0"/>
        <w:snapToGrid w:val="0"/>
        <w:spacing w:line="240" w:lineRule="auto"/>
        <w:ind w:firstLine="560"/>
        <w:rPr>
          <w:rFonts w:hint="default" w:ascii="仿宋" w:hAnsi="仿宋"/>
          <w:color w:val="FF0000"/>
          <w:sz w:val="22"/>
          <w:szCs w:val="21"/>
          <w:lang w:val="en-US" w:eastAsia="zh-CN"/>
        </w:rPr>
      </w:pPr>
      <w:r>
        <w:rPr>
          <w:rFonts w:hint="eastAsia" w:ascii="仿宋" w:hAnsi="仿宋"/>
          <w:color w:val="FF0000"/>
          <w:sz w:val="22"/>
          <w:szCs w:val="21"/>
          <w:lang w:val="en-US" w:eastAsia="zh-CN"/>
        </w:rPr>
        <w:t>（实践单位全称，可多个）</w:t>
      </w:r>
    </w:p>
    <w:p w14:paraId="0FFBD412">
      <w:pPr>
        <w:pStyle w:val="13"/>
        <w:adjustRightInd w:val="0"/>
        <w:snapToGrid w:val="0"/>
        <w:spacing w:line="240" w:lineRule="auto"/>
        <w:ind w:firstLine="562"/>
        <w:rPr>
          <w:rFonts w:hint="eastAsia" w:ascii="仿宋" w:hAnsi="仿宋"/>
          <w:b/>
          <w:szCs w:val="24"/>
          <w:lang w:val="en-US" w:eastAsia="zh-CN"/>
        </w:rPr>
      </w:pPr>
    </w:p>
    <w:p w14:paraId="6FC3EDFE">
      <w:pPr>
        <w:pStyle w:val="13"/>
        <w:adjustRightInd w:val="0"/>
        <w:snapToGrid w:val="0"/>
        <w:spacing w:line="240" w:lineRule="auto"/>
        <w:ind w:firstLine="562"/>
        <w:rPr>
          <w:rFonts w:hint="eastAsia" w:ascii="仿宋" w:hAnsi="仿宋"/>
          <w:b/>
          <w:szCs w:val="24"/>
          <w:lang w:val="en-US" w:eastAsia="zh-CN"/>
        </w:rPr>
      </w:pPr>
    </w:p>
    <w:p w14:paraId="73BB80AE">
      <w:pPr>
        <w:pStyle w:val="13"/>
        <w:adjustRightInd w:val="0"/>
        <w:snapToGrid w:val="0"/>
        <w:spacing w:line="240" w:lineRule="auto"/>
        <w:ind w:firstLine="562"/>
        <w:rPr>
          <w:rFonts w:hint="default" w:ascii="黑体" w:hAnsi="黑体" w:eastAsia="黑体" w:cs="黑体"/>
          <w:b w:val="0"/>
          <w:bCs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Cs w:val="24"/>
          <w:lang w:val="en-US" w:eastAsia="zh-CN"/>
        </w:rPr>
        <w:t>五、实践教学任务与要求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4"/>
        <w:gridCol w:w="3577"/>
        <w:gridCol w:w="2841"/>
      </w:tblGrid>
      <w:tr w14:paraId="5293E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104" w:type="dxa"/>
            <w:vAlign w:val="center"/>
          </w:tcPr>
          <w:p w14:paraId="336FA634">
            <w:pPr>
              <w:pStyle w:val="13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default" w:ascii="仿宋" w:hAnsi="仿宋"/>
                <w:b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/>
                <w:b/>
                <w:szCs w:val="24"/>
                <w:vertAlign w:val="baseline"/>
                <w:lang w:val="en-US" w:eastAsia="zh-CN"/>
              </w:rPr>
              <w:t>实践岗位</w:t>
            </w:r>
          </w:p>
        </w:tc>
        <w:tc>
          <w:tcPr>
            <w:tcW w:w="3577" w:type="dxa"/>
            <w:vAlign w:val="center"/>
          </w:tcPr>
          <w:p w14:paraId="1C2F4B74">
            <w:pPr>
              <w:pStyle w:val="13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default" w:ascii="仿宋" w:hAnsi="仿宋"/>
                <w:b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/>
                <w:b/>
                <w:szCs w:val="24"/>
                <w:vertAlign w:val="baseline"/>
                <w:lang w:val="en-US" w:eastAsia="zh-CN"/>
              </w:rPr>
              <w:t>主要实践任务</w:t>
            </w:r>
          </w:p>
        </w:tc>
        <w:tc>
          <w:tcPr>
            <w:tcW w:w="2841" w:type="dxa"/>
            <w:vAlign w:val="center"/>
          </w:tcPr>
          <w:p w14:paraId="7C215431">
            <w:pPr>
              <w:pStyle w:val="13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default" w:ascii="仿宋" w:hAnsi="仿宋"/>
                <w:b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/>
                <w:b/>
                <w:szCs w:val="24"/>
                <w:vertAlign w:val="baseline"/>
                <w:lang w:val="en-US" w:eastAsia="zh-CN"/>
              </w:rPr>
              <w:t>要求</w:t>
            </w:r>
          </w:p>
        </w:tc>
      </w:tr>
      <w:tr w14:paraId="3FC2C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2104" w:type="dxa"/>
            <w:vAlign w:val="center"/>
          </w:tcPr>
          <w:p w14:paraId="132250BA">
            <w:pPr>
              <w:pStyle w:val="13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  <w:t>×××</w:t>
            </w:r>
          </w:p>
        </w:tc>
        <w:tc>
          <w:tcPr>
            <w:tcW w:w="3577" w:type="dxa"/>
            <w:vAlign w:val="center"/>
          </w:tcPr>
          <w:p w14:paraId="4A61326E">
            <w:pPr>
              <w:pStyle w:val="13"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bCs/>
                <w:kern w:val="2"/>
                <w:sz w:val="28"/>
                <w:szCs w:val="24"/>
                <w:vertAlign w:val="baseline"/>
                <w:lang w:val="en-US" w:eastAsia="zh-CN" w:bidi="ar-SA"/>
              </w:rPr>
              <w:t>1.</w:t>
            </w:r>
            <w:r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  <w:t>××××</w:t>
            </w:r>
          </w:p>
          <w:p w14:paraId="05ECF11E">
            <w:pPr>
              <w:pStyle w:val="13"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default" w:ascii="仿宋" w:hAnsi="仿宋"/>
                <w:b w:val="0"/>
                <w:bCs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 w:val="0"/>
                <w:bCs/>
                <w:kern w:val="2"/>
                <w:sz w:val="28"/>
                <w:szCs w:val="24"/>
                <w:vertAlign w:val="baseline"/>
                <w:lang w:val="en-US" w:eastAsia="zh-CN" w:bidi="ar-SA"/>
              </w:rPr>
              <w:t>2.</w:t>
            </w:r>
            <w:r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  <w:t>××××</w:t>
            </w:r>
          </w:p>
          <w:p w14:paraId="0956938C">
            <w:pPr>
              <w:pStyle w:val="13"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default" w:ascii="仿宋" w:hAnsi="仿宋"/>
                <w:b w:val="0"/>
                <w:bCs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 w:val="0"/>
                <w:bCs/>
                <w:kern w:val="2"/>
                <w:sz w:val="28"/>
                <w:szCs w:val="24"/>
                <w:vertAlign w:val="baseline"/>
                <w:lang w:val="en-US" w:eastAsia="zh-CN" w:bidi="ar-SA"/>
              </w:rPr>
              <w:t>.</w:t>
            </w:r>
            <w:r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  <w:t>..</w:t>
            </w:r>
          </w:p>
        </w:tc>
        <w:tc>
          <w:tcPr>
            <w:tcW w:w="2841" w:type="dxa"/>
            <w:vAlign w:val="center"/>
          </w:tcPr>
          <w:p w14:paraId="4819ECA3">
            <w:pPr>
              <w:pStyle w:val="13"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bCs/>
                <w:kern w:val="2"/>
                <w:sz w:val="28"/>
                <w:szCs w:val="24"/>
                <w:vertAlign w:val="baseline"/>
                <w:lang w:val="en-US" w:eastAsia="zh-CN" w:bidi="ar-SA"/>
              </w:rPr>
              <w:t>1.</w:t>
            </w:r>
            <w:r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  <w:t>××××</w:t>
            </w:r>
          </w:p>
          <w:p w14:paraId="0A9694C7">
            <w:pPr>
              <w:pStyle w:val="13"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default" w:ascii="仿宋" w:hAnsi="仿宋"/>
                <w:b w:val="0"/>
                <w:bCs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 w:val="0"/>
                <w:bCs/>
                <w:kern w:val="2"/>
                <w:sz w:val="28"/>
                <w:szCs w:val="24"/>
                <w:vertAlign w:val="baseline"/>
                <w:lang w:val="en-US" w:eastAsia="zh-CN" w:bidi="ar-SA"/>
              </w:rPr>
              <w:t>2.</w:t>
            </w:r>
            <w:r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  <w:t>××××</w:t>
            </w:r>
          </w:p>
          <w:p w14:paraId="32024ED6">
            <w:pPr>
              <w:pStyle w:val="13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 w:val="0"/>
                <w:bCs/>
                <w:kern w:val="2"/>
                <w:sz w:val="28"/>
                <w:szCs w:val="24"/>
                <w:vertAlign w:val="baseline"/>
                <w:lang w:val="en-US" w:eastAsia="zh-CN" w:bidi="ar-SA"/>
              </w:rPr>
              <w:t>.</w:t>
            </w:r>
            <w:r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  <w:t>..</w:t>
            </w:r>
          </w:p>
        </w:tc>
      </w:tr>
      <w:tr w14:paraId="40A3B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4" w:type="dxa"/>
            <w:vAlign w:val="center"/>
          </w:tcPr>
          <w:p w14:paraId="04964037">
            <w:pPr>
              <w:pStyle w:val="13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  <w:t>×××</w:t>
            </w:r>
          </w:p>
        </w:tc>
        <w:tc>
          <w:tcPr>
            <w:tcW w:w="3577" w:type="dxa"/>
            <w:vAlign w:val="center"/>
          </w:tcPr>
          <w:p w14:paraId="31F357AF">
            <w:pPr>
              <w:pStyle w:val="13"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bCs/>
                <w:kern w:val="2"/>
                <w:sz w:val="28"/>
                <w:szCs w:val="24"/>
                <w:vertAlign w:val="baseline"/>
                <w:lang w:val="en-US" w:eastAsia="zh-CN" w:bidi="ar-SA"/>
              </w:rPr>
              <w:t>1.</w:t>
            </w:r>
            <w:r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  <w:t>××××</w:t>
            </w:r>
          </w:p>
          <w:p w14:paraId="0B6E4154">
            <w:pPr>
              <w:pStyle w:val="13"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default" w:ascii="仿宋" w:hAnsi="仿宋"/>
                <w:b w:val="0"/>
                <w:bCs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 w:val="0"/>
                <w:bCs/>
                <w:kern w:val="2"/>
                <w:sz w:val="28"/>
                <w:szCs w:val="24"/>
                <w:vertAlign w:val="baseline"/>
                <w:lang w:val="en-US" w:eastAsia="zh-CN" w:bidi="ar-SA"/>
              </w:rPr>
              <w:t>2.</w:t>
            </w:r>
            <w:r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  <w:t>××××</w:t>
            </w:r>
          </w:p>
          <w:p w14:paraId="4E5D384A">
            <w:pPr>
              <w:pStyle w:val="13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 w:val="0"/>
                <w:bCs/>
                <w:kern w:val="2"/>
                <w:sz w:val="28"/>
                <w:szCs w:val="24"/>
                <w:vertAlign w:val="baseline"/>
                <w:lang w:val="en-US" w:eastAsia="zh-CN" w:bidi="ar-SA"/>
              </w:rPr>
              <w:t>.</w:t>
            </w:r>
            <w:r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  <w:t>..</w:t>
            </w:r>
          </w:p>
        </w:tc>
        <w:tc>
          <w:tcPr>
            <w:tcW w:w="2841" w:type="dxa"/>
            <w:vAlign w:val="center"/>
          </w:tcPr>
          <w:p w14:paraId="6A5A4C7B">
            <w:pPr>
              <w:pStyle w:val="13"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bCs/>
                <w:kern w:val="2"/>
                <w:sz w:val="28"/>
                <w:szCs w:val="24"/>
                <w:vertAlign w:val="baseline"/>
                <w:lang w:val="en-US" w:eastAsia="zh-CN" w:bidi="ar-SA"/>
              </w:rPr>
              <w:t>1.</w:t>
            </w:r>
            <w:r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  <w:t>××××</w:t>
            </w:r>
          </w:p>
          <w:p w14:paraId="2471D6DC">
            <w:pPr>
              <w:pStyle w:val="13"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default" w:ascii="仿宋" w:hAnsi="仿宋"/>
                <w:b w:val="0"/>
                <w:bCs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 w:val="0"/>
                <w:bCs/>
                <w:kern w:val="2"/>
                <w:sz w:val="28"/>
                <w:szCs w:val="24"/>
                <w:vertAlign w:val="baseline"/>
                <w:lang w:val="en-US" w:eastAsia="zh-CN" w:bidi="ar-SA"/>
              </w:rPr>
              <w:t>2.</w:t>
            </w:r>
            <w:r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  <w:t>××××</w:t>
            </w:r>
          </w:p>
          <w:p w14:paraId="49390C43">
            <w:pPr>
              <w:pStyle w:val="13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 w:val="0"/>
                <w:bCs/>
                <w:kern w:val="2"/>
                <w:sz w:val="28"/>
                <w:szCs w:val="24"/>
                <w:vertAlign w:val="baseline"/>
                <w:lang w:val="en-US" w:eastAsia="zh-CN" w:bidi="ar-SA"/>
              </w:rPr>
              <w:t>.</w:t>
            </w:r>
            <w:r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  <w:t>..</w:t>
            </w:r>
          </w:p>
        </w:tc>
      </w:tr>
      <w:tr w14:paraId="47BEE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4" w:type="dxa"/>
            <w:vAlign w:val="center"/>
          </w:tcPr>
          <w:p w14:paraId="6E521EAC">
            <w:pPr>
              <w:pStyle w:val="13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default" w:ascii="仿宋" w:hAnsi="仿宋"/>
                <w:b w:val="0"/>
                <w:bCs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/>
                <w:b w:val="0"/>
                <w:bCs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3577" w:type="dxa"/>
            <w:vAlign w:val="center"/>
          </w:tcPr>
          <w:p w14:paraId="309A3B53">
            <w:pPr>
              <w:pStyle w:val="13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Times New Roman"/>
                <w:b w:val="0"/>
                <w:bCs/>
                <w:kern w:val="2"/>
                <w:sz w:val="28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cs="Times New Roman"/>
                <w:b w:val="0"/>
                <w:bCs/>
                <w:kern w:val="2"/>
                <w:sz w:val="28"/>
                <w:szCs w:val="24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2841" w:type="dxa"/>
            <w:vAlign w:val="center"/>
          </w:tcPr>
          <w:p w14:paraId="53E1CBC6">
            <w:pPr>
              <w:pStyle w:val="13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Times New Roman"/>
                <w:b w:val="0"/>
                <w:bCs/>
                <w:kern w:val="2"/>
                <w:sz w:val="28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cs="Times New Roman"/>
                <w:b w:val="0"/>
                <w:bCs/>
                <w:kern w:val="2"/>
                <w:sz w:val="28"/>
                <w:szCs w:val="24"/>
                <w:vertAlign w:val="baseline"/>
                <w:lang w:val="en-US" w:eastAsia="zh-CN" w:bidi="ar-SA"/>
              </w:rPr>
              <w:t>...</w:t>
            </w:r>
          </w:p>
        </w:tc>
      </w:tr>
    </w:tbl>
    <w:p w14:paraId="0D21FE83">
      <w:pPr>
        <w:pStyle w:val="13"/>
        <w:adjustRightInd w:val="0"/>
        <w:snapToGrid w:val="0"/>
        <w:spacing w:line="240" w:lineRule="auto"/>
        <w:ind w:firstLine="560"/>
        <w:rPr>
          <w:rFonts w:hint="eastAsia" w:ascii="仿宋" w:hAnsi="仿宋"/>
          <w:color w:val="FF0000"/>
          <w:sz w:val="22"/>
          <w:szCs w:val="21"/>
          <w:lang w:val="en-US" w:eastAsia="zh-CN"/>
        </w:rPr>
      </w:pPr>
      <w:r>
        <w:rPr>
          <w:rFonts w:hint="eastAsia" w:ascii="仿宋" w:hAnsi="仿宋"/>
          <w:color w:val="FF0000"/>
          <w:sz w:val="22"/>
          <w:szCs w:val="21"/>
          <w:lang w:val="en-US" w:eastAsia="zh-CN"/>
        </w:rPr>
        <w:t>（按照人才培养方案安排时间，明确实践期间的工作任务，需要完成的专业实践内容。根据学生实践成果，按照考核内容，完成考核）</w:t>
      </w:r>
    </w:p>
    <w:p w14:paraId="406FC9F8">
      <w:pPr>
        <w:pStyle w:val="13"/>
        <w:adjustRightInd w:val="0"/>
        <w:snapToGrid w:val="0"/>
        <w:spacing w:line="240" w:lineRule="auto"/>
        <w:ind w:firstLine="562"/>
        <w:rPr>
          <w:rFonts w:hint="eastAsia" w:ascii="黑体" w:hAnsi="黑体" w:eastAsia="黑体" w:cs="黑体"/>
          <w:b w:val="0"/>
          <w:bCs/>
          <w:szCs w:val="24"/>
          <w:lang w:val="en-US" w:eastAsia="zh-CN"/>
        </w:rPr>
      </w:pPr>
    </w:p>
    <w:p w14:paraId="4E0172E3">
      <w:pPr>
        <w:pStyle w:val="13"/>
        <w:adjustRightInd w:val="0"/>
        <w:snapToGrid w:val="0"/>
        <w:spacing w:line="240" w:lineRule="auto"/>
        <w:ind w:firstLine="562"/>
        <w:rPr>
          <w:rFonts w:hint="default" w:ascii="黑体" w:hAnsi="黑体" w:eastAsia="黑体" w:cs="黑体"/>
          <w:b w:val="0"/>
          <w:bCs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Cs w:val="24"/>
          <w:lang w:val="en-US" w:eastAsia="zh-CN"/>
        </w:rPr>
        <w:t>六、校外实践基地使用计划</w:t>
      </w:r>
    </w:p>
    <w:p w14:paraId="63F965A0">
      <w:pPr>
        <w:pStyle w:val="13"/>
        <w:adjustRightInd w:val="0"/>
        <w:snapToGrid w:val="0"/>
        <w:spacing w:line="240" w:lineRule="auto"/>
        <w:ind w:firstLine="562"/>
        <w:rPr>
          <w:rFonts w:hint="eastAsia" w:ascii="仿宋" w:hAnsi="仿宋" w:eastAsia="仿宋" w:cs="Times New Roman"/>
          <w:kern w:val="2"/>
          <w:sz w:val="28"/>
          <w:szCs w:val="24"/>
          <w:lang w:val="en-US" w:eastAsia="zh-CN" w:bidi="ar-SA"/>
        </w:rPr>
      </w:pPr>
    </w:p>
    <w:p w14:paraId="0222084F">
      <w:pPr>
        <w:pStyle w:val="13"/>
        <w:adjustRightInd w:val="0"/>
        <w:snapToGrid w:val="0"/>
        <w:spacing w:line="240" w:lineRule="auto"/>
        <w:ind w:firstLine="562"/>
        <w:rPr>
          <w:rFonts w:hint="eastAsia" w:ascii="仿宋" w:hAnsi="仿宋" w:eastAsia="仿宋" w:cs="Times New Roman"/>
          <w:kern w:val="2"/>
          <w:sz w:val="28"/>
          <w:szCs w:val="24"/>
          <w:lang w:val="en-US" w:eastAsia="zh-CN" w:bidi="ar-SA"/>
        </w:rPr>
      </w:pPr>
    </w:p>
    <w:p w14:paraId="0A2F557C">
      <w:pPr>
        <w:pStyle w:val="13"/>
        <w:adjustRightInd w:val="0"/>
        <w:snapToGrid w:val="0"/>
        <w:spacing w:line="240" w:lineRule="auto"/>
        <w:ind w:firstLine="562"/>
        <w:rPr>
          <w:rFonts w:hint="eastAsia" w:ascii="仿宋" w:hAnsi="仿宋" w:eastAsia="仿宋" w:cs="Times New Roman"/>
          <w:kern w:val="2"/>
          <w:sz w:val="28"/>
          <w:szCs w:val="24"/>
          <w:lang w:val="en-US" w:eastAsia="zh-CN" w:bidi="ar-SA"/>
        </w:rPr>
      </w:pPr>
    </w:p>
    <w:p w14:paraId="22FD97DC">
      <w:pPr>
        <w:pStyle w:val="13"/>
        <w:adjustRightInd w:val="0"/>
        <w:snapToGrid w:val="0"/>
        <w:spacing w:line="240" w:lineRule="auto"/>
        <w:ind w:firstLine="562"/>
        <w:rPr>
          <w:rFonts w:hint="default" w:ascii="黑体" w:hAnsi="黑体" w:eastAsia="黑体" w:cs="黑体"/>
          <w:b w:val="0"/>
          <w:bCs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Cs w:val="24"/>
          <w:lang w:val="en-US" w:eastAsia="zh-CN"/>
        </w:rPr>
        <w:t>七、实践管理</w:t>
      </w:r>
    </w:p>
    <w:p w14:paraId="6C86058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Times New Roman"/>
          <w:kern w:val="2"/>
          <w:sz w:val="28"/>
          <w:szCs w:val="24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4"/>
          <w:lang w:val="en-US" w:eastAsia="zh-CN" w:bidi="ar-SA"/>
        </w:rPr>
        <w:t>1.校内指导教师具体要求</w:t>
      </w:r>
    </w:p>
    <w:p w14:paraId="29A2B33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jc w:val="left"/>
        <w:textAlignment w:val="auto"/>
        <w:rPr>
          <w:rFonts w:hint="eastAsia" w:ascii="仿宋" w:hAnsi="仿宋" w:eastAsia="仿宋" w:cs="Times New Roman"/>
          <w:color w:val="FF0000"/>
          <w:kern w:val="2"/>
          <w:sz w:val="22"/>
          <w:szCs w:val="21"/>
          <w:lang w:val="en-US" w:eastAsia="zh-CN" w:bidi="ar-SA"/>
        </w:rPr>
      </w:pPr>
      <w:r>
        <w:rPr>
          <w:rFonts w:hint="eastAsia" w:ascii="仿宋" w:hAnsi="仿宋" w:eastAsia="仿宋" w:cs="Times New Roman"/>
          <w:color w:val="FF0000"/>
          <w:kern w:val="2"/>
          <w:sz w:val="22"/>
          <w:szCs w:val="21"/>
          <w:lang w:val="en-US" w:eastAsia="zh-CN" w:bidi="ar-SA"/>
        </w:rPr>
        <w:t xml:space="preserve">（含辅导员等。如指导记录、批阅周志/日志和学生总结、学生打卡等） </w:t>
      </w:r>
    </w:p>
    <w:p w14:paraId="5FD4D00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Times New Roman"/>
          <w:kern w:val="2"/>
          <w:sz w:val="28"/>
          <w:szCs w:val="24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4"/>
          <w:lang w:val="en-US" w:eastAsia="zh-CN" w:bidi="ar-SA"/>
        </w:rPr>
        <w:t xml:space="preserve">2.学生具体要求 </w:t>
      </w:r>
    </w:p>
    <w:p w14:paraId="37BCBA2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jc w:val="left"/>
        <w:textAlignment w:val="auto"/>
        <w:rPr>
          <w:rFonts w:hint="eastAsia" w:ascii="仿宋" w:hAnsi="仿宋" w:eastAsia="仿宋" w:cs="Times New Roman"/>
          <w:color w:val="FF0000"/>
          <w:kern w:val="2"/>
          <w:sz w:val="22"/>
          <w:szCs w:val="21"/>
          <w:lang w:val="en-US" w:eastAsia="zh-CN" w:bidi="ar-SA"/>
        </w:rPr>
      </w:pPr>
      <w:r>
        <w:rPr>
          <w:rFonts w:hint="eastAsia" w:ascii="仿宋" w:hAnsi="仿宋" w:eastAsia="仿宋" w:cs="Times New Roman"/>
          <w:color w:val="FF0000"/>
          <w:kern w:val="2"/>
          <w:sz w:val="22"/>
          <w:szCs w:val="21"/>
          <w:lang w:val="en-US" w:eastAsia="zh-CN" w:bidi="ar-SA"/>
        </w:rPr>
        <w:t>（明确学生实践前、实践期间的安全、考勤、材料提交等具体要求）</w:t>
      </w:r>
    </w:p>
    <w:p w14:paraId="31FBAEA3">
      <w:pPr>
        <w:pStyle w:val="13"/>
        <w:adjustRightInd w:val="0"/>
        <w:snapToGrid w:val="0"/>
        <w:spacing w:line="240" w:lineRule="auto"/>
        <w:ind w:firstLine="560"/>
        <w:rPr>
          <w:rFonts w:ascii="仿宋" w:hAnsi="仿宋"/>
          <w:szCs w:val="24"/>
        </w:rPr>
      </w:pPr>
    </w:p>
    <w:p w14:paraId="56E59559">
      <w:pPr>
        <w:pStyle w:val="13"/>
        <w:adjustRightInd w:val="0"/>
        <w:snapToGrid w:val="0"/>
        <w:spacing w:line="240" w:lineRule="auto"/>
        <w:ind w:firstLine="560"/>
        <w:rPr>
          <w:rFonts w:ascii="仿宋" w:hAnsi="仿宋"/>
          <w:szCs w:val="24"/>
        </w:rPr>
      </w:pPr>
    </w:p>
    <w:p w14:paraId="2E28894B">
      <w:pPr>
        <w:pStyle w:val="13"/>
        <w:adjustRightInd w:val="0"/>
        <w:snapToGrid w:val="0"/>
        <w:spacing w:line="240" w:lineRule="auto"/>
        <w:ind w:firstLine="562"/>
        <w:rPr>
          <w:rFonts w:hint="eastAsia" w:ascii="黑体" w:hAnsi="黑体" w:eastAsia="黑体" w:cs="黑体"/>
          <w:b w:val="0"/>
          <w:bCs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Cs w:val="24"/>
          <w:lang w:val="en-US" w:eastAsia="zh-CN"/>
        </w:rPr>
        <w:t>八、实践考核与成绩评定标准</w:t>
      </w:r>
    </w:p>
    <w:p w14:paraId="468A793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Times New Roman"/>
          <w:kern w:val="2"/>
          <w:sz w:val="28"/>
          <w:szCs w:val="24"/>
          <w:lang w:val="en-US" w:eastAsia="zh-CN" w:bidi="ar-SA"/>
        </w:rPr>
      </w:pPr>
    </w:p>
    <w:p w14:paraId="5ACF7CA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Times New Roman"/>
          <w:kern w:val="2"/>
          <w:sz w:val="28"/>
          <w:szCs w:val="24"/>
          <w:lang w:val="en-US" w:eastAsia="zh-CN" w:bidi="ar-SA"/>
        </w:rPr>
      </w:pPr>
    </w:p>
    <w:p w14:paraId="33E5567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Times New Roman"/>
          <w:kern w:val="2"/>
          <w:sz w:val="28"/>
          <w:szCs w:val="24"/>
          <w:lang w:val="en-US" w:eastAsia="zh-CN" w:bidi="ar-SA"/>
        </w:rPr>
      </w:pPr>
    </w:p>
    <w:p w14:paraId="524FEE64">
      <w:pPr>
        <w:pStyle w:val="13"/>
        <w:numPr>
          <w:ilvl w:val="0"/>
          <w:numId w:val="0"/>
        </w:numPr>
        <w:adjustRightInd w:val="0"/>
        <w:snapToGrid w:val="0"/>
        <w:spacing w:line="240" w:lineRule="auto"/>
        <w:ind w:firstLine="560" w:firstLineChars="200"/>
        <w:rPr>
          <w:rFonts w:hint="eastAsia" w:ascii="黑体" w:hAnsi="黑体" w:eastAsia="黑体" w:cs="黑体"/>
          <w:b w:val="0"/>
          <w:bCs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kern w:val="2"/>
          <w:sz w:val="28"/>
          <w:szCs w:val="24"/>
          <w:lang w:val="en-US" w:eastAsia="zh-CN" w:bidi="ar-SA"/>
        </w:rPr>
        <w:t>九、</w:t>
      </w:r>
      <w:r>
        <w:rPr>
          <w:rFonts w:hint="eastAsia" w:ascii="黑体" w:hAnsi="黑体" w:eastAsia="黑体" w:cs="黑体"/>
          <w:b w:val="0"/>
          <w:bCs/>
          <w:szCs w:val="24"/>
          <w:lang w:val="en-US" w:eastAsia="zh-CN"/>
        </w:rPr>
        <w:t>保障措施</w:t>
      </w:r>
    </w:p>
    <w:p w14:paraId="237E31C1">
      <w:pPr>
        <w:pStyle w:val="13"/>
        <w:numPr>
          <w:ilvl w:val="0"/>
          <w:numId w:val="0"/>
        </w:numPr>
        <w:adjustRightInd w:val="0"/>
        <w:snapToGrid w:val="0"/>
        <w:spacing w:line="240" w:lineRule="auto"/>
        <w:rPr>
          <w:rFonts w:hint="default" w:ascii="黑体" w:hAnsi="黑体" w:eastAsia="黑体" w:cs="黑体"/>
          <w:b w:val="0"/>
          <w:bCs/>
          <w:szCs w:val="24"/>
          <w:lang w:val="en-US" w:eastAsia="zh-CN"/>
        </w:rPr>
      </w:pPr>
    </w:p>
    <w:p w14:paraId="35BA5189">
      <w:pPr>
        <w:pStyle w:val="13"/>
        <w:numPr>
          <w:ilvl w:val="0"/>
          <w:numId w:val="0"/>
        </w:numPr>
        <w:adjustRightInd w:val="0"/>
        <w:snapToGrid w:val="0"/>
        <w:spacing w:line="240" w:lineRule="auto"/>
        <w:rPr>
          <w:rFonts w:hint="default" w:ascii="黑体" w:hAnsi="黑体" w:eastAsia="黑体" w:cs="黑体"/>
          <w:b w:val="0"/>
          <w:bCs/>
          <w:szCs w:val="24"/>
          <w:lang w:val="en-US" w:eastAsia="zh-CN"/>
        </w:rPr>
      </w:pPr>
    </w:p>
    <w:p w14:paraId="52CDAA4D">
      <w:pPr>
        <w:pStyle w:val="13"/>
        <w:numPr>
          <w:ilvl w:val="0"/>
          <w:numId w:val="0"/>
        </w:numPr>
        <w:adjustRightInd w:val="0"/>
        <w:snapToGrid w:val="0"/>
        <w:spacing w:line="240" w:lineRule="auto"/>
        <w:rPr>
          <w:rFonts w:hint="default" w:ascii="黑体" w:hAnsi="黑体" w:eastAsia="黑体" w:cs="黑体"/>
          <w:b w:val="0"/>
          <w:bCs/>
          <w:szCs w:val="24"/>
          <w:lang w:val="en-US" w:eastAsia="zh-CN"/>
        </w:rPr>
      </w:pPr>
    </w:p>
    <w:p w14:paraId="4963AD6F">
      <w:pPr>
        <w:pStyle w:val="13"/>
        <w:numPr>
          <w:ilvl w:val="0"/>
          <w:numId w:val="0"/>
        </w:numPr>
        <w:adjustRightInd w:val="0"/>
        <w:snapToGrid w:val="0"/>
        <w:spacing w:line="240" w:lineRule="auto"/>
        <w:ind w:firstLine="560" w:firstLineChars="200"/>
        <w:rPr>
          <w:rFonts w:hint="default" w:ascii="黑体" w:hAnsi="黑体" w:eastAsia="黑体" w:cs="黑体"/>
          <w:b w:val="0"/>
          <w:bCs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kern w:val="2"/>
          <w:sz w:val="28"/>
          <w:szCs w:val="24"/>
          <w:lang w:val="en-US" w:eastAsia="zh-CN" w:bidi="ar-SA"/>
        </w:rPr>
        <w:t>十、其他</w:t>
      </w:r>
    </w:p>
    <w:p w14:paraId="6B8B4DEC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4"/>
        </w:rPr>
      </w:pPr>
    </w:p>
    <w:p w14:paraId="66B968FD">
      <w:pPr>
        <w:keepNext w:val="0"/>
        <w:keepLines w:val="0"/>
        <w:pageBreakBefore w:val="0"/>
        <w:widowControl w:val="0"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/>
          <w:sz w:val="28"/>
          <w:szCs w:val="24"/>
        </w:rPr>
      </w:pPr>
      <w:r>
        <w:rPr>
          <w:rFonts w:hint="eastAsia" w:ascii="仿宋" w:hAnsi="仿宋" w:eastAsia="仿宋"/>
          <w:sz w:val="28"/>
          <w:szCs w:val="24"/>
        </w:rPr>
        <w:t>附件：企业</w:t>
      </w:r>
      <w:r>
        <w:rPr>
          <w:rFonts w:hint="eastAsia" w:ascii="仿宋" w:hAnsi="仿宋" w:eastAsia="仿宋"/>
          <w:sz w:val="28"/>
          <w:szCs w:val="24"/>
          <w:lang w:val="en-US" w:eastAsia="zh-CN"/>
        </w:rPr>
        <w:t>实践教学</w:t>
      </w:r>
      <w:r>
        <w:rPr>
          <w:rFonts w:hint="eastAsia" w:ascii="仿宋" w:hAnsi="仿宋" w:eastAsia="仿宋"/>
          <w:sz w:val="28"/>
          <w:szCs w:val="24"/>
        </w:rPr>
        <w:t>学生综合考评表</w:t>
      </w:r>
      <w:bookmarkStart w:id="0" w:name="_GoBack"/>
      <w:bookmarkEnd w:id="0"/>
    </w:p>
    <w:p w14:paraId="6157BB30">
      <w:pPr>
        <w:tabs>
          <w:tab w:val="left" w:pos="1080"/>
        </w:tabs>
        <w:rPr>
          <w:rFonts w:hint="eastAsia" w:ascii="仿宋" w:hAnsi="仿宋" w:eastAsia="仿宋"/>
          <w:sz w:val="28"/>
          <w:szCs w:val="24"/>
        </w:rPr>
      </w:pPr>
    </w:p>
    <w:p w14:paraId="1E00B4DB">
      <w:pPr>
        <w:tabs>
          <w:tab w:val="left" w:pos="1080"/>
        </w:tabs>
        <w:rPr>
          <w:rFonts w:hint="eastAsia" w:ascii="仿宋" w:hAnsi="仿宋" w:eastAsia="仿宋"/>
          <w:sz w:val="28"/>
          <w:szCs w:val="24"/>
        </w:rPr>
      </w:pPr>
    </w:p>
    <w:p w14:paraId="00E53340">
      <w:pPr>
        <w:keepNext/>
        <w:keepLines/>
        <w:autoSpaceDE w:val="0"/>
        <w:spacing w:line="440" w:lineRule="exact"/>
        <w:jc w:val="both"/>
        <w:outlineLvl w:val="1"/>
        <w:rPr>
          <w:rFonts w:hint="eastAsia" w:ascii="黑体" w:hAnsi="黑体" w:eastAsia="黑体" w:cs="黑体"/>
          <w:b w:val="0"/>
          <w:bCs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start="0"/>
          <w:cols w:space="425" w:num="1"/>
          <w:titlePg/>
          <w:docGrid w:type="lines" w:linePitch="435" w:charSpace="0"/>
        </w:sectPr>
      </w:pPr>
    </w:p>
    <w:p w14:paraId="60762837">
      <w:pPr>
        <w:keepNext/>
        <w:keepLines/>
        <w:autoSpaceDE w:val="0"/>
        <w:spacing w:line="440" w:lineRule="exact"/>
        <w:jc w:val="both"/>
        <w:outlineLvl w:val="1"/>
        <w:rPr>
          <w:rFonts w:hint="eastAsia" w:ascii="黑体" w:hAnsi="黑体" w:eastAsia="黑体" w:cs="黑体"/>
          <w:b w:val="0"/>
          <w:bCs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lang w:val="en-US" w:eastAsia="zh-CN"/>
        </w:rPr>
        <w:t>附件</w:t>
      </w:r>
    </w:p>
    <w:p w14:paraId="73B80AA6">
      <w:pPr>
        <w:keepNext/>
        <w:keepLines/>
        <w:autoSpaceDE w:val="0"/>
        <w:spacing w:line="440" w:lineRule="exact"/>
        <w:jc w:val="center"/>
        <w:outlineLvl w:val="1"/>
        <w:rPr>
          <w:rFonts w:hint="eastAsia" w:ascii="方正小标宋简体" w:hAnsi="方正小标宋简体" w:eastAsia="方正小标宋简体" w:cs="方正小标宋简体"/>
          <w:b w:val="0"/>
          <w:bCs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lang w:val="en-US" w:eastAsia="zh-CN"/>
        </w:rPr>
        <w:t>企业实践教学</w:t>
      </w:r>
      <w:r>
        <w:rPr>
          <w:rFonts w:hint="eastAsia" w:ascii="方正小标宋简体" w:hAnsi="方正小标宋简体" w:eastAsia="方正小标宋简体" w:cs="方正小标宋简体"/>
          <w:b w:val="0"/>
          <w:bCs/>
        </w:rPr>
        <w:t>学生综合考评表</w:t>
      </w:r>
    </w:p>
    <w:p w14:paraId="02615546">
      <w:pPr>
        <w:spacing w:line="360" w:lineRule="exact"/>
        <w:jc w:val="center"/>
        <w:rPr>
          <w:rFonts w:hint="eastAsia" w:ascii="宋体" w:hAnsi="宋体" w:eastAsia="宋体"/>
          <w:color w:val="000000"/>
          <w:sz w:val="22"/>
          <w:szCs w:val="22"/>
          <w:lang w:eastAsia="zh-CN"/>
        </w:rPr>
      </w:pPr>
      <w:r>
        <w:rPr>
          <w:rFonts w:hint="eastAsia" w:ascii="宋体" w:hAnsi="宋体" w:eastAsia="宋体"/>
          <w:color w:val="000000"/>
          <w:sz w:val="22"/>
          <w:szCs w:val="22"/>
          <w:lang w:eastAsia="zh-CN"/>
        </w:rPr>
        <w:t>（</w:t>
      </w:r>
      <w:r>
        <w:rPr>
          <w:rFonts w:hint="eastAsia" w:ascii="宋体" w:hAnsi="宋体" w:eastAsia="宋体"/>
          <w:color w:val="000000"/>
          <w:sz w:val="22"/>
          <w:szCs w:val="22"/>
          <w:lang w:val="en-US" w:eastAsia="zh-CN"/>
        </w:rPr>
        <w:t>20  -20  第  学期</w:t>
      </w:r>
      <w:r>
        <w:rPr>
          <w:rFonts w:hint="eastAsia" w:ascii="宋体" w:hAnsi="宋体" w:eastAsia="宋体"/>
          <w:color w:val="000000"/>
          <w:sz w:val="22"/>
          <w:szCs w:val="22"/>
          <w:lang w:eastAsia="zh-CN"/>
        </w:rPr>
        <w:t>）</w:t>
      </w:r>
    </w:p>
    <w:tbl>
      <w:tblPr>
        <w:tblStyle w:val="7"/>
        <w:tblW w:w="90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1552"/>
        <w:gridCol w:w="443"/>
        <w:gridCol w:w="30"/>
        <w:gridCol w:w="592"/>
        <w:gridCol w:w="450"/>
        <w:gridCol w:w="1380"/>
        <w:gridCol w:w="675"/>
        <w:gridCol w:w="555"/>
        <w:gridCol w:w="2151"/>
      </w:tblGrid>
      <w:tr w14:paraId="26B54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647AA">
            <w:pPr>
              <w:spacing w:line="360" w:lineRule="exact"/>
              <w:jc w:val="center"/>
              <w:rPr>
                <w:rFonts w:ascii="宋体" w:hAnsi="宋体" w:eastAsia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1"/>
                <w:szCs w:val="21"/>
              </w:rPr>
              <w:t>姓   名</w:t>
            </w:r>
          </w:p>
        </w:tc>
        <w:tc>
          <w:tcPr>
            <w:tcW w:w="1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1EC319"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536E9F">
            <w:pPr>
              <w:spacing w:line="360" w:lineRule="exact"/>
              <w:jc w:val="center"/>
              <w:rPr>
                <w:rFonts w:ascii="宋体" w:hAnsi="宋体" w:eastAsia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1"/>
                <w:szCs w:val="21"/>
              </w:rPr>
              <w:t>学   号</w:t>
            </w:r>
          </w:p>
        </w:tc>
        <w:tc>
          <w:tcPr>
            <w:tcW w:w="1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91AEA1"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BE674C">
            <w:pPr>
              <w:spacing w:line="360" w:lineRule="exact"/>
              <w:jc w:val="center"/>
              <w:rPr>
                <w:rFonts w:hint="default" w:ascii="宋体" w:hAnsi="宋体" w:eastAsia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1"/>
                <w:szCs w:val="21"/>
              </w:rPr>
              <w:t>联系电话</w:t>
            </w:r>
          </w:p>
        </w:tc>
        <w:tc>
          <w:tcPr>
            <w:tcW w:w="21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95C151">
            <w:pPr>
              <w:spacing w:line="360" w:lineRule="exact"/>
              <w:ind w:left="-2" w:leftChars="-2" w:hanging="4" w:hangingChars="2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290F7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89890">
            <w:pPr>
              <w:spacing w:line="360" w:lineRule="exact"/>
              <w:jc w:val="center"/>
              <w:rPr>
                <w:rFonts w:ascii="宋体" w:hAnsi="宋体" w:eastAsia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1"/>
                <w:szCs w:val="21"/>
                <w:lang w:val="en-US" w:eastAsia="zh-CN"/>
              </w:rPr>
              <w:t>所在学院</w:t>
            </w:r>
          </w:p>
        </w:tc>
        <w:tc>
          <w:tcPr>
            <w:tcW w:w="306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6FB967">
            <w:pPr>
              <w:spacing w:line="360" w:lineRule="exact"/>
              <w:jc w:val="center"/>
              <w:rPr>
                <w:rFonts w:ascii="宋体" w:hAnsi="宋体" w:eastAsia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743791">
            <w:pPr>
              <w:spacing w:line="360" w:lineRule="exact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1"/>
                <w:szCs w:val="21"/>
                <w:lang w:val="en-US" w:eastAsia="zh-CN"/>
              </w:rPr>
              <w:t>专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1"/>
                <w:szCs w:val="21"/>
                <w:lang w:val="en-US" w:eastAsia="zh-CN"/>
              </w:rPr>
              <w:t>业</w:t>
            </w:r>
          </w:p>
        </w:tc>
        <w:tc>
          <w:tcPr>
            <w:tcW w:w="3381" w:type="dxa"/>
            <w:gridSpan w:val="3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 w14:paraId="1F896C4B">
            <w:pPr>
              <w:spacing w:line="360" w:lineRule="exact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340E4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09DB5">
            <w:pPr>
              <w:spacing w:line="360" w:lineRule="exact"/>
              <w:jc w:val="center"/>
              <w:rPr>
                <w:rFonts w:ascii="宋体" w:hAnsi="宋体" w:eastAsia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1"/>
                <w:szCs w:val="21"/>
              </w:rPr>
              <w:t>实践企业</w:t>
            </w:r>
          </w:p>
        </w:tc>
        <w:tc>
          <w:tcPr>
            <w:tcW w:w="444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2C513"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544429">
            <w:pPr>
              <w:spacing w:line="360" w:lineRule="exact"/>
              <w:jc w:val="center"/>
              <w:rPr>
                <w:rFonts w:ascii="宋体" w:hAnsi="宋体" w:eastAsia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1"/>
                <w:szCs w:val="21"/>
              </w:rPr>
              <w:t>实践岗位</w:t>
            </w:r>
          </w:p>
        </w:tc>
        <w:tc>
          <w:tcPr>
            <w:tcW w:w="21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83E60">
            <w:pPr>
              <w:spacing w:line="360" w:lineRule="exact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7F0E3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59B191"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1"/>
                <w:szCs w:val="21"/>
              </w:rPr>
              <w:t>企业导师考评意见</w:t>
            </w:r>
          </w:p>
        </w:tc>
        <w:tc>
          <w:tcPr>
            <w:tcW w:w="20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78CCA7"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考评项目</w:t>
            </w:r>
          </w:p>
        </w:tc>
        <w:tc>
          <w:tcPr>
            <w:tcW w:w="580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67A684"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考评结果</w:t>
            </w:r>
          </w:p>
        </w:tc>
      </w:tr>
      <w:tr w14:paraId="0FD92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78833B">
            <w:pPr>
              <w:spacing w:line="360" w:lineRule="exact"/>
              <w:ind w:left="-170" w:leftChars="-53" w:right="-138" w:rightChars="-43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0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F139B3"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学习态度</w:t>
            </w:r>
          </w:p>
        </w:tc>
        <w:tc>
          <w:tcPr>
            <w:tcW w:w="580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8A7BC3">
            <w:pPr>
              <w:spacing w:line="360" w:lineRule="exact"/>
              <w:ind w:firstLine="210" w:firstLineChars="100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□优秀        □良好       □合格       □不合格</w:t>
            </w:r>
          </w:p>
        </w:tc>
      </w:tr>
      <w:tr w14:paraId="5A278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C3D4AF">
            <w:pPr>
              <w:spacing w:line="360" w:lineRule="exact"/>
              <w:ind w:left="-170" w:leftChars="-53" w:right="-138" w:rightChars="-43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0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66CF40"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职业能力</w:t>
            </w:r>
          </w:p>
        </w:tc>
        <w:tc>
          <w:tcPr>
            <w:tcW w:w="580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4674D">
            <w:pPr>
              <w:spacing w:line="360" w:lineRule="exact"/>
              <w:ind w:firstLine="210" w:firstLineChars="100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□优秀        □良好       □合格       □不合格</w:t>
            </w:r>
          </w:p>
        </w:tc>
      </w:tr>
      <w:tr w14:paraId="304FC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8CB062">
            <w:pPr>
              <w:spacing w:line="360" w:lineRule="exact"/>
              <w:ind w:left="-170" w:leftChars="-53" w:right="-138" w:rightChars="-43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0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8C07B4"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实践业绩</w:t>
            </w:r>
          </w:p>
        </w:tc>
        <w:tc>
          <w:tcPr>
            <w:tcW w:w="580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730E1">
            <w:pPr>
              <w:spacing w:line="360" w:lineRule="exact"/>
              <w:ind w:firstLine="210" w:firstLineChars="100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□优秀        □良好       □合格       □不合格</w:t>
            </w:r>
          </w:p>
        </w:tc>
      </w:tr>
      <w:tr w14:paraId="053C5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0" w:hRule="atLeast"/>
          <w:jc w:val="center"/>
        </w:trPr>
        <w:tc>
          <w:tcPr>
            <w:tcW w:w="12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8E87">
            <w:pPr>
              <w:spacing w:line="360" w:lineRule="exact"/>
              <w:ind w:left="-170" w:leftChars="-53" w:right="-138" w:rightChars="-43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782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C08F59">
            <w:pPr>
              <w:spacing w:line="360" w:lineRule="exact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  <w:p w14:paraId="6E2EFD7B">
            <w:pPr>
              <w:spacing w:line="360" w:lineRule="exact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  <w:p w14:paraId="4868E2F8">
            <w:pPr>
              <w:spacing w:line="360" w:lineRule="exact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  <w:p w14:paraId="6F668353">
            <w:pPr>
              <w:spacing w:line="360" w:lineRule="exac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考评等级：                          企业导师（签名）：</w:t>
            </w:r>
          </w:p>
          <w:p w14:paraId="6562BFCD">
            <w:pPr>
              <w:spacing w:line="360" w:lineRule="exact"/>
              <w:ind w:firstLine="5670" w:firstLineChars="2700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年    月    日</w:t>
            </w:r>
          </w:p>
        </w:tc>
      </w:tr>
      <w:tr w14:paraId="63790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99DBF0"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1"/>
                <w:szCs w:val="21"/>
              </w:rPr>
              <w:t>企业考评意见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FAB558"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考评项目</w:t>
            </w:r>
          </w:p>
        </w:tc>
        <w:tc>
          <w:tcPr>
            <w:tcW w:w="58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35A44E"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考评结果</w:t>
            </w:r>
          </w:p>
        </w:tc>
      </w:tr>
      <w:tr w14:paraId="2E975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886525"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BCBD6"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劳动纪律</w:t>
            </w:r>
          </w:p>
        </w:tc>
        <w:tc>
          <w:tcPr>
            <w:tcW w:w="58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20F1E">
            <w:pPr>
              <w:spacing w:line="360" w:lineRule="exact"/>
              <w:ind w:firstLine="210" w:firstLineChars="100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□优秀        □良好       □合格       □不合格</w:t>
            </w:r>
          </w:p>
        </w:tc>
      </w:tr>
      <w:tr w14:paraId="54F7A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66C365"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71867"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团队精神</w:t>
            </w:r>
          </w:p>
        </w:tc>
        <w:tc>
          <w:tcPr>
            <w:tcW w:w="58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C77A0">
            <w:pPr>
              <w:spacing w:line="360" w:lineRule="exact"/>
              <w:ind w:firstLine="210" w:firstLineChars="100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□优秀        □良好       □合格       □不合格</w:t>
            </w:r>
          </w:p>
        </w:tc>
      </w:tr>
      <w:tr w14:paraId="26ECF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93E879"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F051AC"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业绩表现</w:t>
            </w:r>
          </w:p>
        </w:tc>
        <w:tc>
          <w:tcPr>
            <w:tcW w:w="58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2B9255">
            <w:pPr>
              <w:spacing w:line="360" w:lineRule="exact"/>
              <w:ind w:firstLine="210" w:firstLineChars="100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□优秀        □良好       □合格       □不合格</w:t>
            </w:r>
          </w:p>
        </w:tc>
      </w:tr>
      <w:tr w14:paraId="7D538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atLeast"/>
          <w:jc w:val="center"/>
        </w:trPr>
        <w:tc>
          <w:tcPr>
            <w:tcW w:w="12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BE42C"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782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0C2B60A">
            <w:pPr>
              <w:spacing w:line="360" w:lineRule="exact"/>
              <w:ind w:firstLine="3255" w:firstLineChars="1550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  <w:p w14:paraId="4AE364C2">
            <w:pPr>
              <w:spacing w:line="360" w:lineRule="exact"/>
              <w:ind w:firstLine="3255" w:firstLineChars="1550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  <w:p w14:paraId="4A17461A">
            <w:pPr>
              <w:spacing w:line="360" w:lineRule="exact"/>
              <w:ind w:firstLine="3255" w:firstLineChars="1550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  <w:p w14:paraId="16A2D605">
            <w:pPr>
              <w:spacing w:line="360" w:lineRule="exact"/>
              <w:ind w:firstLine="3255" w:firstLineChars="1550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  <w:p w14:paraId="2ACABB5F">
            <w:pPr>
              <w:spacing w:line="360" w:lineRule="exac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考评等级：                          负责人（签字盖章）：</w:t>
            </w:r>
          </w:p>
          <w:p w14:paraId="36B6929D">
            <w:pPr>
              <w:spacing w:line="360" w:lineRule="exact"/>
              <w:ind w:firstLine="5670" w:firstLineChars="2700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年    月    日</w:t>
            </w:r>
          </w:p>
        </w:tc>
      </w:tr>
      <w:tr w14:paraId="3DEB1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  <w:jc w:val="center"/>
        </w:trPr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D11C5">
            <w:pPr>
              <w:spacing w:line="360" w:lineRule="exact"/>
              <w:jc w:val="center"/>
              <w:rPr>
                <w:rFonts w:hint="default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1"/>
                <w:szCs w:val="21"/>
                <w:lang w:val="en-US" w:eastAsia="zh-CN"/>
              </w:rPr>
              <w:t>校内指导老师意见</w:t>
            </w:r>
          </w:p>
        </w:tc>
        <w:tc>
          <w:tcPr>
            <w:tcW w:w="444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EF9F972">
            <w:pPr>
              <w:spacing w:line="360" w:lineRule="exac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ab/>
            </w:r>
          </w:p>
          <w:p w14:paraId="17E280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  <w:p w14:paraId="1CEAD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  <w:p w14:paraId="5AE4B4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 xml:space="preserve">综合考评等级： 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签名：</w:t>
            </w:r>
          </w:p>
          <w:p w14:paraId="283A5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auto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 xml:space="preserve">年  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月    日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5E535B">
            <w:pPr>
              <w:spacing w:line="360" w:lineRule="exact"/>
              <w:jc w:val="center"/>
              <w:rPr>
                <w:rFonts w:hint="default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1"/>
                <w:szCs w:val="21"/>
                <w:lang w:val="en-US" w:eastAsia="zh-CN"/>
              </w:rPr>
              <w:t>二级学院意见</w:t>
            </w:r>
          </w:p>
        </w:tc>
        <w:tc>
          <w:tcPr>
            <w:tcW w:w="27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611C6DD">
            <w:pPr>
              <w:spacing w:line="360" w:lineRule="exac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 xml:space="preserve">   </w:t>
            </w:r>
          </w:p>
          <w:p w14:paraId="0F9362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  <w:p w14:paraId="0384C8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  <w:p w14:paraId="071200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（学院盖章）</w:t>
            </w:r>
          </w:p>
          <w:p w14:paraId="758DE4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 xml:space="preserve">   年    月    日</w:t>
            </w:r>
          </w:p>
        </w:tc>
      </w:tr>
    </w:tbl>
    <w:p w14:paraId="1BFCE308">
      <w:pPr>
        <w:rPr>
          <w:rFonts w:hint="eastAsia" w:ascii="仿宋" w:hAnsi="仿宋" w:eastAsia="仿宋"/>
          <w:sz w:val="22"/>
          <w:szCs w:val="22"/>
          <w:lang w:val="en-US" w:eastAsia="zh-CN"/>
        </w:rPr>
      </w:pPr>
      <w:r>
        <w:rPr>
          <w:rFonts w:hint="eastAsia" w:ascii="仿宋" w:hAnsi="仿宋" w:eastAsia="仿宋"/>
          <w:sz w:val="22"/>
          <w:szCs w:val="22"/>
          <w:lang w:val="en-US" w:eastAsia="zh-CN"/>
        </w:rPr>
        <w:t>备注：1.各阶段实践结束后，学生提交学习任务书电子版至实践教学管理系统，另打印考评表，经企业签字盖章后，提交至校内指导老师完成归档。</w:t>
      </w:r>
    </w:p>
    <w:p w14:paraId="56501C95">
      <w:pPr>
        <w:rPr>
          <w:rFonts w:ascii="仿宋" w:hAnsi="仿宋" w:eastAsia="仿宋"/>
          <w:sz w:val="21"/>
          <w:szCs w:val="20"/>
        </w:rPr>
      </w:pPr>
      <w:r>
        <w:rPr>
          <w:rFonts w:hint="eastAsia" w:ascii="仿宋" w:hAnsi="仿宋" w:eastAsia="仿宋"/>
          <w:sz w:val="22"/>
          <w:szCs w:val="22"/>
          <w:lang w:val="en-US" w:eastAsia="zh-CN"/>
        </w:rPr>
        <w:t>2.</w:t>
      </w:r>
      <w:r>
        <w:rPr>
          <w:rFonts w:hint="eastAsia" w:ascii="仿宋" w:hAnsi="仿宋" w:eastAsia="仿宋"/>
          <w:sz w:val="22"/>
          <w:szCs w:val="22"/>
        </w:rPr>
        <w:t>总评成绩分优秀、良好、</w:t>
      </w:r>
      <w:r>
        <w:rPr>
          <w:rFonts w:hint="eastAsia" w:ascii="仿宋" w:hAnsi="仿宋" w:eastAsia="仿宋"/>
          <w:sz w:val="22"/>
          <w:szCs w:val="22"/>
          <w:lang w:val="en-US" w:eastAsia="zh-CN"/>
        </w:rPr>
        <w:t>合格</w:t>
      </w:r>
      <w:r>
        <w:rPr>
          <w:rFonts w:hint="eastAsia" w:ascii="仿宋" w:hAnsi="仿宋" w:eastAsia="仿宋"/>
          <w:sz w:val="22"/>
          <w:szCs w:val="22"/>
        </w:rPr>
        <w:t>和不</w:t>
      </w:r>
      <w:r>
        <w:rPr>
          <w:rFonts w:hint="eastAsia" w:ascii="仿宋" w:hAnsi="仿宋" w:eastAsia="仿宋"/>
          <w:sz w:val="22"/>
          <w:szCs w:val="22"/>
          <w:lang w:val="en-US" w:eastAsia="zh-CN"/>
        </w:rPr>
        <w:t>合</w:t>
      </w:r>
      <w:r>
        <w:rPr>
          <w:rFonts w:hint="eastAsia" w:ascii="仿宋" w:hAnsi="仿宋" w:eastAsia="仿宋"/>
          <w:sz w:val="22"/>
          <w:szCs w:val="22"/>
        </w:rPr>
        <w:t>格</w:t>
      </w:r>
      <w:r>
        <w:rPr>
          <w:rFonts w:hint="eastAsia" w:ascii="仿宋" w:hAnsi="仿宋" w:eastAsia="仿宋"/>
          <w:sz w:val="22"/>
          <w:szCs w:val="22"/>
          <w:lang w:val="en-US" w:eastAsia="zh-CN"/>
        </w:rPr>
        <w:t>4</w:t>
      </w:r>
      <w:r>
        <w:rPr>
          <w:rFonts w:hint="eastAsia" w:ascii="仿宋" w:hAnsi="仿宋" w:eastAsia="仿宋"/>
          <w:sz w:val="22"/>
          <w:szCs w:val="22"/>
        </w:rPr>
        <w:t>个等级。</w:t>
      </w:r>
    </w:p>
    <w:sectPr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C996C74-34C1-49CC-B9DC-10805BAFD59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17F5DD40-DFE7-44A1-8C6C-EC7CE89F5949}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3" w:fontKey="{B2219E9A-4095-484A-82F7-48004D84E044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4" w:fontKey="{DCCA41C1-90D6-4C49-AC68-92E520E43630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CDEFF261-5589-40B4-8448-26C17AD7E69F}"/>
  </w:font>
  <w:font w:name="思源宋体 CN">
    <w:panose1 w:val="02020400000000000000"/>
    <w:charset w:val="86"/>
    <w:family w:val="auto"/>
    <w:pitch w:val="default"/>
    <w:sig w:usb0="20000083" w:usb1="2ADF3C10" w:usb2="00000016" w:usb3="00000000" w:csb0="60060107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汉仪铸字木头人W">
    <w:panose1 w:val="00020600040101010101"/>
    <w:charset w:val="86"/>
    <w:family w:val="auto"/>
    <w:pitch w:val="default"/>
    <w:sig w:usb0="800000FF" w:usb1="3AC17CFA" w:usb2="00000016" w:usb3="00000000" w:csb0="000400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6" w:fontKey="{99FD87CA-4DCE-46C5-9F98-76326785A72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97327"/>
      <w:docPartObj>
        <w:docPartGallery w:val="autotext"/>
      </w:docPartObj>
    </w:sdtPr>
    <w:sdtContent>
      <w:p w14:paraId="5E83EC97"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6</w:t>
        </w:r>
        <w:r>
          <w:rPr>
            <w:lang w:val="zh-CN"/>
          </w:rPr>
          <w:fldChar w:fldCharType="end"/>
        </w:r>
      </w:p>
    </w:sdtContent>
  </w:sdt>
  <w:p w14:paraId="0DF7069B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YjVlZjUwNzgwOTVkMjI1OGRhZjhmZTEyMmUwMGY5ZGEifQ=="/>
  </w:docVars>
  <w:rsids>
    <w:rsidRoot w:val="00EC2C04"/>
    <w:rsid w:val="00013125"/>
    <w:rsid w:val="00020B64"/>
    <w:rsid w:val="00036703"/>
    <w:rsid w:val="00046E1F"/>
    <w:rsid w:val="00050F78"/>
    <w:rsid w:val="0006124B"/>
    <w:rsid w:val="00066782"/>
    <w:rsid w:val="000835BC"/>
    <w:rsid w:val="00084236"/>
    <w:rsid w:val="000A1002"/>
    <w:rsid w:val="000A2B69"/>
    <w:rsid w:val="000B6802"/>
    <w:rsid w:val="000F0764"/>
    <w:rsid w:val="001033C6"/>
    <w:rsid w:val="0011202C"/>
    <w:rsid w:val="00114498"/>
    <w:rsid w:val="001233E9"/>
    <w:rsid w:val="00140F24"/>
    <w:rsid w:val="00163902"/>
    <w:rsid w:val="00172BD2"/>
    <w:rsid w:val="0017658F"/>
    <w:rsid w:val="00180DB4"/>
    <w:rsid w:val="001830FD"/>
    <w:rsid w:val="0018511D"/>
    <w:rsid w:val="001940A5"/>
    <w:rsid w:val="001A08BF"/>
    <w:rsid w:val="001B2F9E"/>
    <w:rsid w:val="001D2FFB"/>
    <w:rsid w:val="001D311A"/>
    <w:rsid w:val="001E6989"/>
    <w:rsid w:val="001F183D"/>
    <w:rsid w:val="00231CF0"/>
    <w:rsid w:val="0023256D"/>
    <w:rsid w:val="0023405D"/>
    <w:rsid w:val="00235447"/>
    <w:rsid w:val="00237157"/>
    <w:rsid w:val="00244112"/>
    <w:rsid w:val="00244DC1"/>
    <w:rsid w:val="00267419"/>
    <w:rsid w:val="00273560"/>
    <w:rsid w:val="002752A6"/>
    <w:rsid w:val="00296695"/>
    <w:rsid w:val="002A03AF"/>
    <w:rsid w:val="002D0549"/>
    <w:rsid w:val="002D2270"/>
    <w:rsid w:val="002F431D"/>
    <w:rsid w:val="002F7C73"/>
    <w:rsid w:val="00300FC3"/>
    <w:rsid w:val="00323A4A"/>
    <w:rsid w:val="003379F8"/>
    <w:rsid w:val="003570C7"/>
    <w:rsid w:val="003627ED"/>
    <w:rsid w:val="00373334"/>
    <w:rsid w:val="003A22F9"/>
    <w:rsid w:val="003A36A6"/>
    <w:rsid w:val="003B3F66"/>
    <w:rsid w:val="003D1CEC"/>
    <w:rsid w:val="003D67F1"/>
    <w:rsid w:val="003D6CFF"/>
    <w:rsid w:val="003E0FA4"/>
    <w:rsid w:val="003E4F6F"/>
    <w:rsid w:val="0040013F"/>
    <w:rsid w:val="00407700"/>
    <w:rsid w:val="004127E4"/>
    <w:rsid w:val="00417878"/>
    <w:rsid w:val="004266FF"/>
    <w:rsid w:val="00451245"/>
    <w:rsid w:val="00454B16"/>
    <w:rsid w:val="004710B1"/>
    <w:rsid w:val="00480C98"/>
    <w:rsid w:val="004825E6"/>
    <w:rsid w:val="00490B04"/>
    <w:rsid w:val="00497BF6"/>
    <w:rsid w:val="004A004E"/>
    <w:rsid w:val="004B4A69"/>
    <w:rsid w:val="004C26FA"/>
    <w:rsid w:val="004E48B9"/>
    <w:rsid w:val="004F29B9"/>
    <w:rsid w:val="004F67D6"/>
    <w:rsid w:val="00506EB7"/>
    <w:rsid w:val="00515009"/>
    <w:rsid w:val="00527FA1"/>
    <w:rsid w:val="00545044"/>
    <w:rsid w:val="00553038"/>
    <w:rsid w:val="005575C2"/>
    <w:rsid w:val="005606FE"/>
    <w:rsid w:val="005A12E4"/>
    <w:rsid w:val="005A6CA0"/>
    <w:rsid w:val="005B6244"/>
    <w:rsid w:val="005B6717"/>
    <w:rsid w:val="005C4E12"/>
    <w:rsid w:val="005E0195"/>
    <w:rsid w:val="005F6D29"/>
    <w:rsid w:val="00613ADC"/>
    <w:rsid w:val="00615223"/>
    <w:rsid w:val="0061785E"/>
    <w:rsid w:val="00617A88"/>
    <w:rsid w:val="00620A76"/>
    <w:rsid w:val="00642DFD"/>
    <w:rsid w:val="0066475C"/>
    <w:rsid w:val="006671D3"/>
    <w:rsid w:val="00673142"/>
    <w:rsid w:val="006741C7"/>
    <w:rsid w:val="00696B41"/>
    <w:rsid w:val="00696C47"/>
    <w:rsid w:val="006A169B"/>
    <w:rsid w:val="006C6698"/>
    <w:rsid w:val="006D20C4"/>
    <w:rsid w:val="006E6938"/>
    <w:rsid w:val="007141EA"/>
    <w:rsid w:val="007161A4"/>
    <w:rsid w:val="00722E1A"/>
    <w:rsid w:val="007313BA"/>
    <w:rsid w:val="00732B40"/>
    <w:rsid w:val="007353E1"/>
    <w:rsid w:val="00741DD8"/>
    <w:rsid w:val="00754643"/>
    <w:rsid w:val="0076309B"/>
    <w:rsid w:val="00767467"/>
    <w:rsid w:val="00771A99"/>
    <w:rsid w:val="007759BA"/>
    <w:rsid w:val="007803B4"/>
    <w:rsid w:val="0078050C"/>
    <w:rsid w:val="007837B2"/>
    <w:rsid w:val="00785747"/>
    <w:rsid w:val="007863CF"/>
    <w:rsid w:val="00787F31"/>
    <w:rsid w:val="007B7C02"/>
    <w:rsid w:val="007C1AA9"/>
    <w:rsid w:val="007D73C0"/>
    <w:rsid w:val="00803446"/>
    <w:rsid w:val="00804D3E"/>
    <w:rsid w:val="00822AC6"/>
    <w:rsid w:val="00825B51"/>
    <w:rsid w:val="00852DE1"/>
    <w:rsid w:val="008643AC"/>
    <w:rsid w:val="00883498"/>
    <w:rsid w:val="00886EF3"/>
    <w:rsid w:val="008A6433"/>
    <w:rsid w:val="008B3520"/>
    <w:rsid w:val="008B4C3C"/>
    <w:rsid w:val="008D66BC"/>
    <w:rsid w:val="008E3920"/>
    <w:rsid w:val="008F348C"/>
    <w:rsid w:val="009056BA"/>
    <w:rsid w:val="00913B55"/>
    <w:rsid w:val="009171E3"/>
    <w:rsid w:val="00930404"/>
    <w:rsid w:val="009373B9"/>
    <w:rsid w:val="00953FD1"/>
    <w:rsid w:val="00954ED3"/>
    <w:rsid w:val="00954F13"/>
    <w:rsid w:val="00961311"/>
    <w:rsid w:val="00961F75"/>
    <w:rsid w:val="009668C9"/>
    <w:rsid w:val="00970436"/>
    <w:rsid w:val="009713B9"/>
    <w:rsid w:val="00982BB2"/>
    <w:rsid w:val="0098488D"/>
    <w:rsid w:val="009921CF"/>
    <w:rsid w:val="009A0F1F"/>
    <w:rsid w:val="009A4F69"/>
    <w:rsid w:val="009A5B68"/>
    <w:rsid w:val="009B25D0"/>
    <w:rsid w:val="009B7C0B"/>
    <w:rsid w:val="009F444B"/>
    <w:rsid w:val="009F7BDB"/>
    <w:rsid w:val="00A03B70"/>
    <w:rsid w:val="00A1025D"/>
    <w:rsid w:val="00A27CD5"/>
    <w:rsid w:val="00A30E9C"/>
    <w:rsid w:val="00A469BC"/>
    <w:rsid w:val="00A61D4B"/>
    <w:rsid w:val="00A72F27"/>
    <w:rsid w:val="00A76B1B"/>
    <w:rsid w:val="00AB6157"/>
    <w:rsid w:val="00AD6996"/>
    <w:rsid w:val="00AD7961"/>
    <w:rsid w:val="00AF785D"/>
    <w:rsid w:val="00B039BC"/>
    <w:rsid w:val="00B066E5"/>
    <w:rsid w:val="00B4013F"/>
    <w:rsid w:val="00B43D7B"/>
    <w:rsid w:val="00B465E3"/>
    <w:rsid w:val="00B5153F"/>
    <w:rsid w:val="00B8775B"/>
    <w:rsid w:val="00B962CE"/>
    <w:rsid w:val="00BA5C47"/>
    <w:rsid w:val="00BC400D"/>
    <w:rsid w:val="00BC54F5"/>
    <w:rsid w:val="00BD2608"/>
    <w:rsid w:val="00BE01EF"/>
    <w:rsid w:val="00BE5C33"/>
    <w:rsid w:val="00BE7F7C"/>
    <w:rsid w:val="00BF47FB"/>
    <w:rsid w:val="00BF64E1"/>
    <w:rsid w:val="00C16AA7"/>
    <w:rsid w:val="00C25170"/>
    <w:rsid w:val="00C44D41"/>
    <w:rsid w:val="00C54F7D"/>
    <w:rsid w:val="00C91F7E"/>
    <w:rsid w:val="00CB0015"/>
    <w:rsid w:val="00CB1DB3"/>
    <w:rsid w:val="00CB3334"/>
    <w:rsid w:val="00CB7439"/>
    <w:rsid w:val="00CC1334"/>
    <w:rsid w:val="00CD19C3"/>
    <w:rsid w:val="00CD1F6D"/>
    <w:rsid w:val="00CE03F0"/>
    <w:rsid w:val="00CE0656"/>
    <w:rsid w:val="00CF0556"/>
    <w:rsid w:val="00D06E10"/>
    <w:rsid w:val="00D16BBC"/>
    <w:rsid w:val="00D37FD6"/>
    <w:rsid w:val="00D402EF"/>
    <w:rsid w:val="00D51282"/>
    <w:rsid w:val="00D6770E"/>
    <w:rsid w:val="00D874EA"/>
    <w:rsid w:val="00D90EAE"/>
    <w:rsid w:val="00DA264C"/>
    <w:rsid w:val="00DA7F5C"/>
    <w:rsid w:val="00DC1E7C"/>
    <w:rsid w:val="00DC552C"/>
    <w:rsid w:val="00DD70D6"/>
    <w:rsid w:val="00E0335C"/>
    <w:rsid w:val="00E14B85"/>
    <w:rsid w:val="00E23DE3"/>
    <w:rsid w:val="00E34F7D"/>
    <w:rsid w:val="00E63F14"/>
    <w:rsid w:val="00E84548"/>
    <w:rsid w:val="00E90F1C"/>
    <w:rsid w:val="00EA53F1"/>
    <w:rsid w:val="00EC2C04"/>
    <w:rsid w:val="00EC4BEF"/>
    <w:rsid w:val="00EC58BF"/>
    <w:rsid w:val="00ED1EF5"/>
    <w:rsid w:val="00F0509E"/>
    <w:rsid w:val="00F07B2C"/>
    <w:rsid w:val="00F124EA"/>
    <w:rsid w:val="00F1366E"/>
    <w:rsid w:val="00F14B26"/>
    <w:rsid w:val="00F15522"/>
    <w:rsid w:val="00F1748D"/>
    <w:rsid w:val="00F446B4"/>
    <w:rsid w:val="00F450E1"/>
    <w:rsid w:val="00F461CC"/>
    <w:rsid w:val="00F71AAF"/>
    <w:rsid w:val="00FA2EF8"/>
    <w:rsid w:val="00FC4C02"/>
    <w:rsid w:val="00FD5A38"/>
    <w:rsid w:val="00FE7265"/>
    <w:rsid w:val="06171CA7"/>
    <w:rsid w:val="06E1646D"/>
    <w:rsid w:val="0C1757AE"/>
    <w:rsid w:val="10892D08"/>
    <w:rsid w:val="183E553E"/>
    <w:rsid w:val="1C545F51"/>
    <w:rsid w:val="1FBF650A"/>
    <w:rsid w:val="2068201F"/>
    <w:rsid w:val="22493B81"/>
    <w:rsid w:val="23071DC3"/>
    <w:rsid w:val="266F2DDD"/>
    <w:rsid w:val="27972D73"/>
    <w:rsid w:val="27F5335F"/>
    <w:rsid w:val="2C16744C"/>
    <w:rsid w:val="2C3D0878"/>
    <w:rsid w:val="32CD0280"/>
    <w:rsid w:val="34D8206D"/>
    <w:rsid w:val="43145C03"/>
    <w:rsid w:val="4EDB5881"/>
    <w:rsid w:val="4F604405"/>
    <w:rsid w:val="53A91274"/>
    <w:rsid w:val="56CE4A87"/>
    <w:rsid w:val="57675237"/>
    <w:rsid w:val="648611BC"/>
    <w:rsid w:val="702E26CE"/>
    <w:rsid w:val="7119579E"/>
    <w:rsid w:val="72415BE2"/>
    <w:rsid w:val="77CF22AA"/>
    <w:rsid w:val="7BA9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9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2">
    <w:name w:val="日期 Char"/>
    <w:basedOn w:val="9"/>
    <w:link w:val="2"/>
    <w:semiHidden/>
    <w:qFormat/>
    <w:uiPriority w:val="99"/>
    <w:rPr>
      <w:rFonts w:ascii="Times New Roman" w:hAnsi="Times New Roman" w:eastAsia="仿宋_GB2312" w:cs="Times New Roman"/>
      <w:sz w:val="32"/>
      <w:szCs w:val="32"/>
    </w:rPr>
  </w:style>
  <w:style w:type="paragraph" w:customStyle="1" w:styleId="13">
    <w:name w:val="SF正文"/>
    <w:basedOn w:val="1"/>
    <w:qFormat/>
    <w:uiPriority w:val="0"/>
    <w:pPr>
      <w:spacing w:line="560" w:lineRule="exact"/>
      <w:ind w:firstLine="200" w:firstLineChars="200"/>
    </w:pPr>
    <w:rPr>
      <w:rFonts w:ascii="Century Gothic" w:hAnsi="Century Gothic" w:eastAsia="仿宋"/>
      <w:sz w:val="28"/>
      <w:szCs w:val="28"/>
    </w:rPr>
  </w:style>
  <w:style w:type="character" w:customStyle="1" w:styleId="14">
    <w:name w:val="页眉 Char"/>
    <w:basedOn w:val="9"/>
    <w:link w:val="5"/>
    <w:semiHidden/>
    <w:qFormat/>
    <w:uiPriority w:val="99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15">
    <w:name w:val="页脚 Char"/>
    <w:basedOn w:val="9"/>
    <w:link w:val="4"/>
    <w:qFormat/>
    <w:uiPriority w:val="99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D9BB4-89E1-4B1F-84A0-1CF5876344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995</Words>
  <Characters>1027</Characters>
  <Lines>20</Lines>
  <Paragraphs>5</Paragraphs>
  <TotalTime>1</TotalTime>
  <ScaleCrop>false</ScaleCrop>
  <LinksUpToDate>false</LinksUpToDate>
  <CharactersWithSpaces>1284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2021-04-16T10:54:00Z</dcterms:created>
  <dc:creator>PC</dc:creator>
  <cp:lastModifiedBy>谢永浩</cp:lastModifiedBy>
  <cp:lastPrinted>2021-04-25T08:01:00Z</cp:lastPrinted>
  <dcterms:modified xsi:type="dcterms:W3CDTF">2025-05-13T02:08:57Z</dcterms:modified>
  <cp:revision>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4054039_btnclosed</vt:lpwstr>
  </property>
  <property fmtid="{D5CDD505-2E9C-101B-9397-08002B2CF9AE}" pid="3" name="KSOProductBuildVer">
    <vt:lpwstr>2052-12.1.0.20784</vt:lpwstr>
  </property>
  <property fmtid="{D5CDD505-2E9C-101B-9397-08002B2CF9AE}" pid="4" name="ICV">
    <vt:lpwstr>284DFBC3CDB3436E908795E18C696D2D</vt:lpwstr>
  </property>
  <property fmtid="{D5CDD505-2E9C-101B-9397-08002B2CF9AE}" pid="5" name="KSOTemplateDocerSaveRecord">
    <vt:lpwstr>eyJoZGlkIjoiYjVlZjUwNzgwOTVkMjI1OGRhZjhmZTEyMmUwMGY5ZGEiLCJ1c2VySWQiOiIyODMzNTUyOTUifQ==</vt:lpwstr>
  </property>
</Properties>
</file>